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8492945"/>
        <w:docPartObj>
          <w:docPartGallery w:val="Table of Contents"/>
          <w:docPartUnique/>
        </w:docPartObj>
      </w:sdtPr>
      <w:sdtEndPr/>
      <w:sdtContent>
        <w:p w:rsidR="00F3108B" w:rsidRDefault="00F3108B" w:rsidP="00F3108B">
          <w:pPr>
            <w:pStyle w:val="a6"/>
            <w:numPr>
              <w:ilvl w:val="0"/>
              <w:numId w:val="0"/>
            </w:numPr>
            <w:ind w:left="432" w:hanging="148"/>
          </w:pPr>
          <w:r w:rsidRPr="00F3108B">
            <w:rPr>
              <w:b w:val="0"/>
              <w:color w:val="auto"/>
            </w:rPr>
            <w:t>Содержание</w:t>
          </w:r>
        </w:p>
        <w:p w:rsidR="00F3108B" w:rsidRPr="00F3108B" w:rsidRDefault="00F3108B" w:rsidP="00F3108B">
          <w:pPr>
            <w:rPr>
              <w:lang w:eastAsia="ru-RU"/>
            </w:rPr>
          </w:pPr>
        </w:p>
        <w:p w:rsidR="00D83AEB" w:rsidRPr="00D83AEB" w:rsidRDefault="00137314">
          <w:pPr>
            <w:pStyle w:val="21"/>
            <w:rPr>
              <w:rFonts w:asciiTheme="minorHAnsi" w:eastAsiaTheme="minorEastAsia" w:hAnsiTheme="minorHAnsi"/>
              <w:bCs w:val="0"/>
              <w:sz w:val="24"/>
              <w:szCs w:val="24"/>
              <w:lang w:eastAsia="ru-RU"/>
            </w:rPr>
          </w:pPr>
          <w:r>
            <w:fldChar w:fldCharType="begin"/>
          </w:r>
          <w:r w:rsidR="00F3108B">
            <w:instrText xml:space="preserve"> TOC \o "1-3" \h \z \u </w:instrText>
          </w:r>
          <w:r>
            <w:fldChar w:fldCharType="separate"/>
          </w:r>
          <w:hyperlink w:anchor="_Toc465062829" w:history="1">
            <w:r w:rsidR="00D83AEB" w:rsidRPr="00D83AEB">
              <w:rPr>
                <w:rStyle w:val="af0"/>
              </w:rPr>
              <w:t>2 Справочник "Каталог продукции"</w:t>
            </w:r>
            <w:r w:rsidR="00D83AEB" w:rsidRPr="00D83AEB">
              <w:rPr>
                <w:webHidden/>
                <w:sz w:val="24"/>
                <w:szCs w:val="24"/>
              </w:rPr>
              <w:tab/>
            </w:r>
            <w:r w:rsidR="00D83AEB" w:rsidRPr="00D83AEB">
              <w:rPr>
                <w:webHidden/>
              </w:rPr>
              <w:fldChar w:fldCharType="begin"/>
            </w:r>
            <w:r w:rsidR="00D83AEB" w:rsidRPr="00D83AEB">
              <w:rPr>
                <w:webHidden/>
              </w:rPr>
              <w:instrText xml:space="preserve"> PAGEREF _Toc465062829 \h </w:instrText>
            </w:r>
            <w:r w:rsidR="00D83AEB" w:rsidRPr="00D83AEB">
              <w:rPr>
                <w:webHidden/>
              </w:rPr>
            </w:r>
            <w:r w:rsidR="00D83AEB" w:rsidRPr="00D83AEB">
              <w:rPr>
                <w:webHidden/>
              </w:rPr>
              <w:fldChar w:fldCharType="separate"/>
            </w:r>
            <w:r w:rsidR="00D83AEB" w:rsidRPr="00D83AEB">
              <w:rPr>
                <w:webHidden/>
              </w:rPr>
              <w:t>2</w:t>
            </w:r>
            <w:r w:rsidR="00D83AEB" w:rsidRPr="00D83AEB">
              <w:rPr>
                <w:webHidden/>
              </w:rPr>
              <w:fldChar w:fldCharType="end"/>
            </w:r>
          </w:hyperlink>
        </w:p>
        <w:p w:rsidR="00D83AEB" w:rsidRPr="00D83AEB" w:rsidRDefault="00E514F7" w:rsidP="00D83AEB">
          <w:pPr>
            <w:pStyle w:val="21"/>
            <w:ind w:firstLine="287"/>
            <w:rPr>
              <w:rFonts w:asciiTheme="minorHAnsi" w:eastAsiaTheme="minorEastAsia" w:hAnsiTheme="minorHAnsi"/>
              <w:bCs w:val="0"/>
              <w:sz w:val="24"/>
              <w:szCs w:val="24"/>
              <w:lang w:eastAsia="ru-RU"/>
            </w:rPr>
          </w:pPr>
          <w:hyperlink w:anchor="_Toc465062830" w:history="1">
            <w:r w:rsidR="00D83AEB" w:rsidRPr="00D83AEB">
              <w:rPr>
                <w:rStyle w:val="af0"/>
                <w:sz w:val="24"/>
                <w:szCs w:val="24"/>
              </w:rPr>
              <w:t>2.1 Наполнение каталога данными</w:t>
            </w:r>
            <w:r w:rsidR="00D83AEB" w:rsidRPr="00D83AEB">
              <w:rPr>
                <w:webHidden/>
                <w:sz w:val="24"/>
                <w:szCs w:val="24"/>
              </w:rPr>
              <w:tab/>
            </w:r>
            <w:r w:rsidR="00D83AEB" w:rsidRPr="00D83AEB">
              <w:rPr>
                <w:webHidden/>
                <w:sz w:val="24"/>
                <w:szCs w:val="24"/>
              </w:rPr>
              <w:fldChar w:fldCharType="begin"/>
            </w:r>
            <w:r w:rsidR="00D83AEB" w:rsidRPr="00D83AEB">
              <w:rPr>
                <w:webHidden/>
                <w:sz w:val="24"/>
                <w:szCs w:val="24"/>
              </w:rPr>
              <w:instrText xml:space="preserve"> PAGEREF _Toc465062830 \h </w:instrText>
            </w:r>
            <w:r w:rsidR="00D83AEB" w:rsidRPr="00D83AEB">
              <w:rPr>
                <w:webHidden/>
                <w:sz w:val="24"/>
                <w:szCs w:val="24"/>
              </w:rPr>
            </w:r>
            <w:r w:rsidR="00D83AEB" w:rsidRPr="00D83AEB">
              <w:rPr>
                <w:webHidden/>
                <w:sz w:val="24"/>
                <w:szCs w:val="24"/>
              </w:rPr>
              <w:fldChar w:fldCharType="separate"/>
            </w:r>
            <w:r w:rsidR="00D83AEB" w:rsidRPr="00D83AEB">
              <w:rPr>
                <w:webHidden/>
                <w:sz w:val="24"/>
                <w:szCs w:val="24"/>
              </w:rPr>
              <w:t>2</w:t>
            </w:r>
            <w:r w:rsidR="00D83AEB" w:rsidRPr="00D83AE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83AEB" w:rsidRPr="00D83AEB" w:rsidRDefault="00E514F7" w:rsidP="00D83AEB">
          <w:pPr>
            <w:pStyle w:val="21"/>
            <w:ind w:firstLine="287"/>
            <w:rPr>
              <w:rFonts w:asciiTheme="minorHAnsi" w:eastAsiaTheme="minorEastAsia" w:hAnsiTheme="minorHAnsi"/>
              <w:bCs w:val="0"/>
              <w:sz w:val="24"/>
              <w:szCs w:val="24"/>
              <w:lang w:eastAsia="ru-RU"/>
            </w:rPr>
          </w:pPr>
          <w:hyperlink w:anchor="_Toc465062831" w:history="1">
            <w:r w:rsidR="00D83AEB" w:rsidRPr="00D83AEB">
              <w:rPr>
                <w:rStyle w:val="af0"/>
                <w:sz w:val="24"/>
                <w:szCs w:val="24"/>
              </w:rPr>
              <w:t>2.2 Заполнение заголовка интерфейса "Каталог продукции"</w:t>
            </w:r>
            <w:r w:rsidR="00D83AEB" w:rsidRPr="00D83AEB">
              <w:rPr>
                <w:webHidden/>
                <w:sz w:val="24"/>
                <w:szCs w:val="24"/>
              </w:rPr>
              <w:tab/>
            </w:r>
            <w:r w:rsidR="00D83AEB" w:rsidRPr="00D83AEB">
              <w:rPr>
                <w:webHidden/>
                <w:sz w:val="24"/>
                <w:szCs w:val="24"/>
              </w:rPr>
              <w:fldChar w:fldCharType="begin"/>
            </w:r>
            <w:r w:rsidR="00D83AEB" w:rsidRPr="00D83AEB">
              <w:rPr>
                <w:webHidden/>
                <w:sz w:val="24"/>
                <w:szCs w:val="24"/>
              </w:rPr>
              <w:instrText xml:space="preserve"> PAGEREF _Toc465062831 \h </w:instrText>
            </w:r>
            <w:r w:rsidR="00D83AEB" w:rsidRPr="00D83AEB">
              <w:rPr>
                <w:webHidden/>
                <w:sz w:val="24"/>
                <w:szCs w:val="24"/>
              </w:rPr>
            </w:r>
            <w:r w:rsidR="00D83AEB" w:rsidRPr="00D83AEB">
              <w:rPr>
                <w:webHidden/>
                <w:sz w:val="24"/>
                <w:szCs w:val="24"/>
              </w:rPr>
              <w:fldChar w:fldCharType="separate"/>
            </w:r>
            <w:r w:rsidR="00D83AEB" w:rsidRPr="00D83AEB">
              <w:rPr>
                <w:webHidden/>
                <w:sz w:val="24"/>
                <w:szCs w:val="24"/>
              </w:rPr>
              <w:t>2</w:t>
            </w:r>
            <w:r w:rsidR="00D83AEB" w:rsidRPr="00D83AE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83AEB" w:rsidRPr="00D83AEB" w:rsidRDefault="00E514F7" w:rsidP="00D83AEB">
          <w:pPr>
            <w:pStyle w:val="21"/>
            <w:ind w:firstLine="287"/>
            <w:rPr>
              <w:rFonts w:asciiTheme="minorHAnsi" w:eastAsiaTheme="minorEastAsia" w:hAnsiTheme="minorHAnsi"/>
              <w:bCs w:val="0"/>
              <w:sz w:val="24"/>
              <w:szCs w:val="24"/>
              <w:lang w:eastAsia="ru-RU"/>
            </w:rPr>
          </w:pPr>
          <w:hyperlink w:anchor="_Toc465062832" w:history="1">
            <w:r w:rsidR="00D83AEB" w:rsidRPr="00D83AEB">
              <w:rPr>
                <w:rStyle w:val="af0"/>
                <w:sz w:val="24"/>
                <w:szCs w:val="24"/>
              </w:rPr>
              <w:t>2.3 Заполнение детализации "Параметры"</w:t>
            </w:r>
            <w:r w:rsidR="00D83AEB" w:rsidRPr="00D83AEB">
              <w:rPr>
                <w:webHidden/>
                <w:sz w:val="24"/>
                <w:szCs w:val="24"/>
              </w:rPr>
              <w:tab/>
            </w:r>
            <w:r w:rsidR="00D83AEB" w:rsidRPr="00D83AEB">
              <w:rPr>
                <w:webHidden/>
                <w:sz w:val="24"/>
                <w:szCs w:val="24"/>
              </w:rPr>
              <w:fldChar w:fldCharType="begin"/>
            </w:r>
            <w:r w:rsidR="00D83AEB" w:rsidRPr="00D83AEB">
              <w:rPr>
                <w:webHidden/>
                <w:sz w:val="24"/>
                <w:szCs w:val="24"/>
              </w:rPr>
              <w:instrText xml:space="preserve"> PAGEREF _Toc465062832 \h </w:instrText>
            </w:r>
            <w:r w:rsidR="00D83AEB" w:rsidRPr="00D83AEB">
              <w:rPr>
                <w:webHidden/>
                <w:sz w:val="24"/>
                <w:szCs w:val="24"/>
              </w:rPr>
            </w:r>
            <w:r w:rsidR="00D83AEB" w:rsidRPr="00D83AEB">
              <w:rPr>
                <w:webHidden/>
                <w:sz w:val="24"/>
                <w:szCs w:val="24"/>
              </w:rPr>
              <w:fldChar w:fldCharType="separate"/>
            </w:r>
            <w:r w:rsidR="00D83AEB" w:rsidRPr="00D83AEB">
              <w:rPr>
                <w:webHidden/>
                <w:sz w:val="24"/>
                <w:szCs w:val="24"/>
              </w:rPr>
              <w:t>7</w:t>
            </w:r>
            <w:r w:rsidR="00D83AEB" w:rsidRPr="00D83AE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D83AEB" w:rsidRDefault="00E514F7" w:rsidP="00D83AEB">
          <w:pPr>
            <w:pStyle w:val="21"/>
            <w:ind w:firstLine="287"/>
            <w:rPr>
              <w:rFonts w:asciiTheme="minorHAnsi" w:eastAsiaTheme="minorEastAsia" w:hAnsiTheme="minorHAnsi"/>
              <w:bCs w:val="0"/>
              <w:sz w:val="22"/>
              <w:szCs w:val="22"/>
              <w:lang w:eastAsia="ru-RU"/>
            </w:rPr>
          </w:pPr>
          <w:hyperlink w:anchor="_Toc465062833" w:history="1">
            <w:r w:rsidR="00D83AEB" w:rsidRPr="00D83AEB">
              <w:rPr>
                <w:rStyle w:val="af0"/>
                <w:sz w:val="24"/>
                <w:szCs w:val="24"/>
              </w:rPr>
              <w:t>2.4 Перевод состояния</w:t>
            </w:r>
            <w:r w:rsidR="00D83AEB" w:rsidRPr="00D83AEB">
              <w:rPr>
                <w:webHidden/>
                <w:sz w:val="24"/>
                <w:szCs w:val="24"/>
              </w:rPr>
              <w:tab/>
            </w:r>
            <w:r w:rsidR="00D83AEB" w:rsidRPr="00D83AEB">
              <w:rPr>
                <w:webHidden/>
                <w:sz w:val="24"/>
                <w:szCs w:val="24"/>
              </w:rPr>
              <w:fldChar w:fldCharType="begin"/>
            </w:r>
            <w:r w:rsidR="00D83AEB" w:rsidRPr="00D83AEB">
              <w:rPr>
                <w:webHidden/>
                <w:sz w:val="24"/>
                <w:szCs w:val="24"/>
              </w:rPr>
              <w:instrText xml:space="preserve"> PAGEREF _Toc465062833 \h </w:instrText>
            </w:r>
            <w:r w:rsidR="00D83AEB" w:rsidRPr="00D83AEB">
              <w:rPr>
                <w:webHidden/>
                <w:sz w:val="24"/>
                <w:szCs w:val="24"/>
              </w:rPr>
            </w:r>
            <w:r w:rsidR="00D83AEB" w:rsidRPr="00D83AEB">
              <w:rPr>
                <w:webHidden/>
                <w:sz w:val="24"/>
                <w:szCs w:val="24"/>
              </w:rPr>
              <w:fldChar w:fldCharType="separate"/>
            </w:r>
            <w:r w:rsidR="00D83AEB" w:rsidRPr="00D83AEB">
              <w:rPr>
                <w:webHidden/>
                <w:sz w:val="24"/>
                <w:szCs w:val="24"/>
              </w:rPr>
              <w:t>9</w:t>
            </w:r>
            <w:r w:rsidR="00D83AEB" w:rsidRPr="00D83AEB">
              <w:rPr>
                <w:webHidden/>
                <w:sz w:val="24"/>
                <w:szCs w:val="24"/>
              </w:rPr>
              <w:fldChar w:fldCharType="end"/>
            </w:r>
          </w:hyperlink>
        </w:p>
        <w:p w:rsidR="00F3108B" w:rsidRDefault="00137314">
          <w:r>
            <w:fldChar w:fldCharType="end"/>
          </w:r>
        </w:p>
      </w:sdtContent>
    </w:sdt>
    <w:p w:rsidR="0097414B" w:rsidRDefault="0097414B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BA5FCC" w:rsidRDefault="00BA5FCC" w:rsidP="00317512">
      <w:pPr>
        <w:pStyle w:val="af4"/>
        <w:ind w:hanging="1141"/>
      </w:pPr>
    </w:p>
    <w:p w:rsidR="00807F76" w:rsidRDefault="00807F76" w:rsidP="00317512">
      <w:pPr>
        <w:pStyle w:val="af4"/>
        <w:ind w:hanging="1141"/>
      </w:pPr>
    </w:p>
    <w:p w:rsidR="001333E9" w:rsidRDefault="001333E9" w:rsidP="00317512">
      <w:pPr>
        <w:pStyle w:val="af4"/>
        <w:ind w:hanging="1141"/>
      </w:pPr>
    </w:p>
    <w:p w:rsidR="00317512" w:rsidRPr="00317512" w:rsidRDefault="00317512" w:rsidP="00317512">
      <w:pPr>
        <w:pStyle w:val="af4"/>
      </w:pPr>
    </w:p>
    <w:p w:rsidR="002A53EC" w:rsidRPr="00317512" w:rsidRDefault="002A53EC" w:rsidP="00317512">
      <w:pPr>
        <w:pStyle w:val="af4"/>
      </w:pPr>
      <w:r w:rsidRPr="00317512">
        <w:br w:type="page"/>
      </w:r>
    </w:p>
    <w:p w:rsidR="002F61D5" w:rsidRDefault="00220EB1" w:rsidP="00383D6F">
      <w:pPr>
        <w:pStyle w:val="2"/>
        <w:numPr>
          <w:ilvl w:val="0"/>
          <w:numId w:val="2"/>
        </w:numPr>
        <w:tabs>
          <w:tab w:val="left" w:pos="993"/>
        </w:tabs>
        <w:spacing w:before="0" w:line="240" w:lineRule="auto"/>
        <w:ind w:left="0" w:firstLine="567"/>
        <w:contextualSpacing/>
        <w:rPr>
          <w:b/>
          <w:bCs/>
          <w:sz w:val="32"/>
          <w:szCs w:val="28"/>
        </w:rPr>
      </w:pPr>
      <w:bookmarkStart w:id="0" w:name="_Ref458756705"/>
      <w:bookmarkStart w:id="1" w:name="_Toc392848218"/>
      <w:bookmarkStart w:id="2" w:name="_Toc387739931"/>
      <w:bookmarkStart w:id="3" w:name="_Toc389825417"/>
      <w:bookmarkStart w:id="4" w:name="_Toc390068019"/>
      <w:bookmarkStart w:id="5" w:name="_Toc390153908"/>
      <w:bookmarkStart w:id="6" w:name="_Toc390161262"/>
      <w:bookmarkStart w:id="7" w:name="_Toc381027101"/>
      <w:r>
        <w:rPr>
          <w:b/>
          <w:bCs/>
          <w:sz w:val="32"/>
          <w:szCs w:val="28"/>
          <w:lang w:val="en-US"/>
        </w:rPr>
        <w:lastRenderedPageBreak/>
        <w:t xml:space="preserve"> </w:t>
      </w:r>
      <w:bookmarkStart w:id="8" w:name="_Toc465062829"/>
      <w:r w:rsidR="00814EA7">
        <w:rPr>
          <w:b/>
          <w:bCs/>
          <w:sz w:val="32"/>
          <w:szCs w:val="28"/>
        </w:rPr>
        <w:t>Справочник "Каталог продукции"</w:t>
      </w:r>
      <w:bookmarkEnd w:id="0"/>
      <w:bookmarkEnd w:id="8"/>
    </w:p>
    <w:p w:rsidR="00236206" w:rsidRPr="003C66BD" w:rsidRDefault="00007994" w:rsidP="00271DC1">
      <w:pPr>
        <w:spacing w:before="200" w:after="1200" w:line="276" w:lineRule="auto"/>
        <w:ind w:firstLine="567"/>
        <w:jc w:val="both"/>
      </w:pPr>
      <w:bookmarkStart w:id="9" w:name="_Toc437686126"/>
      <w:bookmarkEnd w:id="1"/>
      <w:r>
        <w:t xml:space="preserve">Для ведения каталога товаров, работ, услуг в </w:t>
      </w:r>
      <w:r w:rsidR="00E514F7">
        <w:t>Системе закупок</w:t>
      </w:r>
      <w:bookmarkStart w:id="10" w:name="_GoBack"/>
      <w:bookmarkEnd w:id="10"/>
      <w:r>
        <w:t xml:space="preserve"> предусмотрен</w:t>
      </w:r>
      <w:r w:rsidR="0019200B">
        <w:t xml:space="preserve"> интерфейс «Каталог продукции»</w:t>
      </w:r>
      <w:r>
        <w:t xml:space="preserve"> рабоче</w:t>
      </w:r>
      <w:r w:rsidR="0019200B">
        <w:t>го</w:t>
      </w:r>
      <w:r>
        <w:t xml:space="preserve"> мест</w:t>
      </w:r>
      <w:r w:rsidR="0019200B">
        <w:t>а</w:t>
      </w:r>
      <w:r>
        <w:t xml:space="preserve"> "Закупки по 44-ФЗ".</w:t>
      </w:r>
    </w:p>
    <w:p w:rsidR="002F61D5" w:rsidRPr="00271DC1" w:rsidRDefault="00220EB1" w:rsidP="00271DC1">
      <w:pPr>
        <w:pStyle w:val="2"/>
        <w:numPr>
          <w:ilvl w:val="1"/>
          <w:numId w:val="25"/>
        </w:numPr>
        <w:spacing w:before="0"/>
        <w:ind w:left="794" w:hanging="227"/>
        <w:rPr>
          <w:b/>
        </w:rPr>
      </w:pPr>
      <w:bookmarkStart w:id="11" w:name="_Ref458756906"/>
      <w:bookmarkEnd w:id="11"/>
      <w:r w:rsidRPr="00E514F7">
        <w:rPr>
          <w:b/>
        </w:rPr>
        <w:t xml:space="preserve"> </w:t>
      </w:r>
      <w:bookmarkStart w:id="12" w:name="_Toc465062830"/>
      <w:r w:rsidR="003C66BD">
        <w:rPr>
          <w:b/>
        </w:rPr>
        <w:t>Наполнение каталога данными</w:t>
      </w:r>
      <w:bookmarkEnd w:id="12"/>
    </w:p>
    <w:p w:rsidR="00C936F0" w:rsidRDefault="00F95342" w:rsidP="00271DC1">
      <w:pPr>
        <w:spacing w:before="200" w:line="276" w:lineRule="auto"/>
        <w:ind w:firstLine="567"/>
        <w:jc w:val="both"/>
      </w:pPr>
      <w:r>
        <w:t>Справочник "Каталог продукции" имеет иерархическое представление. Иерархия в справочнике выстраивается автоматически в соответствии со справочником "Группы продукции" с группировкой по группам продукции. Нижние подуровни каталога товаров, работ, услуг могут выстраиваться по принципу объединения одних и тех же товаров, работ, услуг, относящихся к разным видам экономической деятельности. При наполнении справочника данными необходимо заполнить:</w:t>
      </w:r>
    </w:p>
    <w:p w:rsidR="00F95342" w:rsidRPr="00F95342" w:rsidRDefault="00F95342" w:rsidP="00271DC1">
      <w:pPr>
        <w:pStyle w:val="a"/>
        <w:numPr>
          <w:ilvl w:val="0"/>
          <w:numId w:val="11"/>
        </w:numPr>
        <w:tabs>
          <w:tab w:val="left" w:pos="851"/>
          <w:tab w:val="left" w:pos="1418"/>
        </w:tabs>
        <w:spacing w:line="276" w:lineRule="auto"/>
        <w:ind w:hanging="153"/>
        <w:rPr>
          <w:rFonts w:eastAsiaTheme="minorHAnsi"/>
        </w:rPr>
      </w:pPr>
      <w:r>
        <w:rPr>
          <w:rFonts w:eastAsiaTheme="minorHAnsi"/>
        </w:rPr>
        <w:t xml:space="preserve">заголовок </w:t>
      </w:r>
      <w:r w:rsidRPr="00F95342">
        <w:t>интерфейса "Каталог продукции"</w:t>
      </w:r>
      <w:r>
        <w:t>;</w:t>
      </w:r>
    </w:p>
    <w:p w:rsidR="00007994" w:rsidRPr="00271DC1" w:rsidRDefault="00FA645B" w:rsidP="00271DC1">
      <w:pPr>
        <w:pStyle w:val="a"/>
        <w:numPr>
          <w:ilvl w:val="0"/>
          <w:numId w:val="11"/>
        </w:numPr>
        <w:tabs>
          <w:tab w:val="left" w:pos="851"/>
        </w:tabs>
        <w:spacing w:before="0" w:after="1200" w:line="276" w:lineRule="auto"/>
        <w:ind w:hanging="153"/>
        <w:rPr>
          <w:rFonts w:eastAsiaTheme="minorHAnsi"/>
        </w:rPr>
      </w:pPr>
      <w:r>
        <w:t>детализацию "Параметры"</w:t>
      </w:r>
      <w:r w:rsidR="00007994">
        <w:t>.</w:t>
      </w:r>
    </w:p>
    <w:p w:rsidR="00C37EAB" w:rsidRPr="00271DC1" w:rsidRDefault="00220EB1" w:rsidP="00271DC1">
      <w:pPr>
        <w:pStyle w:val="2"/>
        <w:numPr>
          <w:ilvl w:val="1"/>
          <w:numId w:val="25"/>
        </w:numPr>
        <w:ind w:hanging="225"/>
        <w:rPr>
          <w:b/>
        </w:rPr>
      </w:pPr>
      <w:bookmarkStart w:id="13" w:name="_Ref458756940"/>
      <w:r w:rsidRPr="00220EB1">
        <w:rPr>
          <w:b/>
        </w:rPr>
        <w:t xml:space="preserve"> </w:t>
      </w:r>
      <w:bookmarkStart w:id="14" w:name="_Toc465062831"/>
      <w:r w:rsidR="002A53EC" w:rsidRPr="00271DC1">
        <w:rPr>
          <w:b/>
        </w:rPr>
        <w:t>Заполнение заголовка</w:t>
      </w:r>
      <w:bookmarkEnd w:id="2"/>
      <w:bookmarkEnd w:id="3"/>
      <w:bookmarkEnd w:id="4"/>
      <w:bookmarkEnd w:id="5"/>
      <w:bookmarkEnd w:id="6"/>
      <w:bookmarkEnd w:id="9"/>
      <w:r w:rsidR="00526607" w:rsidRPr="00271DC1">
        <w:rPr>
          <w:b/>
        </w:rPr>
        <w:t xml:space="preserve"> интерфейса </w:t>
      </w:r>
      <w:r w:rsidR="005C0BED" w:rsidRPr="00271DC1">
        <w:rPr>
          <w:b/>
        </w:rPr>
        <w:t>"</w:t>
      </w:r>
      <w:r w:rsidR="00526607" w:rsidRPr="00271DC1">
        <w:rPr>
          <w:b/>
        </w:rPr>
        <w:t>Каталог продукции</w:t>
      </w:r>
      <w:r w:rsidR="005C0BED" w:rsidRPr="00271DC1">
        <w:rPr>
          <w:b/>
        </w:rPr>
        <w:t>"</w:t>
      </w:r>
      <w:bookmarkEnd w:id="13"/>
      <w:bookmarkEnd w:id="14"/>
    </w:p>
    <w:p w:rsidR="0063058A" w:rsidRPr="001C3836" w:rsidRDefault="00220EB1" w:rsidP="00271DC1">
      <w:pPr>
        <w:pStyle w:val="a"/>
        <w:numPr>
          <w:ilvl w:val="2"/>
          <w:numId w:val="25"/>
        </w:numPr>
        <w:spacing w:before="200" w:line="276" w:lineRule="auto"/>
        <w:ind w:left="0" w:firstLine="567"/>
      </w:pPr>
      <w:r w:rsidRPr="00220EB1">
        <w:t xml:space="preserve"> </w:t>
      </w:r>
      <w:r w:rsidR="00C37EAB" w:rsidRPr="001C3836">
        <w:t xml:space="preserve">Перейдите на рабочее место </w:t>
      </w:r>
      <w:r w:rsidR="005C0BED">
        <w:t>"</w:t>
      </w:r>
      <w:r w:rsidR="00C37EAB" w:rsidRPr="001C3836">
        <w:t>Закупки по 44-ФЗ</w:t>
      </w:r>
      <w:r w:rsidR="005C0BED">
        <w:t>"</w:t>
      </w:r>
      <w:r w:rsidR="00C37EAB" w:rsidRPr="001C3836">
        <w:t xml:space="preserve"> (см.</w:t>
      </w:r>
      <w:r w:rsidRPr="00220EB1">
        <w:t xml:space="preserve"> </w:t>
      </w:r>
      <w:r w:rsidR="00E514F7">
        <w:fldChar w:fldCharType="begin"/>
      </w:r>
      <w:r w:rsidR="00E514F7">
        <w:instrText xml:space="preserve"> REF _Ref464197969 \h  \* MERGEFORMAT </w:instrText>
      </w:r>
      <w:r w:rsidR="00E514F7">
        <w:fldChar w:fldCharType="separate"/>
      </w:r>
      <w:r w:rsidR="009E5DD8" w:rsidRPr="009E5DD8">
        <w:t>Рисунок 2.1</w:t>
      </w:r>
      <w:r w:rsidR="00E514F7">
        <w:fldChar w:fldCharType="end"/>
      </w:r>
      <w:r w:rsidR="000B0FBC">
        <w:t>)</w:t>
      </w:r>
      <w:r w:rsidR="004E2B3F">
        <w:t xml:space="preserve"> п</w:t>
      </w:r>
      <w:r w:rsidR="00C37EAB" w:rsidRPr="001C3836">
        <w:t>утем выбора рабочего места слева</w:t>
      </w:r>
      <w:r w:rsidR="00271DC1">
        <w:t>.</w:t>
      </w:r>
    </w:p>
    <w:p w:rsidR="00C37EAB" w:rsidRPr="00B16C67" w:rsidRDefault="003C66BD" w:rsidP="00C37EAB">
      <w:pPr>
        <w:pStyle w:val="af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1469390</wp:posOffset>
            </wp:positionH>
            <wp:positionV relativeFrom="paragraph">
              <wp:posOffset>5715</wp:posOffset>
            </wp:positionV>
            <wp:extent cx="2483485" cy="1477645"/>
            <wp:effectExtent l="19050" t="0" r="0" b="0"/>
            <wp:wrapSquare wrapText="bothSides"/>
            <wp:docPr id="1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/>
                    <a:srcRect t="56639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6206" w:rsidRDefault="00236206" w:rsidP="00C37EAB">
      <w:pPr>
        <w:pStyle w:val="af"/>
        <w:ind w:left="360"/>
        <w:rPr>
          <w:rFonts w:cs="Times New Roman"/>
          <w:i/>
          <w:sz w:val="24"/>
          <w:szCs w:val="24"/>
        </w:rPr>
      </w:pPr>
      <w:bookmarkStart w:id="15" w:name="_Ref379185225"/>
    </w:p>
    <w:p w:rsidR="00236206" w:rsidRDefault="00236206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236206" w:rsidRDefault="00236206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236206" w:rsidRDefault="00236206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4E2B3F" w:rsidRPr="002F7675" w:rsidRDefault="009E5DD8" w:rsidP="009E5DD8">
      <w:pPr>
        <w:pStyle w:val="af"/>
        <w:rPr>
          <w:rFonts w:cs="Times New Roman"/>
          <w:i/>
          <w:sz w:val="24"/>
          <w:szCs w:val="24"/>
        </w:rPr>
      </w:pPr>
      <w:bookmarkStart w:id="16" w:name="_Ref464197969"/>
      <w:bookmarkStart w:id="17" w:name="_Ref458757054"/>
      <w:bookmarkEnd w:id="15"/>
      <w:r w:rsidRPr="009E5DD8">
        <w:rPr>
          <w:i/>
        </w:rPr>
        <w:t>Рисунок 2.</w:t>
      </w:r>
      <w:r w:rsidR="00137314" w:rsidRPr="009E5DD8">
        <w:rPr>
          <w:i/>
        </w:rPr>
        <w:fldChar w:fldCharType="begin"/>
      </w:r>
      <w:r w:rsidRPr="009E5DD8">
        <w:rPr>
          <w:i/>
        </w:rPr>
        <w:instrText xml:space="preserve"> SEQ Рисунок \* ARABIC </w:instrText>
      </w:r>
      <w:r w:rsidR="00137314" w:rsidRPr="009E5DD8">
        <w:rPr>
          <w:i/>
        </w:rPr>
        <w:fldChar w:fldCharType="separate"/>
      </w:r>
      <w:r w:rsidR="000D600B">
        <w:rPr>
          <w:i/>
          <w:noProof/>
        </w:rPr>
        <w:t>1</w:t>
      </w:r>
      <w:r w:rsidR="00137314" w:rsidRPr="009E5DD8">
        <w:rPr>
          <w:i/>
        </w:rPr>
        <w:fldChar w:fldCharType="end"/>
      </w:r>
      <w:bookmarkEnd w:id="16"/>
      <w:r w:rsidR="00C37EAB" w:rsidRPr="00E13B83">
        <w:rPr>
          <w:rFonts w:cs="Times New Roman"/>
          <w:i/>
          <w:sz w:val="24"/>
          <w:szCs w:val="24"/>
        </w:rPr>
        <w:t xml:space="preserve"> – Переход на рабочее место </w:t>
      </w:r>
      <w:r w:rsidR="005C0BED">
        <w:rPr>
          <w:rFonts w:cs="Times New Roman"/>
          <w:i/>
          <w:sz w:val="24"/>
          <w:szCs w:val="24"/>
        </w:rPr>
        <w:t>"</w:t>
      </w:r>
      <w:r w:rsidR="00C37EAB" w:rsidRPr="00E13B83">
        <w:rPr>
          <w:rFonts w:cs="Times New Roman"/>
          <w:i/>
          <w:sz w:val="24"/>
          <w:szCs w:val="24"/>
        </w:rPr>
        <w:t>Закупки по 44-ФЗ</w:t>
      </w:r>
      <w:r w:rsidR="005C0BED">
        <w:rPr>
          <w:rFonts w:cs="Times New Roman"/>
          <w:i/>
          <w:sz w:val="24"/>
          <w:szCs w:val="24"/>
        </w:rPr>
        <w:t>"</w:t>
      </w:r>
      <w:bookmarkEnd w:id="17"/>
    </w:p>
    <w:p w:rsidR="00C37EAB" w:rsidRPr="00745371" w:rsidRDefault="00220EB1" w:rsidP="003C66BD">
      <w:pPr>
        <w:pStyle w:val="a"/>
        <w:numPr>
          <w:ilvl w:val="2"/>
          <w:numId w:val="25"/>
        </w:numPr>
        <w:spacing w:line="276" w:lineRule="auto"/>
        <w:ind w:left="0" w:firstLine="567"/>
        <w:rPr>
          <w:szCs w:val="28"/>
        </w:rPr>
      </w:pPr>
      <w:r w:rsidRPr="00220EB1">
        <w:rPr>
          <w:szCs w:val="28"/>
        </w:rPr>
        <w:t xml:space="preserve"> </w:t>
      </w:r>
      <w:r w:rsidR="00C37EAB" w:rsidRPr="00745371">
        <w:rPr>
          <w:szCs w:val="28"/>
        </w:rPr>
        <w:t xml:space="preserve">Далее выберите вкладку </w:t>
      </w:r>
      <w:r w:rsidR="005C0BED">
        <w:rPr>
          <w:szCs w:val="28"/>
        </w:rPr>
        <w:t>"</w:t>
      </w:r>
      <w:r w:rsidR="00C37EAB">
        <w:rPr>
          <w:szCs w:val="28"/>
        </w:rPr>
        <w:t>Справочники</w:t>
      </w:r>
      <w:r w:rsidR="005C0BED">
        <w:rPr>
          <w:szCs w:val="28"/>
        </w:rPr>
        <w:t>"</w:t>
      </w:r>
      <w:r w:rsidR="00C37EAB">
        <w:rPr>
          <w:szCs w:val="28"/>
        </w:rPr>
        <w:t xml:space="preserve">, </w:t>
      </w:r>
      <w:r w:rsidR="00C37EAB" w:rsidRPr="00745371">
        <w:rPr>
          <w:szCs w:val="28"/>
        </w:rPr>
        <w:t xml:space="preserve">перейдите на интерфейс </w:t>
      </w:r>
      <w:r w:rsidR="005C0BED">
        <w:rPr>
          <w:szCs w:val="28"/>
        </w:rPr>
        <w:t>"</w:t>
      </w:r>
      <w:r w:rsidR="00C37EAB">
        <w:rPr>
          <w:szCs w:val="28"/>
        </w:rPr>
        <w:t>Каталог продукции</w:t>
      </w:r>
      <w:r w:rsidR="005C0BED">
        <w:rPr>
          <w:szCs w:val="28"/>
        </w:rPr>
        <w:t>"</w:t>
      </w:r>
      <w:r w:rsidR="00C37EAB" w:rsidRPr="00745371">
        <w:rPr>
          <w:szCs w:val="28"/>
        </w:rPr>
        <w:t xml:space="preserve"> (см.</w:t>
      </w:r>
      <w:r w:rsidRPr="00220EB1">
        <w:rPr>
          <w:szCs w:val="28"/>
        </w:rPr>
        <w:t xml:space="preserve"> </w:t>
      </w:r>
      <w:r w:rsidR="00E514F7">
        <w:fldChar w:fldCharType="begin"/>
      </w:r>
      <w:r w:rsidR="00E514F7">
        <w:instrText xml:space="preserve"> REF _Ref464197950 \h  \* MERGEFORMAT </w:instrText>
      </w:r>
      <w:r w:rsidR="00E514F7">
        <w:fldChar w:fldCharType="separate"/>
      </w:r>
      <w:r w:rsidR="009E5DD8" w:rsidRPr="009E5DD8">
        <w:rPr>
          <w:szCs w:val="28"/>
        </w:rPr>
        <w:t>Рисунок 2.2</w:t>
      </w:r>
      <w:r w:rsidR="00E514F7">
        <w:fldChar w:fldCharType="end"/>
      </w:r>
      <w:r w:rsidR="009E5DD8" w:rsidRPr="009E5DD8">
        <w:rPr>
          <w:szCs w:val="28"/>
        </w:rPr>
        <w:t>-</w:t>
      </w:r>
      <w:r w:rsidR="00E514F7">
        <w:fldChar w:fldCharType="begin"/>
      </w:r>
      <w:r w:rsidR="00E514F7">
        <w:instrText xml:space="preserve"> RE</w:instrText>
      </w:r>
      <w:r w:rsidR="00E514F7">
        <w:instrText xml:space="preserve">F _Ref464197903 \h  \* MERGEFORMAT </w:instrText>
      </w:r>
      <w:r w:rsidR="00E514F7">
        <w:fldChar w:fldCharType="separate"/>
      </w:r>
      <w:r w:rsidR="009E5DD8" w:rsidRPr="009E5DD8">
        <w:rPr>
          <w:szCs w:val="28"/>
        </w:rPr>
        <w:t>Рисунок 2.3</w:t>
      </w:r>
      <w:r w:rsidR="00E514F7">
        <w:fldChar w:fldCharType="end"/>
      </w:r>
      <w:r w:rsidR="00C37EAB" w:rsidRPr="002F7675">
        <w:rPr>
          <w:szCs w:val="28"/>
        </w:rPr>
        <w:t>)</w:t>
      </w:r>
      <w:r w:rsidR="00C37EAB">
        <w:rPr>
          <w:szCs w:val="28"/>
        </w:rPr>
        <w:t>.</w:t>
      </w:r>
    </w:p>
    <w:p w:rsidR="004E2B3F" w:rsidRDefault="003C66BD" w:rsidP="004E2B3F">
      <w:pPr>
        <w:pStyle w:val="a"/>
        <w:keepNext/>
        <w:numPr>
          <w:ilvl w:val="0"/>
          <w:numId w:val="0"/>
        </w:numPr>
        <w:tabs>
          <w:tab w:val="left" w:pos="6521"/>
        </w:tabs>
        <w:ind w:left="1224"/>
        <w:jc w:val="center"/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101600</wp:posOffset>
            </wp:positionV>
            <wp:extent cx="2483485" cy="2428875"/>
            <wp:effectExtent l="19050" t="0" r="0" b="0"/>
            <wp:wrapSquare wrapText="bothSides"/>
            <wp:docPr id="3" name="Рисунок 2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58A" w:rsidRDefault="0063058A" w:rsidP="00C37EAB">
      <w:pPr>
        <w:pStyle w:val="a"/>
        <w:keepNext/>
        <w:numPr>
          <w:ilvl w:val="0"/>
          <w:numId w:val="0"/>
        </w:numPr>
        <w:ind w:left="1224"/>
        <w:jc w:val="center"/>
      </w:pPr>
    </w:p>
    <w:p w:rsidR="004E2B3F" w:rsidRDefault="004E2B3F" w:rsidP="00C37EAB">
      <w:pPr>
        <w:pStyle w:val="af"/>
        <w:ind w:left="360"/>
        <w:rPr>
          <w:rFonts w:cs="Times New Roman"/>
          <w:i/>
          <w:sz w:val="24"/>
          <w:szCs w:val="24"/>
        </w:rPr>
      </w:pPr>
      <w:bookmarkStart w:id="18" w:name="_Ref387242078"/>
    </w:p>
    <w:p w:rsidR="004E2B3F" w:rsidRDefault="004E2B3F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4E2B3F" w:rsidRDefault="004E2B3F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4E2B3F" w:rsidRDefault="004E2B3F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4E2B3F" w:rsidRDefault="004E2B3F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4E2B3F" w:rsidRDefault="004E2B3F" w:rsidP="00C37EAB">
      <w:pPr>
        <w:pStyle w:val="af"/>
        <w:ind w:left="360"/>
        <w:rPr>
          <w:rFonts w:cs="Times New Roman"/>
          <w:i/>
          <w:sz w:val="24"/>
          <w:szCs w:val="24"/>
        </w:rPr>
      </w:pPr>
    </w:p>
    <w:p w:rsidR="004E2B3F" w:rsidRDefault="004E2B3F" w:rsidP="002F7675">
      <w:pPr>
        <w:pStyle w:val="af"/>
        <w:spacing w:after="0"/>
        <w:ind w:left="357"/>
        <w:contextualSpacing/>
        <w:rPr>
          <w:rFonts w:cs="Times New Roman"/>
          <w:i/>
          <w:sz w:val="24"/>
          <w:szCs w:val="24"/>
        </w:rPr>
      </w:pPr>
    </w:p>
    <w:p w:rsidR="003C66BD" w:rsidRDefault="003C66BD" w:rsidP="00C37EAB">
      <w:pPr>
        <w:pStyle w:val="af"/>
        <w:ind w:left="360"/>
        <w:rPr>
          <w:rFonts w:cs="Times New Roman"/>
          <w:i/>
          <w:sz w:val="24"/>
          <w:szCs w:val="24"/>
        </w:rPr>
      </w:pPr>
      <w:bookmarkStart w:id="19" w:name="_Ref458771815"/>
      <w:bookmarkStart w:id="20" w:name="_Ref458757061"/>
    </w:p>
    <w:p w:rsidR="00C37EAB" w:rsidRDefault="00C37EAB" w:rsidP="00C37EAB">
      <w:pPr>
        <w:pStyle w:val="af"/>
        <w:ind w:left="360"/>
        <w:rPr>
          <w:rFonts w:cs="Times New Roman"/>
          <w:i/>
          <w:sz w:val="24"/>
          <w:szCs w:val="24"/>
        </w:rPr>
      </w:pPr>
      <w:bookmarkStart w:id="21" w:name="_Ref464197950"/>
      <w:r w:rsidRPr="00E13B83">
        <w:rPr>
          <w:rFonts w:cs="Times New Roman"/>
          <w:i/>
          <w:sz w:val="24"/>
          <w:szCs w:val="24"/>
        </w:rPr>
        <w:t xml:space="preserve">Рисунок </w:t>
      </w:r>
      <w:r w:rsidR="009E5DD8">
        <w:rPr>
          <w:rFonts w:cs="Times New Roman"/>
          <w:i/>
          <w:sz w:val="24"/>
          <w:szCs w:val="24"/>
        </w:rPr>
        <w:t>2</w:t>
      </w:r>
      <w:r w:rsidRPr="00E13B83">
        <w:rPr>
          <w:rFonts w:cs="Times New Roman"/>
          <w:i/>
          <w:sz w:val="24"/>
          <w:szCs w:val="24"/>
        </w:rPr>
        <w:t>.</w:t>
      </w:r>
      <w:r w:rsidR="00137314">
        <w:rPr>
          <w:rFonts w:cs="Times New Roman"/>
          <w:i/>
          <w:sz w:val="24"/>
          <w:szCs w:val="24"/>
        </w:rPr>
        <w:fldChar w:fldCharType="begin"/>
      </w:r>
      <w:r w:rsidR="002F7675">
        <w:rPr>
          <w:rFonts w:cs="Times New Roman"/>
          <w:i/>
          <w:sz w:val="24"/>
          <w:szCs w:val="24"/>
        </w:rPr>
        <w:instrText xml:space="preserve"> SEQ Рисунок \* ARABIC </w:instrText>
      </w:r>
      <w:r w:rsidR="00137314">
        <w:rPr>
          <w:rFonts w:cs="Times New Roman"/>
          <w:i/>
          <w:sz w:val="24"/>
          <w:szCs w:val="24"/>
        </w:rPr>
        <w:fldChar w:fldCharType="separate"/>
      </w:r>
      <w:r w:rsidR="000D600B">
        <w:rPr>
          <w:rFonts w:cs="Times New Roman"/>
          <w:i/>
          <w:noProof/>
          <w:sz w:val="24"/>
          <w:szCs w:val="24"/>
        </w:rPr>
        <w:t>2</w:t>
      </w:r>
      <w:r w:rsidR="00137314">
        <w:rPr>
          <w:rFonts w:cs="Times New Roman"/>
          <w:i/>
          <w:sz w:val="24"/>
          <w:szCs w:val="24"/>
        </w:rPr>
        <w:fldChar w:fldCharType="end"/>
      </w:r>
      <w:bookmarkEnd w:id="18"/>
      <w:bookmarkEnd w:id="19"/>
      <w:bookmarkEnd w:id="21"/>
      <w:r w:rsidRPr="00E13B83">
        <w:rPr>
          <w:rFonts w:cs="Times New Roman"/>
          <w:i/>
          <w:sz w:val="24"/>
          <w:szCs w:val="24"/>
        </w:rPr>
        <w:t xml:space="preserve"> – Переход на </w:t>
      </w:r>
      <w:r>
        <w:rPr>
          <w:rFonts w:cs="Times New Roman"/>
          <w:i/>
          <w:sz w:val="24"/>
          <w:szCs w:val="24"/>
        </w:rPr>
        <w:t xml:space="preserve">интерфейс </w:t>
      </w:r>
      <w:r w:rsidR="005C0BED">
        <w:rPr>
          <w:rFonts w:cs="Times New Roman"/>
          <w:i/>
          <w:sz w:val="24"/>
          <w:szCs w:val="24"/>
        </w:rPr>
        <w:t>"</w:t>
      </w:r>
      <w:r w:rsidR="0063058A">
        <w:rPr>
          <w:rFonts w:cs="Times New Roman"/>
          <w:i/>
          <w:sz w:val="24"/>
          <w:szCs w:val="24"/>
        </w:rPr>
        <w:t>Каталог продукции</w:t>
      </w:r>
      <w:r w:rsidR="005C0BED">
        <w:rPr>
          <w:rFonts w:cs="Times New Roman"/>
          <w:i/>
          <w:sz w:val="24"/>
          <w:szCs w:val="24"/>
        </w:rPr>
        <w:t>"</w:t>
      </w:r>
      <w:bookmarkEnd w:id="20"/>
    </w:p>
    <w:p w:rsidR="009E5DD8" w:rsidRDefault="009E5DD8" w:rsidP="009E5DD8">
      <w:r>
        <w:rPr>
          <w:noProof/>
          <w:lang w:eastAsia="ru-RU"/>
        </w:rPr>
        <w:drawing>
          <wp:inline distT="0" distB="0" distL="0" distR="0">
            <wp:extent cx="5940425" cy="2606675"/>
            <wp:effectExtent l="19050" t="0" r="3175" b="0"/>
            <wp:docPr id="4" name="Рисунок 3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0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5DD8" w:rsidRPr="009E5DD8" w:rsidRDefault="009E5DD8" w:rsidP="009E5DD8">
      <w:pPr>
        <w:pStyle w:val="af"/>
        <w:rPr>
          <w:i/>
          <w:sz w:val="24"/>
          <w:szCs w:val="24"/>
        </w:rPr>
      </w:pPr>
      <w:bookmarkStart w:id="22" w:name="_Ref464197903"/>
      <w:r w:rsidRPr="009E5DD8">
        <w:rPr>
          <w:i/>
          <w:sz w:val="24"/>
          <w:szCs w:val="24"/>
        </w:rPr>
        <w:t>Рисунок 2.</w:t>
      </w:r>
      <w:r w:rsidR="00137314" w:rsidRPr="009E5DD8">
        <w:rPr>
          <w:i/>
          <w:sz w:val="24"/>
          <w:szCs w:val="24"/>
        </w:rPr>
        <w:fldChar w:fldCharType="begin"/>
      </w:r>
      <w:r w:rsidRPr="009E5DD8">
        <w:rPr>
          <w:i/>
          <w:sz w:val="24"/>
          <w:szCs w:val="24"/>
        </w:rPr>
        <w:instrText xml:space="preserve"> SEQ Рисунок \* ARABIC </w:instrText>
      </w:r>
      <w:r w:rsidR="00137314" w:rsidRPr="009E5DD8">
        <w:rPr>
          <w:i/>
          <w:sz w:val="24"/>
          <w:szCs w:val="24"/>
        </w:rPr>
        <w:fldChar w:fldCharType="separate"/>
      </w:r>
      <w:r w:rsidR="000D600B">
        <w:rPr>
          <w:i/>
          <w:noProof/>
          <w:sz w:val="24"/>
          <w:szCs w:val="24"/>
        </w:rPr>
        <w:t>3</w:t>
      </w:r>
      <w:r w:rsidR="00137314" w:rsidRPr="009E5DD8">
        <w:rPr>
          <w:i/>
          <w:sz w:val="24"/>
          <w:szCs w:val="24"/>
        </w:rPr>
        <w:fldChar w:fldCharType="end"/>
      </w:r>
      <w:bookmarkEnd w:id="22"/>
      <w:r w:rsidRPr="009E5DD8">
        <w:rPr>
          <w:i/>
          <w:sz w:val="24"/>
          <w:szCs w:val="24"/>
        </w:rPr>
        <w:t xml:space="preserve"> - Интерфейс "Каталог продукции"</w:t>
      </w:r>
    </w:p>
    <w:p w:rsidR="001E3078" w:rsidRDefault="00220EB1" w:rsidP="009E5DD8">
      <w:pPr>
        <w:pStyle w:val="a"/>
        <w:numPr>
          <w:ilvl w:val="2"/>
          <w:numId w:val="25"/>
        </w:numPr>
        <w:spacing w:line="276" w:lineRule="auto"/>
        <w:ind w:left="0" w:firstLine="567"/>
        <w:rPr>
          <w:szCs w:val="28"/>
        </w:rPr>
      </w:pPr>
      <w:r w:rsidRPr="00220EB1">
        <w:rPr>
          <w:szCs w:val="28"/>
        </w:rPr>
        <w:t xml:space="preserve"> </w:t>
      </w:r>
      <w:r w:rsidR="00C37EAB" w:rsidRPr="00510B38">
        <w:rPr>
          <w:szCs w:val="28"/>
        </w:rPr>
        <w:t xml:space="preserve">Для создания новой продукции </w:t>
      </w:r>
      <w:r w:rsidR="001E3078">
        <w:rPr>
          <w:szCs w:val="28"/>
        </w:rPr>
        <w:t>нажмите</w:t>
      </w:r>
      <w:r w:rsidR="00C37EAB" w:rsidRPr="00510B38">
        <w:rPr>
          <w:szCs w:val="28"/>
        </w:rPr>
        <w:t xml:space="preserve"> кнопку</w:t>
      </w:r>
      <w:r w:rsidR="001E3078">
        <w:rPr>
          <w:szCs w:val="28"/>
        </w:rPr>
        <w:t xml:space="preserve"> "Создать запись"</w:t>
      </w:r>
      <w:r w:rsidR="006A7BAE">
        <w:rPr>
          <w:noProof/>
        </w:rPr>
        <w:t>, расположенную на п</w:t>
      </w:r>
      <w:r w:rsidR="009E5DD8">
        <w:rPr>
          <w:noProof/>
        </w:rPr>
        <w:t>а</w:t>
      </w:r>
      <w:r w:rsidR="006A7BAE">
        <w:rPr>
          <w:noProof/>
        </w:rPr>
        <w:t>нели кнопок управления записями таблицы</w:t>
      </w:r>
      <w:r w:rsidR="009E5DD8">
        <w:rPr>
          <w:noProof/>
        </w:rPr>
        <w:t xml:space="preserve"> (см. </w:t>
      </w:r>
      <w:r w:rsidR="00E514F7">
        <w:fldChar w:fldCharType="begin"/>
      </w:r>
      <w:r w:rsidR="00E514F7">
        <w:instrText xml:space="preserve"> REF _Ref464197903 \h  \* MERGEFORMAT </w:instrText>
      </w:r>
      <w:r w:rsidR="00E514F7">
        <w:fldChar w:fldCharType="separate"/>
      </w:r>
      <w:r w:rsidR="009E5DD8" w:rsidRPr="009E5DD8">
        <w:rPr>
          <w:szCs w:val="28"/>
        </w:rPr>
        <w:t>Рисунок 2.3</w:t>
      </w:r>
      <w:r w:rsidR="00E514F7">
        <w:fldChar w:fldCharType="end"/>
      </w:r>
      <w:r w:rsidR="009E5DD8">
        <w:rPr>
          <w:noProof/>
        </w:rPr>
        <w:t>)</w:t>
      </w:r>
      <w:r w:rsidR="00510B38">
        <w:rPr>
          <w:szCs w:val="28"/>
        </w:rPr>
        <w:t>.</w:t>
      </w:r>
    </w:p>
    <w:p w:rsidR="00510B38" w:rsidRPr="004E557C" w:rsidRDefault="00220EB1" w:rsidP="00271DC1">
      <w:pPr>
        <w:pStyle w:val="a"/>
        <w:numPr>
          <w:ilvl w:val="2"/>
          <w:numId w:val="25"/>
        </w:numPr>
        <w:spacing w:line="276" w:lineRule="auto"/>
        <w:ind w:left="0" w:firstLine="567"/>
        <w:rPr>
          <w:szCs w:val="28"/>
        </w:rPr>
      </w:pPr>
      <w:r w:rsidRPr="00220EB1">
        <w:t xml:space="preserve"> </w:t>
      </w:r>
      <w:r w:rsidR="0080794D" w:rsidRPr="00C45886">
        <w:t>В открывш</w:t>
      </w:r>
      <w:r w:rsidR="0080794D">
        <w:t>ей</w:t>
      </w:r>
      <w:r w:rsidR="0080794D" w:rsidRPr="00C45886">
        <w:t xml:space="preserve">ся </w:t>
      </w:r>
      <w:r w:rsidR="0080794D">
        <w:t>форме</w:t>
      </w:r>
      <w:r w:rsidRPr="00220EB1">
        <w:t xml:space="preserve"> </w:t>
      </w:r>
      <w:r w:rsidR="006A7BAE">
        <w:t>заполните</w:t>
      </w:r>
      <w:r w:rsidR="0080794D">
        <w:t xml:space="preserve"> поля</w:t>
      </w:r>
      <w:r w:rsidR="004E557C">
        <w:t xml:space="preserve"> (см. </w:t>
      </w:r>
      <w:r w:rsidR="00E514F7">
        <w:fldChar w:fldCharType="begin"/>
      </w:r>
      <w:r w:rsidR="00E514F7">
        <w:instrText xml:space="preserve"> REF _Ref464200280 \h  \* MERGEFORMAT </w:instrText>
      </w:r>
      <w:r w:rsidR="00E514F7">
        <w:fldChar w:fldCharType="separate"/>
      </w:r>
      <w:r w:rsidR="004E557C" w:rsidRPr="004E557C">
        <w:rPr>
          <w:szCs w:val="28"/>
        </w:rPr>
        <w:t>Рисунок 2.4</w:t>
      </w:r>
      <w:r w:rsidR="00E514F7">
        <w:fldChar w:fldCharType="end"/>
      </w:r>
      <w:r w:rsidR="004E557C">
        <w:t>)</w:t>
      </w:r>
      <w:r w:rsidR="001E3078">
        <w:t>:</w:t>
      </w:r>
    </w:p>
    <w:p w:rsidR="004E557C" w:rsidRPr="004E557C" w:rsidRDefault="00510B38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>Поле "Код" является необязательным. Заполняется вручную или автозаполнением.</w:t>
      </w:r>
    </w:p>
    <w:p w:rsidR="00794182" w:rsidRPr="004E557C" w:rsidRDefault="001E3078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>В п</w:t>
      </w:r>
      <w:r w:rsidR="00510B38">
        <w:t xml:space="preserve">оле "Тип документа" </w:t>
      </w:r>
      <w:r>
        <w:t xml:space="preserve">доступен </w:t>
      </w:r>
      <w:r w:rsidR="00510B38">
        <w:t xml:space="preserve">выбор из выпадающего списка (продукция </w:t>
      </w:r>
      <w:r w:rsidR="00794182">
        <w:t>по 44-ФЗ, продукция по 223-ФЗ). По умолчанию заполняется значением "Продукция по 44-ФЗ".</w:t>
      </w:r>
    </w:p>
    <w:p w:rsidR="004E557C" w:rsidRDefault="004E557C" w:rsidP="004E557C">
      <w:pPr>
        <w:spacing w:line="276" w:lineRule="auto"/>
        <w:rPr>
          <w:szCs w:val="28"/>
        </w:rPr>
      </w:pPr>
    </w:p>
    <w:p w:rsidR="004E557C" w:rsidRDefault="004E557C" w:rsidP="004E557C">
      <w:pPr>
        <w:spacing w:line="276" w:lineRule="auto"/>
        <w:rPr>
          <w:szCs w:val="28"/>
        </w:rPr>
      </w:pPr>
    </w:p>
    <w:p w:rsidR="004E557C" w:rsidRDefault="004E557C" w:rsidP="004E557C">
      <w:pPr>
        <w:spacing w:line="276" w:lineRule="auto"/>
        <w:rPr>
          <w:szCs w:val="28"/>
        </w:rPr>
      </w:pPr>
    </w:p>
    <w:p w:rsidR="004E557C" w:rsidRDefault="004E557C" w:rsidP="004E557C">
      <w:pPr>
        <w:spacing w:line="276" w:lineRule="auto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940425" cy="5144770"/>
            <wp:effectExtent l="19050" t="0" r="3175" b="0"/>
            <wp:docPr id="6" name="Рисунок 5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144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57C" w:rsidRPr="004E557C" w:rsidRDefault="004E557C" w:rsidP="004E557C">
      <w:pPr>
        <w:pStyle w:val="af"/>
        <w:rPr>
          <w:i/>
          <w:sz w:val="24"/>
          <w:szCs w:val="24"/>
        </w:rPr>
      </w:pPr>
      <w:bookmarkStart w:id="23" w:name="_Ref464200280"/>
      <w:r w:rsidRPr="004E557C">
        <w:rPr>
          <w:i/>
          <w:sz w:val="24"/>
          <w:szCs w:val="24"/>
        </w:rPr>
        <w:t>Рисунок 2.</w:t>
      </w:r>
      <w:r w:rsidR="00137314" w:rsidRPr="004E557C">
        <w:rPr>
          <w:i/>
          <w:sz w:val="24"/>
          <w:szCs w:val="24"/>
        </w:rPr>
        <w:fldChar w:fldCharType="begin"/>
      </w:r>
      <w:r w:rsidRPr="004E557C">
        <w:rPr>
          <w:i/>
          <w:sz w:val="24"/>
          <w:szCs w:val="24"/>
        </w:rPr>
        <w:instrText xml:space="preserve"> SEQ Рисунок \* ARABIC </w:instrText>
      </w:r>
      <w:r w:rsidR="00137314" w:rsidRPr="004E557C">
        <w:rPr>
          <w:i/>
          <w:sz w:val="24"/>
          <w:szCs w:val="24"/>
        </w:rPr>
        <w:fldChar w:fldCharType="separate"/>
      </w:r>
      <w:r w:rsidR="000D600B">
        <w:rPr>
          <w:i/>
          <w:noProof/>
          <w:sz w:val="24"/>
          <w:szCs w:val="24"/>
        </w:rPr>
        <w:t>4</w:t>
      </w:r>
      <w:r w:rsidR="00137314" w:rsidRPr="004E557C">
        <w:rPr>
          <w:i/>
          <w:sz w:val="24"/>
          <w:szCs w:val="24"/>
        </w:rPr>
        <w:fldChar w:fldCharType="end"/>
      </w:r>
      <w:bookmarkEnd w:id="23"/>
      <w:r w:rsidRPr="004E557C">
        <w:rPr>
          <w:i/>
          <w:sz w:val="24"/>
          <w:szCs w:val="24"/>
        </w:rPr>
        <w:t xml:space="preserve"> - Форма для добавления новой продукции</w:t>
      </w:r>
    </w:p>
    <w:p w:rsidR="00794182" w:rsidRPr="004E557C" w:rsidRDefault="00794182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 xml:space="preserve">Поле "Наименование" является обязательным. Заполняется с клавиатуры. </w:t>
      </w:r>
    </w:p>
    <w:p w:rsidR="00794182" w:rsidRPr="004E557C" w:rsidRDefault="00D72691" w:rsidP="004E557C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>Поле "Код по ОКЕИ" является составным. Для его заполнения необходимо заполнить поле "Категория по ОКЕИ". Поле закрыто для редактирования.</w:t>
      </w:r>
    </w:p>
    <w:p w:rsidR="00D72691" w:rsidRPr="004E557C" w:rsidRDefault="00D72691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>Поле "Категория по ОКЕИ" заполняется путем выбора данных из выпадающего списка.</w:t>
      </w:r>
    </w:p>
    <w:p w:rsidR="000C75EF" w:rsidRPr="004E557C" w:rsidRDefault="000C75EF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 w:rsidRPr="004E557C">
        <w:rPr>
          <w:szCs w:val="28"/>
        </w:rPr>
        <w:t xml:space="preserve">Поле "Код по ОКДП" заполняется выбором из </w:t>
      </w:r>
      <w:r>
        <w:t>справочника "Общероссийский классификатор видов экономической деятельности, продукции и услуг".</w:t>
      </w:r>
    </w:p>
    <w:p w:rsidR="0034406B" w:rsidRPr="004E557C" w:rsidRDefault="0034406B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>Поле "Группа продукции" закрыто для редактирования. Для его автозаполнения необходимо заполнить поле "Код группы".</w:t>
      </w:r>
    </w:p>
    <w:p w:rsidR="00287907" w:rsidRPr="004E557C" w:rsidRDefault="00B256CC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rPr>
          <w:szCs w:val="28"/>
        </w:rPr>
        <w:lastRenderedPageBreak/>
        <w:t>В поле "Код группы" выберите из справочника группу "Нормирование в сфере закупок", в подчиненных записях которой находится полный перечень органов государственной власти</w:t>
      </w:r>
      <w:r w:rsidR="00E41CF0">
        <w:rPr>
          <w:szCs w:val="28"/>
        </w:rPr>
        <w:t>, государственных органов, орган управления ТФОМС</w:t>
      </w:r>
      <w:r>
        <w:rPr>
          <w:szCs w:val="28"/>
        </w:rPr>
        <w:t>. Необходимо выбрать соответствующий орган.</w:t>
      </w:r>
    </w:p>
    <w:p w:rsidR="00287907" w:rsidRPr="004E557C" w:rsidRDefault="00287907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 w:rsidRPr="004E557C">
        <w:rPr>
          <w:szCs w:val="28"/>
        </w:rPr>
        <w:t xml:space="preserve">Поле "Наименование группы" закрыто для редактирования. Выполняется </w:t>
      </w:r>
      <w:r>
        <w:t>автозаполнение из справочника "Группы продукции для каталога продукции", отображается поле "Наименование группы продукции".</w:t>
      </w:r>
    </w:p>
    <w:p w:rsidR="008C01DD" w:rsidRPr="004E557C" w:rsidRDefault="008C01DD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 xml:space="preserve">Поле </w:t>
      </w:r>
      <w:r w:rsidR="005C0BED">
        <w:t>"</w:t>
      </w:r>
      <w:r>
        <w:t>Код по ОКВЭД</w:t>
      </w:r>
      <w:r w:rsidR="0034406B">
        <w:t xml:space="preserve"> 2</w:t>
      </w:r>
      <w:r w:rsidR="005C0BED">
        <w:t>"</w:t>
      </w:r>
      <w:r>
        <w:t xml:space="preserve"> заполняется путем выбора данных из соответствующего справочника</w:t>
      </w:r>
      <w:r w:rsidR="001E3078">
        <w:t>.</w:t>
      </w:r>
    </w:p>
    <w:p w:rsidR="0034406B" w:rsidRPr="004E557C" w:rsidRDefault="0034406B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>Поле "Категория по ОКВЭД 2" закрыто для редактирования. Для поля выполнено автозаполнение. Отображается поле "Наименование" справочника "ОК</w:t>
      </w:r>
      <w:r w:rsidR="000A06E5">
        <w:t>ВЭ</w:t>
      </w:r>
      <w:r>
        <w:t>Д 2".</w:t>
      </w:r>
    </w:p>
    <w:p w:rsidR="008C01DD" w:rsidRPr="004E557C" w:rsidRDefault="008C01DD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 w:rsidRPr="000A06E5">
        <w:t xml:space="preserve">Поле </w:t>
      </w:r>
      <w:r w:rsidR="005C0BED" w:rsidRPr="000A06E5">
        <w:t>"</w:t>
      </w:r>
      <w:r w:rsidRPr="000A06E5">
        <w:t>Код по ОКПД</w:t>
      </w:r>
      <w:r w:rsidR="000A06E5">
        <w:t xml:space="preserve"> 2</w:t>
      </w:r>
      <w:r w:rsidR="005C0BED" w:rsidRPr="000A06E5">
        <w:t>"</w:t>
      </w:r>
      <w:r w:rsidRPr="000A06E5">
        <w:t xml:space="preserve"> заполняется путем выбора данных из соответствующего справочника</w:t>
      </w:r>
      <w:r w:rsidR="001E3078">
        <w:t>.</w:t>
      </w:r>
    </w:p>
    <w:p w:rsidR="00745AEF" w:rsidRPr="004E557C" w:rsidRDefault="000A06E5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>Поле "Категория по ОКПД 2" закрыто для редактирования. Для поля выполнено автозаполнение. Отображается поле "Наименование" справочника "ОКПД 2".</w:t>
      </w:r>
    </w:p>
    <w:p w:rsidR="001A66C9" w:rsidRPr="004E557C" w:rsidRDefault="001A66C9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 w:rsidRPr="005605D8">
        <w:t xml:space="preserve">Поле  </w:t>
      </w:r>
      <w:r w:rsidR="005C0BED">
        <w:t>"</w:t>
      </w:r>
      <w:r w:rsidRPr="005605D8">
        <w:t>Наименование группы</w:t>
      </w:r>
      <w:r w:rsidR="005C0BED">
        <w:t>"</w:t>
      </w:r>
      <w:r w:rsidRPr="005605D8">
        <w:t xml:space="preserve"> закрыто для редактирования. Заполняется автоматически на основе выбранных данных поля </w:t>
      </w:r>
      <w:r w:rsidR="005C0BED">
        <w:t>"</w:t>
      </w:r>
      <w:r w:rsidRPr="005605D8">
        <w:t>Код группы</w:t>
      </w:r>
      <w:r w:rsidR="005C0BED">
        <w:t>"</w:t>
      </w:r>
      <w:r w:rsidRPr="005605D8">
        <w:t xml:space="preserve">. </w:t>
      </w:r>
    </w:p>
    <w:p w:rsidR="001A66C9" w:rsidRPr="004E557C" w:rsidRDefault="001A66C9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 xml:space="preserve">Поле </w:t>
      </w:r>
      <w:r w:rsidR="005C0BED">
        <w:t>"</w:t>
      </w:r>
      <w:r>
        <w:t>Характеристика продукции</w:t>
      </w:r>
      <w:r w:rsidR="005C0BED">
        <w:t>"</w:t>
      </w:r>
      <w:r>
        <w:t xml:space="preserve"> заполняется с клавиатуры</w:t>
      </w:r>
      <w:r w:rsidR="001E3078">
        <w:t>.</w:t>
      </w:r>
    </w:p>
    <w:p w:rsidR="008C714C" w:rsidRPr="004E557C" w:rsidRDefault="008C714C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 w:rsidRPr="004E557C">
        <w:rPr>
          <w:szCs w:val="28"/>
        </w:rPr>
        <w:t xml:space="preserve">Поле </w:t>
      </w:r>
      <w:r w:rsidR="005C0BED" w:rsidRPr="004E557C">
        <w:rPr>
          <w:szCs w:val="28"/>
        </w:rPr>
        <w:t>"</w:t>
      </w:r>
      <w:r>
        <w:t>Причина отправки на доработку</w:t>
      </w:r>
      <w:r w:rsidR="005C0BED" w:rsidRPr="004E557C">
        <w:rPr>
          <w:szCs w:val="28"/>
        </w:rPr>
        <w:t>"</w:t>
      </w:r>
      <w:r>
        <w:t xml:space="preserve">заполняется вручную с клавиатуры. Поле открыто для редактирования только </w:t>
      </w:r>
      <w:r w:rsidR="005211D5">
        <w:t xml:space="preserve">в </w:t>
      </w:r>
      <w:r>
        <w:t xml:space="preserve">состояниях </w:t>
      </w:r>
      <w:r w:rsidR="005C0BED">
        <w:t>"</w:t>
      </w:r>
      <w:r>
        <w:t>На согласовании</w:t>
      </w:r>
      <w:r w:rsidR="005C0BED">
        <w:t>"</w:t>
      </w:r>
      <w:r>
        <w:t>. В любом другом состоянии поле для редактирования закрыто.</w:t>
      </w:r>
    </w:p>
    <w:p w:rsidR="008C714C" w:rsidRPr="004E557C" w:rsidRDefault="008C714C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 xml:space="preserve">Поле </w:t>
      </w:r>
      <w:r w:rsidR="005C0BED">
        <w:t>"</w:t>
      </w:r>
      <w:r>
        <w:t>Причина отклонения</w:t>
      </w:r>
      <w:r w:rsidR="005C0BED">
        <w:t>"</w:t>
      </w:r>
      <w:r w:rsidR="00F967DA">
        <w:t xml:space="preserve"> заполняется вручную с клавиатуры. Поле открыто для редактирования только в состояниях </w:t>
      </w:r>
      <w:r w:rsidR="005C0BED">
        <w:t>"</w:t>
      </w:r>
      <w:r w:rsidR="00F967DA">
        <w:t>На согласовании</w:t>
      </w:r>
      <w:r w:rsidR="005C0BED">
        <w:t>"</w:t>
      </w:r>
      <w:r w:rsidR="00F967DA">
        <w:t xml:space="preserve">, </w:t>
      </w:r>
      <w:r w:rsidR="005C0BED">
        <w:t>"</w:t>
      </w:r>
      <w:r w:rsidR="00F967DA">
        <w:t>Утвержден</w:t>
      </w:r>
      <w:r w:rsidR="005C0BED">
        <w:t>"</w:t>
      </w:r>
      <w:r w:rsidR="00F967DA">
        <w:t>. В любом другом состоянии поле для редактирования закрыто.</w:t>
      </w:r>
    </w:p>
    <w:p w:rsidR="00F76801" w:rsidRPr="004E557C" w:rsidRDefault="006B7F77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 xml:space="preserve">Поле </w:t>
      </w:r>
      <w:r w:rsidR="005C0BED">
        <w:t>"</w:t>
      </w:r>
      <w:r>
        <w:t>Исполнитель</w:t>
      </w:r>
      <w:r w:rsidR="005C0BED">
        <w:t>"</w:t>
      </w:r>
      <w:r w:rsidR="00F76801">
        <w:t xml:space="preserve"> закрыто для редактирования. Заполняется текущим пользователем системы.</w:t>
      </w:r>
    </w:p>
    <w:p w:rsidR="006B7F77" w:rsidRPr="004E557C" w:rsidRDefault="00F76801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lastRenderedPageBreak/>
        <w:t xml:space="preserve">Поле </w:t>
      </w:r>
      <w:r w:rsidR="005C0BED">
        <w:t>"</w:t>
      </w:r>
      <w:r w:rsidR="006B7F77">
        <w:t>Номер контактного телефона</w:t>
      </w:r>
      <w:r w:rsidR="005C0BED">
        <w:t>"</w:t>
      </w:r>
      <w:r w:rsidR="006B7F77">
        <w:t xml:space="preserve">, </w:t>
      </w:r>
      <w:r w:rsidR="005C0BED">
        <w:t>"</w:t>
      </w:r>
      <w:r w:rsidR="006B7F77">
        <w:t>Адрес электронной почты</w:t>
      </w:r>
      <w:r w:rsidR="005C0BED">
        <w:t>"</w:t>
      </w:r>
      <w:r>
        <w:t>закрыто для редактирования. Заполняется</w:t>
      </w:r>
      <w:r w:rsidR="006B7F77">
        <w:t xml:space="preserve"> значением из справочника </w:t>
      </w:r>
      <w:r w:rsidR="005C0BED">
        <w:t>"</w:t>
      </w:r>
      <w:r w:rsidR="006B7F77">
        <w:t>Пользователи системы</w:t>
      </w:r>
      <w:r w:rsidR="005C0BED">
        <w:t>"</w:t>
      </w:r>
      <w:r w:rsidR="006B7F77">
        <w:t xml:space="preserve">.  </w:t>
      </w:r>
    </w:p>
    <w:p w:rsidR="00CE1744" w:rsidRPr="004E557C" w:rsidRDefault="006B7F77" w:rsidP="00271DC1">
      <w:pPr>
        <w:pStyle w:val="a"/>
        <w:numPr>
          <w:ilvl w:val="0"/>
          <w:numId w:val="28"/>
        </w:numPr>
        <w:spacing w:line="276" w:lineRule="auto"/>
        <w:ind w:left="851" w:hanging="284"/>
        <w:rPr>
          <w:szCs w:val="28"/>
        </w:rPr>
      </w:pPr>
      <w:r>
        <w:t xml:space="preserve">Поле </w:t>
      </w:r>
      <w:r w:rsidR="005C0BED">
        <w:t>"</w:t>
      </w:r>
      <w:r>
        <w:t>Дата окончания действия</w:t>
      </w:r>
      <w:r w:rsidR="005C0BED">
        <w:t>"</w:t>
      </w:r>
      <w:r>
        <w:t xml:space="preserve"> заполняется вручную или </w:t>
      </w:r>
      <w:r w:rsidR="00F76801">
        <w:t xml:space="preserve">с помощью </w:t>
      </w:r>
      <w:r>
        <w:t>выбор</w:t>
      </w:r>
      <w:r w:rsidR="00F76801">
        <w:t>а</w:t>
      </w:r>
      <w:r w:rsidR="00B256CC">
        <w:t xml:space="preserve"> </w:t>
      </w:r>
      <w:r w:rsidR="000C75EF">
        <w:t xml:space="preserve">даты </w:t>
      </w:r>
      <w:r>
        <w:t>из календаря.</w:t>
      </w:r>
    </w:p>
    <w:p w:rsidR="00126C90" w:rsidRDefault="00220EB1" w:rsidP="004E557C">
      <w:pPr>
        <w:pStyle w:val="a"/>
        <w:numPr>
          <w:ilvl w:val="2"/>
          <w:numId w:val="25"/>
        </w:numPr>
        <w:spacing w:line="276" w:lineRule="auto"/>
        <w:ind w:left="0" w:firstLine="567"/>
      </w:pPr>
      <w:r w:rsidRPr="00220EB1">
        <w:t xml:space="preserve"> </w:t>
      </w:r>
      <w:r w:rsidR="005211D5">
        <w:t xml:space="preserve">После заполнения всех </w:t>
      </w:r>
      <w:r w:rsidR="00147C43">
        <w:t>требуемых</w:t>
      </w:r>
      <w:r w:rsidR="005211D5">
        <w:t xml:space="preserve"> полей п</w:t>
      </w:r>
      <w:r w:rsidR="008C01DD">
        <w:t>ровер</w:t>
      </w:r>
      <w:r w:rsidR="005211D5">
        <w:t xml:space="preserve">ьте </w:t>
      </w:r>
      <w:r w:rsidR="008C01DD">
        <w:t xml:space="preserve"> правильность введенных данных</w:t>
      </w:r>
      <w:r w:rsidR="004E557C">
        <w:t xml:space="preserve"> и нажмите кнопку "Сохранить" (см. </w:t>
      </w:r>
      <w:r w:rsidR="00E514F7">
        <w:fldChar w:fldCharType="begin"/>
      </w:r>
      <w:r w:rsidR="00E514F7">
        <w:instrText xml:space="preserve"> REF _Ref464200280 \h  \</w:instrText>
      </w:r>
      <w:r w:rsidR="00E514F7">
        <w:instrText xml:space="preserve">* MERGEFORMAT </w:instrText>
      </w:r>
      <w:r w:rsidR="00E514F7">
        <w:fldChar w:fldCharType="separate"/>
      </w:r>
      <w:r w:rsidR="004E557C" w:rsidRPr="004E557C">
        <w:rPr>
          <w:szCs w:val="28"/>
        </w:rPr>
        <w:t>Рисунок 2.4</w:t>
      </w:r>
      <w:r w:rsidR="00E514F7">
        <w:fldChar w:fldCharType="end"/>
      </w:r>
      <w:r w:rsidR="004E557C">
        <w:t>)</w:t>
      </w:r>
      <w:r w:rsidR="005211D5">
        <w:t xml:space="preserve">. Для удобства воспользуйтесь </w:t>
      </w:r>
      <w:r w:rsidR="008C01DD">
        <w:t xml:space="preserve"> режим</w:t>
      </w:r>
      <w:r w:rsidR="005211D5">
        <w:t>ом</w:t>
      </w:r>
      <w:r w:rsidR="008C01DD">
        <w:t xml:space="preserve"> карточки (см.</w:t>
      </w:r>
      <w:r>
        <w:rPr>
          <w:lang w:val="en-US"/>
        </w:rPr>
        <w:t xml:space="preserve"> </w:t>
      </w:r>
      <w:r w:rsidR="00E514F7">
        <w:fldChar w:fldCharType="begin"/>
      </w:r>
      <w:r w:rsidR="00E514F7">
        <w:instrText xml:space="preserve"> REF _Ref464200855 \h  \* MERGEFORMAT </w:instrText>
      </w:r>
      <w:r w:rsidR="00E514F7">
        <w:fldChar w:fldCharType="separate"/>
      </w:r>
      <w:r w:rsidR="000321F6" w:rsidRPr="000321F6">
        <w:rPr>
          <w:szCs w:val="28"/>
        </w:rPr>
        <w:t>Рисунок 2.5</w:t>
      </w:r>
      <w:r w:rsidR="00E514F7">
        <w:fldChar w:fldCharType="end"/>
      </w:r>
      <w:r w:rsidR="008C01DD">
        <w:t>)</w:t>
      </w:r>
      <w:bookmarkStart w:id="24" w:name="_Ref406843006"/>
      <w:r w:rsidR="00147C43">
        <w:t>. Нажмите</w:t>
      </w:r>
      <w:r w:rsidR="005211D5">
        <w:t xml:space="preserve"> на кнопку "Режим карточки", расположенную на </w:t>
      </w:r>
      <w:r w:rsidR="005211D5">
        <w:rPr>
          <w:noProof/>
        </w:rPr>
        <w:t>панели кнопок управления записями таблицы.</w:t>
      </w:r>
    </w:p>
    <w:p w:rsidR="0092432F" w:rsidRPr="00520534" w:rsidRDefault="004E557C" w:rsidP="000321F6">
      <w:pPr>
        <w:pStyle w:val="a"/>
        <w:numPr>
          <w:ilvl w:val="0"/>
          <w:numId w:val="0"/>
        </w:numPr>
        <w:tabs>
          <w:tab w:val="left" w:pos="142"/>
        </w:tabs>
        <w:spacing w:line="276" w:lineRule="auto"/>
        <w:ind w:left="568" w:hanging="568"/>
      </w:pPr>
      <w:r>
        <w:rPr>
          <w:noProof/>
        </w:rPr>
        <w:drawing>
          <wp:inline distT="0" distB="0" distL="0" distR="0">
            <wp:extent cx="5940425" cy="4337050"/>
            <wp:effectExtent l="19050" t="0" r="3175" b="0"/>
            <wp:docPr id="9" name="Рисунок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C90" w:rsidRDefault="00950463" w:rsidP="006A7BAE">
      <w:pPr>
        <w:pStyle w:val="af"/>
        <w:spacing w:after="0"/>
        <w:ind w:left="360"/>
        <w:rPr>
          <w:rFonts w:cs="Times New Roman"/>
          <w:i/>
          <w:sz w:val="24"/>
          <w:szCs w:val="24"/>
        </w:rPr>
      </w:pPr>
      <w:bookmarkStart w:id="25" w:name="_Ref464200855"/>
      <w:bookmarkStart w:id="26" w:name="_Ref458757111"/>
      <w:r w:rsidRPr="00E13B83">
        <w:rPr>
          <w:rFonts w:cs="Times New Roman"/>
          <w:i/>
          <w:sz w:val="24"/>
          <w:szCs w:val="24"/>
        </w:rPr>
        <w:t xml:space="preserve">Рисунок </w:t>
      </w:r>
      <w:r w:rsidR="004E557C">
        <w:rPr>
          <w:rFonts w:cs="Times New Roman"/>
          <w:i/>
          <w:sz w:val="24"/>
          <w:szCs w:val="24"/>
        </w:rPr>
        <w:t>2</w:t>
      </w:r>
      <w:r w:rsidRPr="00E13B83">
        <w:rPr>
          <w:rFonts w:cs="Times New Roman"/>
          <w:i/>
          <w:sz w:val="24"/>
          <w:szCs w:val="24"/>
        </w:rPr>
        <w:t>.</w:t>
      </w:r>
      <w:r w:rsidR="00137314">
        <w:rPr>
          <w:rFonts w:cs="Times New Roman"/>
          <w:i/>
          <w:sz w:val="24"/>
          <w:szCs w:val="24"/>
        </w:rPr>
        <w:fldChar w:fldCharType="begin"/>
      </w:r>
      <w:r w:rsidR="002F7675">
        <w:rPr>
          <w:rFonts w:cs="Times New Roman"/>
          <w:i/>
          <w:sz w:val="24"/>
          <w:szCs w:val="24"/>
        </w:rPr>
        <w:instrText xml:space="preserve"> SEQ Рисунок \* ARABIC </w:instrText>
      </w:r>
      <w:r w:rsidR="00137314">
        <w:rPr>
          <w:rFonts w:cs="Times New Roman"/>
          <w:i/>
          <w:sz w:val="24"/>
          <w:szCs w:val="24"/>
        </w:rPr>
        <w:fldChar w:fldCharType="separate"/>
      </w:r>
      <w:r w:rsidR="000D600B">
        <w:rPr>
          <w:rFonts w:cs="Times New Roman"/>
          <w:i/>
          <w:noProof/>
          <w:sz w:val="24"/>
          <w:szCs w:val="24"/>
        </w:rPr>
        <w:t>5</w:t>
      </w:r>
      <w:r w:rsidR="00137314">
        <w:rPr>
          <w:rFonts w:cs="Times New Roman"/>
          <w:i/>
          <w:sz w:val="24"/>
          <w:szCs w:val="24"/>
        </w:rPr>
        <w:fldChar w:fldCharType="end"/>
      </w:r>
      <w:bookmarkEnd w:id="24"/>
      <w:bookmarkEnd w:id="25"/>
      <w:r w:rsidRPr="00E13B83">
        <w:rPr>
          <w:rFonts w:cs="Times New Roman"/>
          <w:i/>
          <w:sz w:val="24"/>
          <w:szCs w:val="24"/>
        </w:rPr>
        <w:t xml:space="preserve"> – </w:t>
      </w:r>
      <w:r>
        <w:rPr>
          <w:rFonts w:cs="Times New Roman"/>
          <w:i/>
          <w:sz w:val="24"/>
          <w:szCs w:val="24"/>
        </w:rPr>
        <w:t xml:space="preserve">Запись </w:t>
      </w:r>
      <w:r w:rsidR="005C0BED">
        <w:rPr>
          <w:rFonts w:cs="Times New Roman"/>
          <w:i/>
          <w:sz w:val="24"/>
          <w:szCs w:val="24"/>
        </w:rPr>
        <w:t>"</w:t>
      </w:r>
      <w:r>
        <w:rPr>
          <w:rFonts w:cs="Times New Roman"/>
          <w:i/>
          <w:sz w:val="24"/>
          <w:szCs w:val="24"/>
        </w:rPr>
        <w:t>Каталога продукции</w:t>
      </w:r>
      <w:r w:rsidR="005C0BED">
        <w:rPr>
          <w:rFonts w:cs="Times New Roman"/>
          <w:i/>
          <w:sz w:val="24"/>
          <w:szCs w:val="24"/>
        </w:rPr>
        <w:t>"</w:t>
      </w:r>
      <w:r>
        <w:rPr>
          <w:rFonts w:cs="Times New Roman"/>
          <w:i/>
          <w:sz w:val="24"/>
          <w:szCs w:val="24"/>
        </w:rPr>
        <w:t xml:space="preserve"> в режиме карточки</w:t>
      </w:r>
      <w:bookmarkEnd w:id="26"/>
    </w:p>
    <w:p w:rsidR="00E41CF0" w:rsidRDefault="00E41CF0" w:rsidP="00E41CF0"/>
    <w:p w:rsidR="00E41CF0" w:rsidRDefault="00E41CF0" w:rsidP="00E41CF0"/>
    <w:p w:rsidR="00E41CF0" w:rsidRPr="00E41CF0" w:rsidRDefault="00E41CF0" w:rsidP="00E41CF0"/>
    <w:p w:rsidR="00AB4F19" w:rsidRPr="00D83AEB" w:rsidRDefault="00D83AEB" w:rsidP="00D83AEB">
      <w:pPr>
        <w:pStyle w:val="2"/>
        <w:numPr>
          <w:ilvl w:val="1"/>
          <w:numId w:val="25"/>
        </w:numPr>
        <w:ind w:hanging="225"/>
        <w:rPr>
          <w:b/>
        </w:rPr>
      </w:pPr>
      <w:bookmarkStart w:id="27" w:name="_Ref458756968"/>
      <w:r>
        <w:lastRenderedPageBreak/>
        <w:t xml:space="preserve"> </w:t>
      </w:r>
      <w:bookmarkStart w:id="28" w:name="_Toc465062832"/>
      <w:r w:rsidR="00AB4F19" w:rsidRPr="00D83AEB">
        <w:rPr>
          <w:b/>
        </w:rPr>
        <w:t xml:space="preserve">Заполнение детализации </w:t>
      </w:r>
      <w:r w:rsidR="005C0BED" w:rsidRPr="00D83AEB">
        <w:rPr>
          <w:b/>
        </w:rPr>
        <w:t>"</w:t>
      </w:r>
      <w:r w:rsidR="00AB4F19" w:rsidRPr="00D83AEB">
        <w:rPr>
          <w:b/>
        </w:rPr>
        <w:t>Параметры</w:t>
      </w:r>
      <w:r w:rsidR="005C0BED" w:rsidRPr="00D83AEB">
        <w:rPr>
          <w:b/>
        </w:rPr>
        <w:t>"</w:t>
      </w:r>
      <w:bookmarkEnd w:id="27"/>
      <w:bookmarkEnd w:id="28"/>
    </w:p>
    <w:p w:rsidR="001E3078" w:rsidRPr="000321F6" w:rsidRDefault="00220EB1" w:rsidP="000321F6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 w:rsidRPr="00220EB1">
        <w:rPr>
          <w:szCs w:val="28"/>
        </w:rPr>
        <w:t xml:space="preserve"> </w:t>
      </w:r>
      <w:r w:rsidR="00B256CC">
        <w:rPr>
          <w:szCs w:val="28"/>
        </w:rPr>
        <w:t>После создания заголовка необходимо заполнить детализацию "Параметры" требованиями к потребительским свойствам (в том числе качеству) и иными характеристиками из ведомственного перечня</w:t>
      </w:r>
      <w:r w:rsidR="007844A8">
        <w:rPr>
          <w:szCs w:val="28"/>
        </w:rPr>
        <w:t>.</w:t>
      </w:r>
    </w:p>
    <w:p w:rsidR="00E41CF0" w:rsidRPr="00E41CF0" w:rsidRDefault="00220EB1" w:rsidP="000321F6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 w:rsidRPr="00220EB1">
        <w:t xml:space="preserve"> </w:t>
      </w:r>
      <w:r w:rsidR="00E41CF0">
        <w:t>Для создания требований к потребительским свойствам (в том числе качеству) и иных характеристик (далее - Параметров) из ведомственного перечня закупаемых товаров, работ, услуг (далее - Продукция) необходимо заполнить справочник "Категории параметров". Каждое требование к потребительским свойствам (в том числе качеству) является одним Параметром продукции.</w:t>
      </w:r>
    </w:p>
    <w:p w:rsidR="00E41CF0" w:rsidRPr="00642391" w:rsidRDefault="00E41CF0" w:rsidP="000321F6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>
        <w:t xml:space="preserve"> Перейдите на рабочее место "Закупки по 44-ФЗ"</w:t>
      </w:r>
      <w:r w:rsidR="00642391">
        <w:t>. Выберите вкладку "Справочники", перейдите на интерфейс "Категории параметров".</w:t>
      </w:r>
    </w:p>
    <w:p w:rsidR="00642391" w:rsidRPr="00642391" w:rsidRDefault="00642391" w:rsidP="000321F6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>
        <w:t xml:space="preserve"> Для просмотра уже имеющихся Параметров нажмите кнопку "Выполнить", для создания нового Параметра продукции нажмите кнопку "Добавить запись".</w:t>
      </w:r>
    </w:p>
    <w:p w:rsidR="00642391" w:rsidRPr="00642391" w:rsidRDefault="00642391" w:rsidP="000321F6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>
        <w:t xml:space="preserve"> Введите с клавиатуры наименование Параметра. Нажмите кнопку "Сохранить".</w:t>
      </w:r>
    </w:p>
    <w:p w:rsidR="00642391" w:rsidRPr="00642391" w:rsidRDefault="00642391" w:rsidP="000321F6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>
        <w:t xml:space="preserve"> После сохранения созданный параметр продукции находится в списке параметров.</w:t>
      </w:r>
    </w:p>
    <w:p w:rsidR="00642391" w:rsidRPr="00D83AEB" w:rsidRDefault="00642391" w:rsidP="003425BB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>
        <w:t xml:space="preserve"> Внимание! В случае если необходимый Параметр из ведомственного перечня уже существует (добавлен), то повторное добавление не требуется.</w:t>
      </w:r>
    </w:p>
    <w:p w:rsidR="00D83AEB" w:rsidRPr="003425BB" w:rsidRDefault="00D83AEB" w:rsidP="003425BB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>
        <w:t xml:space="preserve"> Параметр "Предельная цена" добавлять не требуется.</w:t>
      </w:r>
    </w:p>
    <w:p w:rsidR="000321F6" w:rsidRPr="000321F6" w:rsidRDefault="00E41CF0" w:rsidP="000321F6">
      <w:pPr>
        <w:pStyle w:val="a"/>
        <w:numPr>
          <w:ilvl w:val="2"/>
          <w:numId w:val="25"/>
        </w:numPr>
        <w:spacing w:before="200" w:line="276" w:lineRule="auto"/>
        <w:ind w:left="0" w:firstLine="567"/>
        <w:rPr>
          <w:b/>
        </w:rPr>
      </w:pPr>
      <w:r>
        <w:t xml:space="preserve"> </w:t>
      </w:r>
      <w:r w:rsidR="003425BB">
        <w:t>После заполнения справочника "Категории параметров" перейдите н</w:t>
      </w:r>
      <w:r w:rsidR="000321F6" w:rsidRPr="00205DC3">
        <w:t xml:space="preserve">а интерфейсе "Каталог продукции" </w:t>
      </w:r>
      <w:r w:rsidR="003425BB">
        <w:t xml:space="preserve">и добавьте новую запись в </w:t>
      </w:r>
      <w:r w:rsidR="000321F6" w:rsidRPr="00205DC3">
        <w:t xml:space="preserve"> детализацию "Параметры"</w:t>
      </w:r>
      <w:r w:rsidR="003425BB">
        <w:t xml:space="preserve">, </w:t>
      </w:r>
      <w:r w:rsidR="000321F6" w:rsidRPr="00205DC3">
        <w:t>наж</w:t>
      </w:r>
      <w:r w:rsidR="003425BB">
        <w:t>ав</w:t>
      </w:r>
      <w:r w:rsidR="000321F6" w:rsidRPr="00205DC3">
        <w:t xml:space="preserve"> кнопку "Добавить запись" (см.</w:t>
      </w:r>
      <w:r w:rsidR="00220EB1" w:rsidRPr="00220EB1">
        <w:t xml:space="preserve"> </w:t>
      </w:r>
      <w:r w:rsidR="00E514F7">
        <w:fldChar w:fldCharType="begin"/>
      </w:r>
      <w:r w:rsidR="00E514F7">
        <w:instrText xml:space="preserve"> REF _Ref464201237 \h  \* MERGEFORMAT </w:instrText>
      </w:r>
      <w:r w:rsidR="00E514F7">
        <w:fldChar w:fldCharType="separate"/>
      </w:r>
      <w:r w:rsidR="000321F6" w:rsidRPr="000321F6">
        <w:rPr>
          <w:szCs w:val="28"/>
        </w:rPr>
        <w:t>Рисунок 2.6</w:t>
      </w:r>
      <w:r w:rsidR="00E514F7">
        <w:fldChar w:fldCharType="end"/>
      </w:r>
      <w:r w:rsidR="000321F6" w:rsidRPr="00205DC3">
        <w:t>)</w:t>
      </w:r>
      <w:r w:rsidR="000321F6">
        <w:t>.</w:t>
      </w:r>
    </w:p>
    <w:p w:rsidR="000321F6" w:rsidRPr="000321F6" w:rsidRDefault="007748FB" w:rsidP="000321F6">
      <w:pPr>
        <w:pStyle w:val="a"/>
        <w:numPr>
          <w:ilvl w:val="0"/>
          <w:numId w:val="0"/>
        </w:numPr>
        <w:spacing w:before="200" w:line="276" w:lineRule="auto"/>
        <w:ind w:left="567" w:hanging="567"/>
      </w:pPr>
      <w:r>
        <w:rPr>
          <w:noProof/>
        </w:rPr>
        <w:lastRenderedPageBreak/>
        <w:drawing>
          <wp:inline distT="0" distB="0" distL="0" distR="0">
            <wp:extent cx="5940425" cy="2004060"/>
            <wp:effectExtent l="19050" t="0" r="3175" b="0"/>
            <wp:docPr id="5" name="Рисунок 4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A8" w:rsidRPr="007844A8" w:rsidRDefault="007844A8" w:rsidP="007844A8">
      <w:pPr>
        <w:pStyle w:val="a"/>
        <w:numPr>
          <w:ilvl w:val="3"/>
          <w:numId w:val="12"/>
        </w:numPr>
        <w:spacing w:before="200" w:line="276" w:lineRule="auto"/>
        <w:rPr>
          <w:vanish/>
          <w:szCs w:val="28"/>
        </w:rPr>
      </w:pPr>
    </w:p>
    <w:p w:rsidR="007844A8" w:rsidRPr="007844A8" w:rsidRDefault="007844A8" w:rsidP="007844A8">
      <w:pPr>
        <w:pStyle w:val="a"/>
        <w:numPr>
          <w:ilvl w:val="4"/>
          <w:numId w:val="12"/>
        </w:numPr>
        <w:spacing w:before="200" w:line="276" w:lineRule="auto"/>
        <w:rPr>
          <w:vanish/>
          <w:szCs w:val="28"/>
        </w:rPr>
      </w:pPr>
    </w:p>
    <w:p w:rsidR="007844A8" w:rsidRPr="007844A8" w:rsidRDefault="007844A8" w:rsidP="007844A8">
      <w:pPr>
        <w:pStyle w:val="a"/>
        <w:numPr>
          <w:ilvl w:val="5"/>
          <w:numId w:val="12"/>
        </w:numPr>
        <w:spacing w:before="200" w:line="276" w:lineRule="auto"/>
        <w:rPr>
          <w:vanish/>
          <w:szCs w:val="28"/>
        </w:rPr>
      </w:pPr>
    </w:p>
    <w:p w:rsidR="00AC0E22" w:rsidRPr="000321F6" w:rsidRDefault="000321F6" w:rsidP="000321F6">
      <w:pPr>
        <w:pStyle w:val="af"/>
        <w:rPr>
          <w:rFonts w:cs="Times New Roman"/>
          <w:i/>
          <w:sz w:val="24"/>
          <w:szCs w:val="24"/>
        </w:rPr>
      </w:pPr>
      <w:bookmarkStart w:id="29" w:name="_Ref464201237"/>
      <w:bookmarkStart w:id="30" w:name="_Ref458757115"/>
      <w:r w:rsidRPr="000321F6">
        <w:rPr>
          <w:i/>
          <w:sz w:val="24"/>
          <w:szCs w:val="24"/>
        </w:rPr>
        <w:t>Рисунок 2.</w:t>
      </w:r>
      <w:r w:rsidR="00137314" w:rsidRPr="000321F6">
        <w:rPr>
          <w:i/>
          <w:sz w:val="24"/>
          <w:szCs w:val="24"/>
        </w:rPr>
        <w:fldChar w:fldCharType="begin"/>
      </w:r>
      <w:r w:rsidRPr="000321F6">
        <w:rPr>
          <w:i/>
          <w:sz w:val="24"/>
          <w:szCs w:val="24"/>
        </w:rPr>
        <w:instrText xml:space="preserve"> SEQ Рисунок \* ARABIC </w:instrText>
      </w:r>
      <w:r w:rsidR="00137314" w:rsidRPr="000321F6">
        <w:rPr>
          <w:i/>
          <w:sz w:val="24"/>
          <w:szCs w:val="24"/>
        </w:rPr>
        <w:fldChar w:fldCharType="separate"/>
      </w:r>
      <w:r w:rsidR="000D600B">
        <w:rPr>
          <w:i/>
          <w:noProof/>
          <w:sz w:val="24"/>
          <w:szCs w:val="24"/>
        </w:rPr>
        <w:t>6</w:t>
      </w:r>
      <w:r w:rsidR="00137314" w:rsidRPr="000321F6">
        <w:rPr>
          <w:i/>
          <w:sz w:val="24"/>
          <w:szCs w:val="24"/>
        </w:rPr>
        <w:fldChar w:fldCharType="end"/>
      </w:r>
      <w:bookmarkEnd w:id="29"/>
      <w:r w:rsidR="00AB4F19" w:rsidRPr="000321F6">
        <w:rPr>
          <w:rFonts w:cs="Times New Roman"/>
          <w:i/>
          <w:sz w:val="24"/>
          <w:szCs w:val="24"/>
        </w:rPr>
        <w:t xml:space="preserve"> – Добав</w:t>
      </w:r>
      <w:r w:rsidR="006A7BAE" w:rsidRPr="000321F6">
        <w:rPr>
          <w:rFonts w:cs="Times New Roman"/>
          <w:i/>
          <w:sz w:val="24"/>
          <w:szCs w:val="24"/>
        </w:rPr>
        <w:t>ление новой</w:t>
      </w:r>
      <w:r w:rsidR="00AB4F19" w:rsidRPr="000321F6">
        <w:rPr>
          <w:rFonts w:cs="Times New Roman"/>
          <w:i/>
          <w:sz w:val="24"/>
          <w:szCs w:val="24"/>
        </w:rPr>
        <w:t xml:space="preserve"> строк</w:t>
      </w:r>
      <w:r w:rsidR="006A7BAE" w:rsidRPr="000321F6">
        <w:rPr>
          <w:rFonts w:cs="Times New Roman"/>
          <w:i/>
          <w:sz w:val="24"/>
          <w:szCs w:val="24"/>
        </w:rPr>
        <w:t>и</w:t>
      </w:r>
      <w:r w:rsidR="00AB4F19" w:rsidRPr="000321F6">
        <w:rPr>
          <w:rFonts w:cs="Times New Roman"/>
          <w:i/>
          <w:sz w:val="24"/>
          <w:szCs w:val="24"/>
        </w:rPr>
        <w:t xml:space="preserve"> в детализации </w:t>
      </w:r>
      <w:r w:rsidR="005C0BED" w:rsidRPr="000321F6">
        <w:rPr>
          <w:rFonts w:cs="Times New Roman"/>
          <w:i/>
          <w:sz w:val="24"/>
          <w:szCs w:val="24"/>
        </w:rPr>
        <w:t>"</w:t>
      </w:r>
      <w:r w:rsidR="00AB4F19" w:rsidRPr="000321F6">
        <w:rPr>
          <w:rFonts w:cs="Times New Roman"/>
          <w:i/>
          <w:sz w:val="24"/>
          <w:szCs w:val="24"/>
        </w:rPr>
        <w:t>Параметры</w:t>
      </w:r>
      <w:r w:rsidR="005C0BED" w:rsidRPr="000321F6">
        <w:rPr>
          <w:rFonts w:cs="Times New Roman"/>
          <w:i/>
          <w:sz w:val="24"/>
          <w:szCs w:val="24"/>
        </w:rPr>
        <w:t>"</w:t>
      </w:r>
      <w:bookmarkEnd w:id="30"/>
    </w:p>
    <w:p w:rsidR="00AB4F19" w:rsidRPr="00971696" w:rsidRDefault="00AB4F19" w:rsidP="00383D6F">
      <w:pPr>
        <w:pStyle w:val="a"/>
        <w:numPr>
          <w:ilvl w:val="0"/>
          <w:numId w:val="5"/>
        </w:numPr>
        <w:spacing w:before="0"/>
        <w:contextualSpacing/>
        <w:jc w:val="left"/>
        <w:rPr>
          <w:vanish/>
          <w:szCs w:val="28"/>
        </w:rPr>
      </w:pPr>
    </w:p>
    <w:p w:rsidR="00AB4F19" w:rsidRPr="00971696" w:rsidRDefault="00AB4F19" w:rsidP="00383D6F">
      <w:pPr>
        <w:pStyle w:val="a"/>
        <w:numPr>
          <w:ilvl w:val="1"/>
          <w:numId w:val="5"/>
        </w:numPr>
        <w:spacing w:before="0"/>
        <w:contextualSpacing/>
        <w:jc w:val="left"/>
        <w:rPr>
          <w:vanish/>
          <w:szCs w:val="28"/>
        </w:rPr>
      </w:pPr>
    </w:p>
    <w:p w:rsidR="00AB4F19" w:rsidRPr="00971696" w:rsidRDefault="00AB4F19" w:rsidP="00383D6F">
      <w:pPr>
        <w:pStyle w:val="a"/>
        <w:numPr>
          <w:ilvl w:val="2"/>
          <w:numId w:val="5"/>
        </w:numPr>
        <w:spacing w:before="0"/>
        <w:contextualSpacing/>
        <w:jc w:val="left"/>
        <w:rPr>
          <w:vanish/>
          <w:szCs w:val="28"/>
        </w:rPr>
      </w:pPr>
    </w:p>
    <w:p w:rsidR="00AB4F19" w:rsidRPr="009600C7" w:rsidRDefault="00220EB1" w:rsidP="009600C7">
      <w:pPr>
        <w:pStyle w:val="a"/>
        <w:numPr>
          <w:ilvl w:val="2"/>
          <w:numId w:val="25"/>
        </w:numPr>
        <w:spacing w:line="276" w:lineRule="auto"/>
        <w:ind w:left="0" w:firstLine="567"/>
        <w:jc w:val="left"/>
        <w:rPr>
          <w:szCs w:val="28"/>
        </w:rPr>
      </w:pPr>
      <w:r w:rsidRPr="00220EB1">
        <w:rPr>
          <w:szCs w:val="28"/>
        </w:rPr>
        <w:t xml:space="preserve"> </w:t>
      </w:r>
      <w:r w:rsidR="00AB4F19" w:rsidRPr="00AB4F19">
        <w:rPr>
          <w:szCs w:val="28"/>
        </w:rPr>
        <w:t>В открывшемся окне необходимо заполнить следующие поля</w:t>
      </w:r>
      <w:r w:rsidR="007748FB">
        <w:rPr>
          <w:szCs w:val="28"/>
        </w:rPr>
        <w:t xml:space="preserve"> (см. </w:t>
      </w:r>
      <w:r w:rsidR="00E514F7">
        <w:fldChar w:fldCharType="begin"/>
      </w:r>
      <w:r w:rsidR="00E514F7">
        <w:instrText xml:space="preserve"> REF _Ref464201954 \h  \* MERGEFORMAT </w:instrText>
      </w:r>
      <w:r w:rsidR="00E514F7">
        <w:fldChar w:fldCharType="separate"/>
      </w:r>
      <w:r w:rsidR="007748FB" w:rsidRPr="009600C7">
        <w:rPr>
          <w:szCs w:val="28"/>
        </w:rPr>
        <w:t>Рисунок 2.7</w:t>
      </w:r>
      <w:r w:rsidR="00E514F7">
        <w:fldChar w:fldCharType="end"/>
      </w:r>
      <w:r w:rsidR="007748FB" w:rsidRPr="009600C7">
        <w:rPr>
          <w:szCs w:val="28"/>
        </w:rPr>
        <w:t>)</w:t>
      </w:r>
      <w:r w:rsidR="00AB4F19" w:rsidRPr="009600C7">
        <w:rPr>
          <w:szCs w:val="28"/>
        </w:rPr>
        <w:t>:</w:t>
      </w:r>
    </w:p>
    <w:p w:rsidR="007748FB" w:rsidRPr="007748FB" w:rsidRDefault="007748FB" w:rsidP="007748FB">
      <w:pPr>
        <w:pStyle w:val="a"/>
        <w:numPr>
          <w:ilvl w:val="0"/>
          <w:numId w:val="0"/>
        </w:numPr>
        <w:spacing w:line="276" w:lineRule="auto"/>
        <w:ind w:left="567" w:hanging="567"/>
        <w:jc w:val="center"/>
        <w:rPr>
          <w:szCs w:val="28"/>
        </w:rPr>
      </w:pPr>
      <w:bookmarkStart w:id="31" w:name="_Ref464201954"/>
      <w:r>
        <w:rPr>
          <w:noProof/>
          <w:szCs w:val="28"/>
        </w:rPr>
        <w:drawing>
          <wp:inline distT="0" distB="0" distL="0" distR="0">
            <wp:extent cx="5940425" cy="3014345"/>
            <wp:effectExtent l="19050" t="0" r="3175" b="0"/>
            <wp:docPr id="7" name="Рисунок 6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1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2" w:name="_Ref387247690"/>
      <w:bookmarkStart w:id="33" w:name="_Ref458757072"/>
      <w:r w:rsidRPr="00A86FC1">
        <w:rPr>
          <w:i/>
          <w:sz w:val="24"/>
        </w:rPr>
        <w:t xml:space="preserve">Рисунок </w:t>
      </w:r>
      <w:r>
        <w:rPr>
          <w:i/>
          <w:sz w:val="24"/>
        </w:rPr>
        <w:t>2</w:t>
      </w:r>
      <w:r w:rsidRPr="00A86FC1">
        <w:rPr>
          <w:i/>
          <w:sz w:val="24"/>
        </w:rPr>
        <w:t>.</w:t>
      </w:r>
      <w:r w:rsidR="00137314">
        <w:rPr>
          <w:i/>
          <w:sz w:val="24"/>
        </w:rPr>
        <w:fldChar w:fldCharType="begin"/>
      </w:r>
      <w:r>
        <w:rPr>
          <w:i/>
          <w:sz w:val="24"/>
        </w:rPr>
        <w:instrText xml:space="preserve"> SEQ Рисунок \* ARABIC </w:instrText>
      </w:r>
      <w:r w:rsidR="00137314">
        <w:rPr>
          <w:i/>
          <w:sz w:val="24"/>
        </w:rPr>
        <w:fldChar w:fldCharType="separate"/>
      </w:r>
      <w:r w:rsidR="000D600B">
        <w:rPr>
          <w:i/>
          <w:noProof/>
          <w:sz w:val="24"/>
        </w:rPr>
        <w:t>7</w:t>
      </w:r>
      <w:r w:rsidR="00137314">
        <w:rPr>
          <w:i/>
          <w:sz w:val="24"/>
        </w:rPr>
        <w:fldChar w:fldCharType="end"/>
      </w:r>
      <w:bookmarkEnd w:id="31"/>
      <w:bookmarkEnd w:id="32"/>
      <w:r w:rsidRPr="00A86FC1">
        <w:rPr>
          <w:i/>
          <w:sz w:val="24"/>
        </w:rPr>
        <w:t xml:space="preserve"> – </w:t>
      </w:r>
      <w:bookmarkEnd w:id="33"/>
      <w:r>
        <w:rPr>
          <w:i/>
          <w:sz w:val="24"/>
        </w:rPr>
        <w:t>Добавление нового параметра</w:t>
      </w:r>
    </w:p>
    <w:p w:rsidR="000D600B" w:rsidRPr="00095F9F" w:rsidRDefault="00AB4F19" w:rsidP="001458EF">
      <w:pPr>
        <w:pStyle w:val="a"/>
        <w:numPr>
          <w:ilvl w:val="0"/>
          <w:numId w:val="31"/>
        </w:numPr>
        <w:tabs>
          <w:tab w:val="left" w:pos="851"/>
        </w:tabs>
        <w:spacing w:line="276" w:lineRule="auto"/>
        <w:ind w:left="851" w:hanging="284"/>
      </w:pPr>
      <w:r w:rsidRPr="00971696">
        <w:t xml:space="preserve">В поле  </w:t>
      </w:r>
      <w:r w:rsidR="005C0BED">
        <w:t>"</w:t>
      </w:r>
      <w:r>
        <w:t>Параметр</w:t>
      </w:r>
      <w:r w:rsidR="005C0BED">
        <w:t>"</w:t>
      </w:r>
      <w:r w:rsidR="006A7BAE">
        <w:t xml:space="preserve"> </w:t>
      </w:r>
      <w:r w:rsidR="00095F9F">
        <w:t>выберите из всплывающего списка параметр характеристики продукции.</w:t>
      </w:r>
      <w:bookmarkStart w:id="34" w:name="_Ref464202704"/>
    </w:p>
    <w:bookmarkEnd w:id="34"/>
    <w:p w:rsidR="00AB4F19" w:rsidRDefault="00AB4F19" w:rsidP="007748FB">
      <w:pPr>
        <w:pStyle w:val="a"/>
        <w:numPr>
          <w:ilvl w:val="0"/>
          <w:numId w:val="31"/>
        </w:numPr>
        <w:tabs>
          <w:tab w:val="left" w:pos="993"/>
        </w:tabs>
        <w:spacing w:line="276" w:lineRule="auto"/>
        <w:ind w:left="993" w:hanging="284"/>
      </w:pPr>
      <w:r>
        <w:t xml:space="preserve">Поле </w:t>
      </w:r>
      <w:r w:rsidR="005C0BED">
        <w:t>"</w:t>
      </w:r>
      <w:r>
        <w:t>Значение</w:t>
      </w:r>
      <w:r w:rsidR="005C0BED">
        <w:t>"</w:t>
      </w:r>
      <w:r w:rsidR="00095F9F">
        <w:t xml:space="preserve"> введите с клавиатуры значение параметра продукции.</w:t>
      </w:r>
    </w:p>
    <w:p w:rsidR="001458EF" w:rsidRDefault="00095F9F" w:rsidP="001458EF">
      <w:pPr>
        <w:pStyle w:val="a"/>
        <w:numPr>
          <w:ilvl w:val="2"/>
          <w:numId w:val="25"/>
        </w:numPr>
        <w:spacing w:line="276" w:lineRule="auto"/>
        <w:ind w:left="0" w:firstLine="567"/>
      </w:pPr>
      <w:r>
        <w:t xml:space="preserve"> </w:t>
      </w:r>
      <w:r w:rsidR="00AB4F19" w:rsidRPr="00971696">
        <w:t xml:space="preserve">После заполнения </w:t>
      </w:r>
      <w:bookmarkStart w:id="35" w:name="_Ref458757012"/>
      <w:r>
        <w:t>всех требуемых полей нажмите кнопку "Сохранить". В результате будет сохранена запись в детализации "Параметры" и наименование параметра и его значение будут записаны в поле "Характеристика" заголовка продукции.</w:t>
      </w:r>
    </w:p>
    <w:p w:rsidR="00095F9F" w:rsidRDefault="00095F9F" w:rsidP="001458EF">
      <w:pPr>
        <w:pStyle w:val="a"/>
        <w:numPr>
          <w:ilvl w:val="2"/>
          <w:numId w:val="25"/>
        </w:numPr>
        <w:spacing w:line="276" w:lineRule="auto"/>
        <w:ind w:left="0" w:firstLine="567"/>
      </w:pPr>
      <w:r>
        <w:t xml:space="preserve"> Внимание! При добавлении Параметров продукции в обязательном порядке необходимо заполнить Параметр "Категория (группа) должностей" и заполнить его в соответствии с ведомственным перечнем.</w:t>
      </w:r>
    </w:p>
    <w:p w:rsidR="00095F9F" w:rsidRDefault="00095F9F" w:rsidP="001458EF">
      <w:pPr>
        <w:pStyle w:val="a"/>
        <w:numPr>
          <w:ilvl w:val="2"/>
          <w:numId w:val="25"/>
        </w:numPr>
        <w:spacing w:line="276" w:lineRule="auto"/>
        <w:ind w:left="0" w:firstLine="567"/>
      </w:pPr>
      <w:r>
        <w:lastRenderedPageBreak/>
        <w:t xml:space="preserve"> В первую очередь рекомендуем заполнять Параметр "Категория (группа) должностей".</w:t>
      </w:r>
    </w:p>
    <w:p w:rsidR="00A97FEB" w:rsidRPr="001458EF" w:rsidRDefault="00220EB1" w:rsidP="001458EF">
      <w:pPr>
        <w:pStyle w:val="2"/>
        <w:numPr>
          <w:ilvl w:val="1"/>
          <w:numId w:val="25"/>
        </w:numPr>
        <w:spacing w:before="1200"/>
        <w:ind w:left="788" w:hanging="221"/>
        <w:rPr>
          <w:b/>
        </w:rPr>
      </w:pPr>
      <w:r w:rsidRPr="00095F9F">
        <w:rPr>
          <w:b/>
        </w:rPr>
        <w:t xml:space="preserve"> </w:t>
      </w:r>
      <w:bookmarkStart w:id="36" w:name="_Toc465062833"/>
      <w:r w:rsidR="0061656A" w:rsidRPr="001458EF">
        <w:rPr>
          <w:b/>
        </w:rPr>
        <w:t>Перевод состояния</w:t>
      </w:r>
      <w:bookmarkEnd w:id="35"/>
      <w:bookmarkEnd w:id="36"/>
    </w:p>
    <w:p w:rsidR="00AC0E22" w:rsidRDefault="00220EB1" w:rsidP="001458EF">
      <w:pPr>
        <w:pStyle w:val="a"/>
        <w:numPr>
          <w:ilvl w:val="2"/>
          <w:numId w:val="25"/>
        </w:numPr>
        <w:spacing w:before="200" w:line="276" w:lineRule="auto"/>
        <w:ind w:left="0" w:firstLine="567"/>
      </w:pPr>
      <w:r w:rsidRPr="00220EB1">
        <w:t xml:space="preserve"> </w:t>
      </w:r>
      <w:r w:rsidR="00147C43" w:rsidRPr="00237505">
        <w:t xml:space="preserve">После заполнения всей нужной информации </w:t>
      </w:r>
      <w:r w:rsidR="00C66B3B">
        <w:t>переведите документ в следующее состояние.</w:t>
      </w:r>
    </w:p>
    <w:p w:rsidR="001458EF" w:rsidRDefault="001458EF" w:rsidP="001458EF">
      <w:pPr>
        <w:pStyle w:val="a"/>
        <w:numPr>
          <w:ilvl w:val="2"/>
          <w:numId w:val="25"/>
        </w:numPr>
        <w:spacing w:line="276" w:lineRule="auto"/>
        <w:ind w:left="0" w:firstLine="567"/>
      </w:pPr>
      <w:r>
        <w:t xml:space="preserve"> При переводе документа в следующее состояние выполняются соответствующие контроли.</w:t>
      </w:r>
    </w:p>
    <w:p w:rsidR="000D600B" w:rsidRDefault="001458EF" w:rsidP="00095F9F">
      <w:pPr>
        <w:pStyle w:val="a"/>
        <w:numPr>
          <w:ilvl w:val="2"/>
          <w:numId w:val="25"/>
        </w:numPr>
        <w:spacing w:line="276" w:lineRule="auto"/>
        <w:ind w:left="0" w:firstLine="567"/>
      </w:pPr>
      <w:r>
        <w:t xml:space="preserve"> Для перевода документа в другое состояние используйте кнопку "Перевод состояния"</w:t>
      </w:r>
      <w:r w:rsidR="00220EB1" w:rsidRPr="00220EB1">
        <w:t xml:space="preserve"> </w:t>
      </w:r>
      <w:r w:rsidR="007A2C13">
        <w:rPr>
          <w:noProof/>
        </w:rPr>
        <w:t xml:space="preserve">для одной записи или кнопку "Перевести документы" при переводе в следующее состояние нескольких документов одновременно </w:t>
      </w:r>
      <w:r w:rsidR="000D600B">
        <w:rPr>
          <w:noProof/>
        </w:rPr>
        <w:t>(см.</w:t>
      </w:r>
      <w:r w:rsidR="00220EB1" w:rsidRPr="00220EB1">
        <w:rPr>
          <w:noProof/>
        </w:rPr>
        <w:t xml:space="preserve"> </w:t>
      </w:r>
      <w:r w:rsidR="00E514F7">
        <w:fldChar w:fldCharType="begin"/>
      </w:r>
      <w:r w:rsidR="00E514F7">
        <w:instrText xml:space="preserve"> REF _Ref464203851 \h  \* MERGEFORMAT </w:instrText>
      </w:r>
      <w:r w:rsidR="00E514F7">
        <w:fldChar w:fldCharType="separate"/>
      </w:r>
      <w:r w:rsidR="00B256CC" w:rsidRPr="00B256CC">
        <w:rPr>
          <w:szCs w:val="28"/>
        </w:rPr>
        <w:t>Рисунок 2.8</w:t>
      </w:r>
      <w:r w:rsidR="00E514F7">
        <w:fldChar w:fldCharType="end"/>
      </w:r>
      <w:r w:rsidR="000D600B">
        <w:rPr>
          <w:noProof/>
        </w:rPr>
        <w:t>)</w:t>
      </w:r>
      <w:r>
        <w:t>.</w:t>
      </w:r>
    </w:p>
    <w:p w:rsidR="000D600B" w:rsidRDefault="000D600B" w:rsidP="000D600B">
      <w:pPr>
        <w:pStyle w:val="a"/>
        <w:numPr>
          <w:ilvl w:val="0"/>
          <w:numId w:val="0"/>
        </w:numPr>
        <w:spacing w:line="276" w:lineRule="auto"/>
        <w:ind w:left="567" w:hanging="567"/>
      </w:pPr>
      <w:r>
        <w:rPr>
          <w:noProof/>
        </w:rPr>
        <w:drawing>
          <wp:inline distT="0" distB="0" distL="0" distR="0">
            <wp:extent cx="5940425" cy="1922780"/>
            <wp:effectExtent l="19050" t="0" r="3175" b="0"/>
            <wp:docPr id="22" name="Рисунок 21" descr="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92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00B" w:rsidRPr="007A2C13" w:rsidRDefault="000D600B" w:rsidP="007A2C13">
      <w:pPr>
        <w:pStyle w:val="af"/>
        <w:rPr>
          <w:i/>
          <w:sz w:val="24"/>
          <w:szCs w:val="24"/>
        </w:rPr>
      </w:pPr>
      <w:bookmarkStart w:id="37" w:name="_Ref464203851"/>
      <w:r w:rsidRPr="007A2C13">
        <w:rPr>
          <w:i/>
          <w:sz w:val="24"/>
          <w:szCs w:val="24"/>
        </w:rPr>
        <w:t>Рисунок 2.</w:t>
      </w:r>
      <w:r w:rsidR="00137314" w:rsidRPr="007A2C13">
        <w:rPr>
          <w:i/>
          <w:sz w:val="24"/>
          <w:szCs w:val="24"/>
        </w:rPr>
        <w:fldChar w:fldCharType="begin"/>
      </w:r>
      <w:r w:rsidRPr="007A2C13">
        <w:rPr>
          <w:i/>
          <w:sz w:val="24"/>
          <w:szCs w:val="24"/>
        </w:rPr>
        <w:instrText xml:space="preserve"> SEQ Рисунок \* ARABIC </w:instrText>
      </w:r>
      <w:r w:rsidR="00137314" w:rsidRPr="007A2C13">
        <w:rPr>
          <w:i/>
          <w:sz w:val="24"/>
          <w:szCs w:val="24"/>
        </w:rPr>
        <w:fldChar w:fldCharType="separate"/>
      </w:r>
      <w:r w:rsidR="00B256CC">
        <w:rPr>
          <w:i/>
          <w:noProof/>
          <w:sz w:val="24"/>
          <w:szCs w:val="24"/>
        </w:rPr>
        <w:t>8</w:t>
      </w:r>
      <w:r w:rsidR="00137314" w:rsidRPr="007A2C13">
        <w:rPr>
          <w:i/>
          <w:sz w:val="24"/>
          <w:szCs w:val="24"/>
        </w:rPr>
        <w:fldChar w:fldCharType="end"/>
      </w:r>
      <w:bookmarkEnd w:id="37"/>
      <w:r w:rsidRPr="007A2C13">
        <w:rPr>
          <w:i/>
          <w:sz w:val="24"/>
          <w:szCs w:val="24"/>
        </w:rPr>
        <w:t xml:space="preserve"> - Пере</w:t>
      </w:r>
      <w:r w:rsidR="007A2C13" w:rsidRPr="007A2C13">
        <w:rPr>
          <w:i/>
          <w:sz w:val="24"/>
          <w:szCs w:val="24"/>
        </w:rPr>
        <w:t>вод состояния</w:t>
      </w:r>
    </w:p>
    <w:p w:rsidR="001458EF" w:rsidRPr="00C66B3B" w:rsidRDefault="001458EF" w:rsidP="001458EF">
      <w:pPr>
        <w:pStyle w:val="a"/>
        <w:numPr>
          <w:ilvl w:val="2"/>
          <w:numId w:val="25"/>
        </w:numPr>
        <w:spacing w:line="276" w:lineRule="auto"/>
        <w:ind w:left="0" w:firstLine="567"/>
      </w:pPr>
      <w:r>
        <w:t xml:space="preserve"> Подробнее о переводе состояний можно прочитать</w:t>
      </w:r>
      <w:r w:rsidR="00220EB1" w:rsidRPr="00220EB1">
        <w:t xml:space="preserve"> </w:t>
      </w:r>
      <w:r>
        <w:t>в специальной инструкции "Инструкция по установке приложения "Компонент клиентской подписи".</w:t>
      </w:r>
      <w:r w:rsidRPr="001458EF">
        <w:rPr>
          <w:lang w:val="en-US"/>
        </w:rPr>
        <w:t>docx</w:t>
      </w:r>
      <w:r>
        <w:t>"пункт "2.2. Перевод документов".</w:t>
      </w:r>
    </w:p>
    <w:p w:rsidR="00C66B3B" w:rsidRDefault="00C66B3B" w:rsidP="00AC0E22">
      <w:pPr>
        <w:spacing w:line="276" w:lineRule="auto"/>
        <w:ind w:left="720"/>
      </w:pPr>
    </w:p>
    <w:p w:rsidR="00F6451E" w:rsidRPr="00F6451E" w:rsidRDefault="00F6451E" w:rsidP="00F6451E"/>
    <w:p w:rsidR="00AB4F19" w:rsidRPr="003069DA" w:rsidRDefault="00AB4F19" w:rsidP="00155FFC">
      <w:pPr>
        <w:pStyle w:val="a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3069DA" w:rsidRDefault="00AB4F19" w:rsidP="00155FFC">
      <w:pPr>
        <w:pStyle w:val="a"/>
        <w:numPr>
          <w:ilvl w:val="1"/>
          <w:numId w:val="1"/>
        </w:numPr>
        <w:spacing w:before="0" w:after="200"/>
        <w:ind w:left="0"/>
        <w:contextualSpacing/>
        <w:rPr>
          <w:vanish/>
          <w:szCs w:val="28"/>
        </w:rPr>
      </w:pPr>
    </w:p>
    <w:p w:rsidR="00AB4F19" w:rsidRPr="000356C6" w:rsidRDefault="00AB4F19" w:rsidP="00383D6F">
      <w:pPr>
        <w:pStyle w:val="a"/>
        <w:numPr>
          <w:ilvl w:val="1"/>
          <w:numId w:val="4"/>
        </w:numPr>
        <w:spacing w:before="0"/>
        <w:ind w:left="0"/>
        <w:contextualSpacing/>
        <w:rPr>
          <w:vanish/>
          <w:szCs w:val="28"/>
        </w:rPr>
      </w:pPr>
    </w:p>
    <w:bookmarkEnd w:id="7"/>
    <w:p w:rsidR="00AB4F19" w:rsidRPr="000356C6" w:rsidRDefault="00AB4F19" w:rsidP="00155FFC">
      <w:pPr>
        <w:pStyle w:val="a"/>
        <w:spacing w:before="0" w:after="200"/>
        <w:ind w:left="0"/>
        <w:contextualSpacing/>
        <w:jc w:val="left"/>
        <w:rPr>
          <w:vanish/>
        </w:rPr>
      </w:pPr>
    </w:p>
    <w:sectPr w:rsidR="00AB4F19" w:rsidRPr="000356C6" w:rsidSect="000B0FBC">
      <w:footerReference w:type="default" r:id="rId1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91" w:rsidRDefault="00642391" w:rsidP="0005241C">
      <w:pPr>
        <w:spacing w:line="240" w:lineRule="auto"/>
      </w:pPr>
      <w:r>
        <w:separator/>
      </w:r>
    </w:p>
  </w:endnote>
  <w:endnote w:type="continuationSeparator" w:id="0">
    <w:p w:rsidR="00642391" w:rsidRDefault="00642391" w:rsidP="000524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234"/>
      <w:docPartObj>
        <w:docPartGallery w:val="Page Numbers (Bottom of Page)"/>
        <w:docPartUnique/>
      </w:docPartObj>
    </w:sdtPr>
    <w:sdtEndPr/>
    <w:sdtContent>
      <w:p w:rsidR="00642391" w:rsidRDefault="00E514F7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391" w:rsidRDefault="006423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91" w:rsidRDefault="00642391" w:rsidP="0005241C">
      <w:pPr>
        <w:spacing w:line="240" w:lineRule="auto"/>
      </w:pPr>
      <w:r>
        <w:separator/>
      </w:r>
    </w:p>
  </w:footnote>
  <w:footnote w:type="continuationSeparator" w:id="0">
    <w:p w:rsidR="00642391" w:rsidRDefault="00642391" w:rsidP="000524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4915"/>
    <w:multiLevelType w:val="hybridMultilevel"/>
    <w:tmpl w:val="1BEA3794"/>
    <w:lvl w:ilvl="0" w:tplc="2EC81C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CB440E"/>
    <w:multiLevelType w:val="multilevel"/>
    <w:tmpl w:val="45BE08DE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2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none"/>
      <w:suff w:val="nothing"/>
      <w:lvlText w:val="1.1.2.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144D04D9"/>
    <w:multiLevelType w:val="multilevel"/>
    <w:tmpl w:val="3D646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76B20FC"/>
    <w:multiLevelType w:val="multilevel"/>
    <w:tmpl w:val="A57ACC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"/>
      <w:suff w:val="nothing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B8318F7"/>
    <w:multiLevelType w:val="multilevel"/>
    <w:tmpl w:val="BD52871E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2%1.1"/>
      <w:lvlJc w:val="left"/>
      <w:pPr>
        <w:ind w:left="718" w:hanging="576"/>
      </w:pPr>
      <w:rPr>
        <w:rFonts w:hint="default"/>
      </w:rPr>
    </w:lvl>
    <w:lvl w:ilvl="2">
      <w:start w:val="1"/>
      <w:numFmt w:val="none"/>
      <w:suff w:val="nothing"/>
      <w:lvlText w:val="1.1.4"/>
      <w:lvlJc w:val="left"/>
      <w:pPr>
        <w:ind w:left="1287" w:hanging="720"/>
      </w:pPr>
      <w:rPr>
        <w:rFonts w:hint="default"/>
      </w:rPr>
    </w:lvl>
    <w:lvl w:ilvl="3">
      <w:start w:val="1"/>
      <w:numFmt w:val="none"/>
      <w:suff w:val="nothing"/>
      <w:lvlText w:val="1.1.4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1BC474FE"/>
    <w:multiLevelType w:val="multilevel"/>
    <w:tmpl w:val="14AEC312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none"/>
      <w:suff w:val="nothing"/>
      <w:lvlText w:val="1.1.3"/>
      <w:lvlJc w:val="left"/>
      <w:pPr>
        <w:ind w:left="1287" w:hanging="720"/>
      </w:pPr>
      <w:rPr>
        <w:rFonts w:hint="default"/>
      </w:rPr>
    </w:lvl>
    <w:lvl w:ilvl="3">
      <w:start w:val="1"/>
      <w:numFmt w:val="none"/>
      <w:suff w:val="nothing"/>
      <w:lvlText w:val="1.1.3.2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1.1.3.3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1C051791"/>
    <w:multiLevelType w:val="multilevel"/>
    <w:tmpl w:val="5A726178"/>
    <w:lvl w:ilvl="0">
      <w:start w:val="1"/>
      <w:numFmt w:val="decimal"/>
      <w:suff w:val="nothing"/>
      <w:lvlText w:val="%1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7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none"/>
      <w:suff w:val="nothing"/>
      <w:lvlText w:val="1.1.1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Restart w:val="2"/>
      <w:suff w:val="nothing"/>
      <w:lvlText w:val="1.1.1.2"/>
      <w:lvlJc w:val="left"/>
      <w:pPr>
        <w:ind w:left="2484" w:hanging="864"/>
      </w:pPr>
      <w:rPr>
        <w:rFonts w:ascii="Times New Roman" w:hAnsi="Times New Roman" w:hint="default"/>
        <w:b w:val="0"/>
        <w:bCs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4">
      <w:start w:val="1"/>
      <w:numFmt w:val="none"/>
      <w:lvlRestart w:val="3"/>
      <w:suff w:val="nothing"/>
      <w:lvlText w:val="1.1.1.3"/>
      <w:lvlJc w:val="left"/>
      <w:pPr>
        <w:ind w:left="1717" w:hanging="1008"/>
      </w:pPr>
      <w:rPr>
        <w:rFonts w:ascii="Times New Roman" w:hAnsi="Times New Roman" w:hint="default"/>
        <w:b w:val="0"/>
        <w:i w:val="0"/>
        <w:sz w:val="28"/>
        <w:szCs w:val="28"/>
      </w:rPr>
    </w:lvl>
    <w:lvl w:ilvl="5">
      <w:start w:val="1"/>
      <w:numFmt w:val="none"/>
      <w:suff w:val="nothing"/>
      <w:lvlText w:val="1.1.4"/>
      <w:lvlJc w:val="left"/>
      <w:pPr>
        <w:ind w:left="1861" w:hanging="1152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1.2"/>
      <w:lvlJc w:val="left"/>
      <w:pPr>
        <w:ind w:left="2005" w:hanging="1296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7">
    <w:nsid w:val="21D237AF"/>
    <w:multiLevelType w:val="multilevel"/>
    <w:tmpl w:val="31E20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37B535A"/>
    <w:multiLevelType w:val="multilevel"/>
    <w:tmpl w:val="D7BE371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30B83A7B"/>
    <w:multiLevelType w:val="multilevel"/>
    <w:tmpl w:val="BF800A0A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none"/>
      <w:suff w:val="nothing"/>
      <w:lvlText w:val="1.1.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4.1.2.3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3A62743"/>
    <w:multiLevelType w:val="hybridMultilevel"/>
    <w:tmpl w:val="E1144408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4A07"/>
    <w:multiLevelType w:val="hybridMultilevel"/>
    <w:tmpl w:val="4796B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6BB759B"/>
    <w:multiLevelType w:val="multilevel"/>
    <w:tmpl w:val="A3FEB3A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pStyle w:val="2"/>
      <w:suff w:val="nothing"/>
      <w:lvlText w:val="%1.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2EB0666"/>
    <w:multiLevelType w:val="multilevel"/>
    <w:tmpl w:val="CF40722E"/>
    <w:styleLink w:val="10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6AD2B54"/>
    <w:multiLevelType w:val="multilevel"/>
    <w:tmpl w:val="3D646D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7735290"/>
    <w:multiLevelType w:val="multilevel"/>
    <w:tmpl w:val="31E20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suff w:val="nothing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B3562EC"/>
    <w:multiLevelType w:val="hybridMultilevel"/>
    <w:tmpl w:val="97AC08D0"/>
    <w:lvl w:ilvl="0" w:tplc="2EC81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09203A"/>
    <w:multiLevelType w:val="multilevel"/>
    <w:tmpl w:val="808ABDDE"/>
    <w:lvl w:ilvl="0">
      <w:start w:val="2"/>
      <w:numFmt w:val="decimal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58C24A2"/>
    <w:multiLevelType w:val="multilevel"/>
    <w:tmpl w:val="6FA0AEF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1"/>
      <w:lvlJc w:val="left"/>
      <w:pPr>
        <w:ind w:left="1143" w:hanging="576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1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8EF1777"/>
    <w:multiLevelType w:val="multilevel"/>
    <w:tmpl w:val="791CC552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none"/>
      <w:suff w:val="nothing"/>
      <w:lvlText w:val="1.1.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4.1.3.1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A167D7"/>
    <w:multiLevelType w:val="multilevel"/>
    <w:tmpl w:val="F7AE673C"/>
    <w:lvl w:ilvl="0">
      <w:start w:val="1"/>
      <w:numFmt w:val="decimal"/>
      <w:suff w:val="nothing"/>
      <w:lvlText w:val="%1"/>
      <w:lvlJc w:val="left"/>
      <w:pPr>
        <w:ind w:left="1000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335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none"/>
      <w:suff w:val="nothing"/>
      <w:lvlText w:val="1.1.1"/>
      <w:lvlJc w:val="left"/>
      <w:pPr>
        <w:ind w:left="1659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Restart w:val="2"/>
      <w:suff w:val="nothing"/>
      <w:lvlText w:val="1.1.1.2"/>
      <w:lvlJc w:val="left"/>
      <w:pPr>
        <w:ind w:left="2343" w:hanging="864"/>
      </w:pPr>
      <w:rPr>
        <w:rFonts w:ascii="Times New Roman" w:hAnsi="Times New Roman" w:hint="default"/>
        <w:b w:val="0"/>
        <w:bCs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4">
      <w:start w:val="1"/>
      <w:numFmt w:val="none"/>
      <w:lvlRestart w:val="3"/>
      <w:suff w:val="nothing"/>
      <w:lvlText w:val="1.1.1.3"/>
      <w:lvlJc w:val="left"/>
      <w:pPr>
        <w:ind w:left="1576" w:hanging="1008"/>
      </w:pPr>
      <w:rPr>
        <w:rFonts w:ascii="Times New Roman" w:hAnsi="Times New Roman" w:hint="default"/>
        <w:b w:val="0"/>
        <w:i w:val="0"/>
        <w:sz w:val="28"/>
        <w:szCs w:val="28"/>
      </w:rPr>
    </w:lvl>
    <w:lvl w:ilvl="5">
      <w:start w:val="1"/>
      <w:numFmt w:val="none"/>
      <w:suff w:val="nothing"/>
      <w:lvlText w:val="1.1.1.4"/>
      <w:lvlJc w:val="left"/>
      <w:pPr>
        <w:ind w:left="1720" w:hanging="1152"/>
      </w:pPr>
      <w:rPr>
        <w:rFonts w:ascii="Times New Roman" w:hAnsi="Times New Roman" w:hint="default"/>
        <w:b w:val="0"/>
        <w:i w:val="0"/>
        <w:sz w:val="28"/>
        <w:szCs w:val="28"/>
      </w:rPr>
    </w:lvl>
    <w:lvl w:ilvl="6">
      <w:start w:val="1"/>
      <w:numFmt w:val="none"/>
      <w:suff w:val="nothing"/>
      <w:lvlText w:val="1.1.1.5"/>
      <w:lvlJc w:val="left"/>
      <w:pPr>
        <w:ind w:left="1864" w:hanging="1296"/>
      </w:pPr>
      <w:rPr>
        <w:rFonts w:ascii="Times New Roman" w:hAnsi="Times New Roman" w:hint="default"/>
        <w:b w:val="0"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2"/>
        </w:tabs>
        <w:ind w:left="2152" w:hanging="1584"/>
      </w:pPr>
      <w:rPr>
        <w:rFonts w:hint="default"/>
      </w:rPr>
    </w:lvl>
  </w:abstractNum>
  <w:abstractNum w:abstractNumId="21">
    <w:nsid w:val="64F14D4A"/>
    <w:multiLevelType w:val="multilevel"/>
    <w:tmpl w:val="F9F281CA"/>
    <w:lvl w:ilvl="0">
      <w:start w:val="1"/>
      <w:numFmt w:val="decimal"/>
      <w:suff w:val="nothing"/>
      <w:lvlText w:val="%1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7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none"/>
      <w:suff w:val="nothing"/>
      <w:lvlText w:val="1.1.1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Restart w:val="2"/>
      <w:suff w:val="nothing"/>
      <w:lvlText w:val="1.1.1.2"/>
      <w:lvlJc w:val="left"/>
      <w:pPr>
        <w:ind w:left="2484" w:hanging="864"/>
      </w:pPr>
      <w:rPr>
        <w:rFonts w:ascii="Times New Roman" w:hAnsi="Times New Roman" w:hint="default"/>
        <w:b w:val="0"/>
        <w:bCs/>
        <w:i w:val="0"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em w:val="none"/>
      </w:rPr>
    </w:lvl>
    <w:lvl w:ilvl="4">
      <w:start w:val="1"/>
      <w:numFmt w:val="none"/>
      <w:lvlRestart w:val="3"/>
      <w:suff w:val="nothing"/>
      <w:lvlText w:val="1.1.3"/>
      <w:lvlJc w:val="left"/>
      <w:pPr>
        <w:ind w:left="1717" w:hanging="1008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none"/>
      <w:suff w:val="nothing"/>
      <w:lvlText w:val="1.1.4"/>
      <w:lvlJc w:val="left"/>
      <w:pPr>
        <w:ind w:left="1861" w:hanging="1152"/>
      </w:pPr>
      <w:rPr>
        <w:rFonts w:ascii="Times New Roman" w:hAnsi="Times New Roman" w:hint="default"/>
        <w:b w:val="0"/>
        <w:i w:val="0"/>
        <w:sz w:val="20"/>
      </w:rPr>
    </w:lvl>
    <w:lvl w:ilvl="6">
      <w:start w:val="1"/>
      <w:numFmt w:val="none"/>
      <w:suff w:val="nothing"/>
      <w:lvlText w:val="1.2"/>
      <w:lvlJc w:val="left"/>
      <w:pPr>
        <w:ind w:left="2005" w:hanging="1296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2">
    <w:nsid w:val="6CE01FEC"/>
    <w:multiLevelType w:val="hybridMultilevel"/>
    <w:tmpl w:val="BA90B3EA"/>
    <w:lvl w:ilvl="0" w:tplc="2EC81CDC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3">
    <w:nsid w:val="7044286A"/>
    <w:multiLevelType w:val="multilevel"/>
    <w:tmpl w:val="E67A786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746F17BD"/>
    <w:multiLevelType w:val="multilevel"/>
    <w:tmpl w:val="CF40722E"/>
    <w:numStyleLink w:val="10"/>
  </w:abstractNum>
  <w:abstractNum w:abstractNumId="25">
    <w:nsid w:val="748B3D26"/>
    <w:multiLevelType w:val="multilevel"/>
    <w:tmpl w:val="6EDA2208"/>
    <w:lvl w:ilvl="0">
      <w:start w:val="1"/>
      <w:numFmt w:val="decimal"/>
      <w:suff w:val="nothing"/>
      <w:lvlText w:val="%1"/>
      <w:lvlJc w:val="left"/>
      <w:pPr>
        <w:ind w:left="432" w:hanging="432"/>
      </w:pPr>
      <w:rPr>
        <w:rFonts w:ascii="Times New Roman" w:hAnsi="Times New Roman" w:hint="default"/>
      </w:rPr>
    </w:lvl>
    <w:lvl w:ilvl="1">
      <w:start w:val="2"/>
      <w:numFmt w:val="decimal"/>
      <w:suff w:val="nothing"/>
      <w:lvlText w:val="%1.1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suff w:val="nothing"/>
      <w:lvlText w:val="%1.1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suff w:val="nothing"/>
      <w:lvlText w:val="%4.1.2.3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1.1.2.4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suff w:val="nothing"/>
      <w:lvlText w:val="%1.%2.%3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1.2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77F30028"/>
    <w:multiLevelType w:val="hybridMultilevel"/>
    <w:tmpl w:val="D99856A4"/>
    <w:lvl w:ilvl="0" w:tplc="2EC81CD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7">
    <w:nsid w:val="7A596891"/>
    <w:multiLevelType w:val="multilevel"/>
    <w:tmpl w:val="BCCC773E"/>
    <w:lvl w:ilvl="0">
      <w:start w:val="1"/>
      <w:numFmt w:val="decimal"/>
      <w:suff w:val="nothing"/>
      <w:lvlText w:val="%1"/>
      <w:lvlJc w:val="left"/>
      <w:pPr>
        <w:ind w:left="1141" w:hanging="432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1476" w:hanging="576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none"/>
      <w:suff w:val="nothing"/>
      <w:lvlText w:val="1.1.1"/>
      <w:lvlJc w:val="left"/>
      <w:pPr>
        <w:ind w:left="1800" w:hanging="720"/>
      </w:pPr>
      <w:rPr>
        <w:rFonts w:ascii="Times New Roman" w:hAnsi="Times New Roman" w:hint="default"/>
        <w:b w:val="0"/>
        <w:i w:val="0"/>
        <w:sz w:val="28"/>
        <w:szCs w:val="28"/>
        <w:lang w:val="ru-RU"/>
      </w:rPr>
    </w:lvl>
    <w:lvl w:ilvl="3">
      <w:start w:val="1"/>
      <w:numFmt w:val="none"/>
      <w:lvlRestart w:val="2"/>
      <w:suff w:val="nothing"/>
      <w:lvlText w:val="1.1.2"/>
      <w:lvlJc w:val="left"/>
      <w:pPr>
        <w:ind w:left="2484" w:hanging="864"/>
      </w:pPr>
      <w:rPr>
        <w:rFonts w:ascii="Times New Roman" w:hAnsi="Times New Roman" w:hint="default"/>
        <w:b w:val="0"/>
        <w:bCs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bdr w:val="none" w:sz="0" w:space="0" w:color="auto"/>
        <w:shd w:val="clear" w:color="auto" w:fill="auto"/>
        <w:vertAlign w:val="baseline"/>
        <w:em w:val="none"/>
        <w:lang w:val="ru-RU" w:bidi="ar-SA"/>
      </w:rPr>
    </w:lvl>
    <w:lvl w:ilvl="4">
      <w:start w:val="1"/>
      <w:numFmt w:val="none"/>
      <w:lvlRestart w:val="3"/>
      <w:suff w:val="nothing"/>
      <w:lvlText w:val="1.1.3"/>
      <w:lvlJc w:val="left"/>
      <w:pPr>
        <w:ind w:left="1717" w:hanging="1008"/>
      </w:pPr>
      <w:rPr>
        <w:rFonts w:ascii="Times New Roman" w:hAnsi="Times New Roman" w:hint="default"/>
        <w:b w:val="0"/>
        <w:i w:val="0"/>
        <w:sz w:val="28"/>
        <w:szCs w:val="28"/>
      </w:rPr>
    </w:lvl>
    <w:lvl w:ilvl="5">
      <w:start w:val="1"/>
      <w:numFmt w:val="none"/>
      <w:suff w:val="nothing"/>
      <w:lvlText w:val="1.1.4"/>
      <w:lvlJc w:val="left"/>
      <w:pPr>
        <w:ind w:left="1861" w:hanging="1152"/>
      </w:pPr>
      <w:rPr>
        <w:rFonts w:ascii="Times New Roman" w:hAnsi="Times New Roman" w:hint="default"/>
        <w:b w:val="0"/>
        <w:i w:val="0"/>
        <w:sz w:val="28"/>
        <w:szCs w:val="28"/>
      </w:rPr>
    </w:lvl>
    <w:lvl w:ilvl="6">
      <w:start w:val="1"/>
      <w:numFmt w:val="none"/>
      <w:suff w:val="nothing"/>
      <w:lvlText w:val="1.2"/>
      <w:lvlJc w:val="left"/>
      <w:pPr>
        <w:ind w:left="2005" w:hanging="1296"/>
      </w:pPr>
      <w:rPr>
        <w:rFonts w:ascii="Times New Roman" w:hAnsi="Times New Roman" w:hint="default"/>
        <w:b w:val="0"/>
        <w:i w:val="0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8">
    <w:nsid w:val="7E555F03"/>
    <w:multiLevelType w:val="multilevel"/>
    <w:tmpl w:val="06AEB5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nothing"/>
      <w:lvlText w:val="%1.%2.2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nothing"/>
      <w:lvlText w:val="%1.%2.2.%4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8"/>
  </w:num>
  <w:num w:numId="5">
    <w:abstractNumId w:val="23"/>
  </w:num>
  <w:num w:numId="6">
    <w:abstractNumId w:val="0"/>
  </w:num>
  <w:num w:numId="7">
    <w:abstractNumId w:val="12"/>
  </w:num>
  <w:num w:numId="8">
    <w:abstractNumId w:val="18"/>
  </w:num>
  <w:num w:numId="9">
    <w:abstractNumId w:val="13"/>
  </w:num>
  <w:num w:numId="10">
    <w:abstractNumId w:val="24"/>
    <w:lvlOverride w:ilvl="0">
      <w:lvl w:ilvl="0">
        <w:start w:val="1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2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suff w:val="nothing"/>
        <w:lvlText w:val="%1.1.%3"/>
        <w:lvlJc w:val="left"/>
        <w:pPr>
          <w:ind w:left="1287" w:hanging="720"/>
        </w:pPr>
        <w:rPr>
          <w:rFonts w:hint="default"/>
        </w:rPr>
      </w:lvl>
    </w:lvlOverride>
    <w:lvlOverride w:ilvl="3">
      <w:lvl w:ilvl="3">
        <w:start w:val="1"/>
        <w:numFmt w:val="decimal"/>
        <w:suff w:val="nothing"/>
        <w:lvlText w:val="%1.1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1">
    <w:abstractNumId w:val="10"/>
  </w:num>
  <w:num w:numId="12">
    <w:abstractNumId w:val="28"/>
  </w:num>
  <w:num w:numId="13">
    <w:abstractNumId w:val="1"/>
  </w:num>
  <w:num w:numId="14">
    <w:abstractNumId w:val="25"/>
  </w:num>
  <w:num w:numId="15">
    <w:abstractNumId w:val="9"/>
  </w:num>
  <w:num w:numId="16">
    <w:abstractNumId w:val="19"/>
  </w:num>
  <w:num w:numId="17">
    <w:abstractNumId w:val="5"/>
  </w:num>
  <w:num w:numId="18">
    <w:abstractNumId w:val="4"/>
  </w:num>
  <w:num w:numId="19">
    <w:abstractNumId w:val="27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1"/>
  </w:num>
  <w:num w:numId="23">
    <w:abstractNumId w:val="6"/>
  </w:num>
  <w:num w:numId="24">
    <w:abstractNumId w:val="20"/>
  </w:num>
  <w:num w:numId="25">
    <w:abstractNumId w:val="14"/>
  </w:num>
  <w:num w:numId="26">
    <w:abstractNumId w:val="7"/>
  </w:num>
  <w:num w:numId="27">
    <w:abstractNumId w:val="11"/>
  </w:num>
  <w:num w:numId="28">
    <w:abstractNumId w:val="22"/>
  </w:num>
  <w:num w:numId="29">
    <w:abstractNumId w:val="15"/>
  </w:num>
  <w:num w:numId="30">
    <w:abstractNumId w:val="2"/>
  </w:num>
  <w:num w:numId="31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100C"/>
    <w:rsid w:val="000054CB"/>
    <w:rsid w:val="000065C3"/>
    <w:rsid w:val="00007994"/>
    <w:rsid w:val="00014331"/>
    <w:rsid w:val="00025467"/>
    <w:rsid w:val="000321F6"/>
    <w:rsid w:val="00035186"/>
    <w:rsid w:val="00035777"/>
    <w:rsid w:val="00041FE8"/>
    <w:rsid w:val="00046FF1"/>
    <w:rsid w:val="000515D9"/>
    <w:rsid w:val="0005241C"/>
    <w:rsid w:val="0005434D"/>
    <w:rsid w:val="00062878"/>
    <w:rsid w:val="00071C0E"/>
    <w:rsid w:val="00072878"/>
    <w:rsid w:val="0007363F"/>
    <w:rsid w:val="00075B28"/>
    <w:rsid w:val="00076080"/>
    <w:rsid w:val="000762A9"/>
    <w:rsid w:val="00077230"/>
    <w:rsid w:val="000836E0"/>
    <w:rsid w:val="000840F7"/>
    <w:rsid w:val="0008664E"/>
    <w:rsid w:val="000939D4"/>
    <w:rsid w:val="00095F9F"/>
    <w:rsid w:val="000966D1"/>
    <w:rsid w:val="000A06E5"/>
    <w:rsid w:val="000A0BDF"/>
    <w:rsid w:val="000A2DE9"/>
    <w:rsid w:val="000B0947"/>
    <w:rsid w:val="000B0FBC"/>
    <w:rsid w:val="000B62E2"/>
    <w:rsid w:val="000B7A17"/>
    <w:rsid w:val="000C316D"/>
    <w:rsid w:val="000C4278"/>
    <w:rsid w:val="000C75EF"/>
    <w:rsid w:val="000D0285"/>
    <w:rsid w:val="000D226B"/>
    <w:rsid w:val="000D3D77"/>
    <w:rsid w:val="000D600B"/>
    <w:rsid w:val="000E0C29"/>
    <w:rsid w:val="000F0E09"/>
    <w:rsid w:val="000F409D"/>
    <w:rsid w:val="000F5C6C"/>
    <w:rsid w:val="000F6F71"/>
    <w:rsid w:val="00103DC0"/>
    <w:rsid w:val="00114522"/>
    <w:rsid w:val="00116201"/>
    <w:rsid w:val="0012479E"/>
    <w:rsid w:val="00126C90"/>
    <w:rsid w:val="00130A17"/>
    <w:rsid w:val="001333E9"/>
    <w:rsid w:val="001345F8"/>
    <w:rsid w:val="00137314"/>
    <w:rsid w:val="00137A52"/>
    <w:rsid w:val="00140050"/>
    <w:rsid w:val="00142396"/>
    <w:rsid w:val="001458EF"/>
    <w:rsid w:val="001462A6"/>
    <w:rsid w:val="00146D1F"/>
    <w:rsid w:val="001473CD"/>
    <w:rsid w:val="00147C43"/>
    <w:rsid w:val="001528BB"/>
    <w:rsid w:val="001550C3"/>
    <w:rsid w:val="00155FFC"/>
    <w:rsid w:val="00157CB1"/>
    <w:rsid w:val="0017411A"/>
    <w:rsid w:val="001756EC"/>
    <w:rsid w:val="001759EA"/>
    <w:rsid w:val="00177058"/>
    <w:rsid w:val="00184517"/>
    <w:rsid w:val="00185BDC"/>
    <w:rsid w:val="00190DE4"/>
    <w:rsid w:val="0019200B"/>
    <w:rsid w:val="001A4E8B"/>
    <w:rsid w:val="001A66C9"/>
    <w:rsid w:val="001A76AD"/>
    <w:rsid w:val="001B1C25"/>
    <w:rsid w:val="001B3F94"/>
    <w:rsid w:val="001B4D69"/>
    <w:rsid w:val="001B6F97"/>
    <w:rsid w:val="001C1F63"/>
    <w:rsid w:val="001D0B42"/>
    <w:rsid w:val="001D2660"/>
    <w:rsid w:val="001D370F"/>
    <w:rsid w:val="001D5681"/>
    <w:rsid w:val="001D5CC2"/>
    <w:rsid w:val="001E02CA"/>
    <w:rsid w:val="001E1052"/>
    <w:rsid w:val="001E2E5F"/>
    <w:rsid w:val="001E3078"/>
    <w:rsid w:val="001E36EF"/>
    <w:rsid w:val="001F23BC"/>
    <w:rsid w:val="001F54B1"/>
    <w:rsid w:val="001F5A01"/>
    <w:rsid w:val="001F5B96"/>
    <w:rsid w:val="00200FBE"/>
    <w:rsid w:val="00203060"/>
    <w:rsid w:val="002042BA"/>
    <w:rsid w:val="0020431A"/>
    <w:rsid w:val="00205DC3"/>
    <w:rsid w:val="002075A8"/>
    <w:rsid w:val="00220635"/>
    <w:rsid w:val="00220EB1"/>
    <w:rsid w:val="00232630"/>
    <w:rsid w:val="002338DA"/>
    <w:rsid w:val="00236206"/>
    <w:rsid w:val="00236F7C"/>
    <w:rsid w:val="002371A3"/>
    <w:rsid w:val="00237505"/>
    <w:rsid w:val="00240428"/>
    <w:rsid w:val="00241811"/>
    <w:rsid w:val="00242C67"/>
    <w:rsid w:val="002470DE"/>
    <w:rsid w:val="00251593"/>
    <w:rsid w:val="00257AB3"/>
    <w:rsid w:val="002611BC"/>
    <w:rsid w:val="00263E8F"/>
    <w:rsid w:val="00263F10"/>
    <w:rsid w:val="002703CA"/>
    <w:rsid w:val="00271DC1"/>
    <w:rsid w:val="00275D2E"/>
    <w:rsid w:val="00287907"/>
    <w:rsid w:val="00294538"/>
    <w:rsid w:val="00294FA0"/>
    <w:rsid w:val="002962E9"/>
    <w:rsid w:val="002A0D14"/>
    <w:rsid w:val="002A3570"/>
    <w:rsid w:val="002A47D8"/>
    <w:rsid w:val="002A53EC"/>
    <w:rsid w:val="002A6A87"/>
    <w:rsid w:val="002A78D4"/>
    <w:rsid w:val="002D594C"/>
    <w:rsid w:val="002E067E"/>
    <w:rsid w:val="002E477D"/>
    <w:rsid w:val="002F2C3B"/>
    <w:rsid w:val="002F5800"/>
    <w:rsid w:val="002F61D5"/>
    <w:rsid w:val="002F7675"/>
    <w:rsid w:val="00302D99"/>
    <w:rsid w:val="0030342A"/>
    <w:rsid w:val="00306D90"/>
    <w:rsid w:val="00307992"/>
    <w:rsid w:val="00307EAA"/>
    <w:rsid w:val="003107A6"/>
    <w:rsid w:val="00310D75"/>
    <w:rsid w:val="00312A9D"/>
    <w:rsid w:val="003150A9"/>
    <w:rsid w:val="00317512"/>
    <w:rsid w:val="00324F5D"/>
    <w:rsid w:val="00337C79"/>
    <w:rsid w:val="003425BB"/>
    <w:rsid w:val="0034406B"/>
    <w:rsid w:val="003453BA"/>
    <w:rsid w:val="00356DC2"/>
    <w:rsid w:val="0036098C"/>
    <w:rsid w:val="0036189F"/>
    <w:rsid w:val="00362348"/>
    <w:rsid w:val="00363164"/>
    <w:rsid w:val="00363673"/>
    <w:rsid w:val="00364E21"/>
    <w:rsid w:val="003748BE"/>
    <w:rsid w:val="00377B98"/>
    <w:rsid w:val="00383D6F"/>
    <w:rsid w:val="00391194"/>
    <w:rsid w:val="00397635"/>
    <w:rsid w:val="003A26DD"/>
    <w:rsid w:val="003A3042"/>
    <w:rsid w:val="003A3ED6"/>
    <w:rsid w:val="003B5597"/>
    <w:rsid w:val="003B6B7F"/>
    <w:rsid w:val="003C20E0"/>
    <w:rsid w:val="003C5700"/>
    <w:rsid w:val="003C66BD"/>
    <w:rsid w:val="003C68AF"/>
    <w:rsid w:val="003E4A58"/>
    <w:rsid w:val="003F330F"/>
    <w:rsid w:val="003F7E19"/>
    <w:rsid w:val="00402DE2"/>
    <w:rsid w:val="00405B09"/>
    <w:rsid w:val="00411052"/>
    <w:rsid w:val="00414761"/>
    <w:rsid w:val="00422B17"/>
    <w:rsid w:val="00424A1E"/>
    <w:rsid w:val="0043593C"/>
    <w:rsid w:val="004405A8"/>
    <w:rsid w:val="00442B24"/>
    <w:rsid w:val="00445679"/>
    <w:rsid w:val="004479D3"/>
    <w:rsid w:val="0045081B"/>
    <w:rsid w:val="0045435B"/>
    <w:rsid w:val="00455597"/>
    <w:rsid w:val="00456DAD"/>
    <w:rsid w:val="00457D42"/>
    <w:rsid w:val="00462CC2"/>
    <w:rsid w:val="004672EF"/>
    <w:rsid w:val="0047339A"/>
    <w:rsid w:val="00486039"/>
    <w:rsid w:val="004A0D35"/>
    <w:rsid w:val="004A12F0"/>
    <w:rsid w:val="004A31CB"/>
    <w:rsid w:val="004A3838"/>
    <w:rsid w:val="004A40FB"/>
    <w:rsid w:val="004B1436"/>
    <w:rsid w:val="004B18A6"/>
    <w:rsid w:val="004B2851"/>
    <w:rsid w:val="004B38CE"/>
    <w:rsid w:val="004B73DF"/>
    <w:rsid w:val="004B786C"/>
    <w:rsid w:val="004B78AD"/>
    <w:rsid w:val="004C0D5B"/>
    <w:rsid w:val="004D1B84"/>
    <w:rsid w:val="004E2B3F"/>
    <w:rsid w:val="004E557C"/>
    <w:rsid w:val="004E5786"/>
    <w:rsid w:val="004F16EE"/>
    <w:rsid w:val="004F6DE9"/>
    <w:rsid w:val="00500D76"/>
    <w:rsid w:val="005022C7"/>
    <w:rsid w:val="00503839"/>
    <w:rsid w:val="00504D8F"/>
    <w:rsid w:val="00510B38"/>
    <w:rsid w:val="00520534"/>
    <w:rsid w:val="00520ECE"/>
    <w:rsid w:val="005211D5"/>
    <w:rsid w:val="005213F8"/>
    <w:rsid w:val="00522558"/>
    <w:rsid w:val="00526607"/>
    <w:rsid w:val="00531629"/>
    <w:rsid w:val="00535100"/>
    <w:rsid w:val="005376D5"/>
    <w:rsid w:val="00541FE0"/>
    <w:rsid w:val="00543644"/>
    <w:rsid w:val="005459DC"/>
    <w:rsid w:val="00546B19"/>
    <w:rsid w:val="00553A4E"/>
    <w:rsid w:val="0055569E"/>
    <w:rsid w:val="005605D8"/>
    <w:rsid w:val="0056416D"/>
    <w:rsid w:val="00566007"/>
    <w:rsid w:val="0056664D"/>
    <w:rsid w:val="00571BC4"/>
    <w:rsid w:val="0057236E"/>
    <w:rsid w:val="00573635"/>
    <w:rsid w:val="00573713"/>
    <w:rsid w:val="00574601"/>
    <w:rsid w:val="0058558B"/>
    <w:rsid w:val="00585DCA"/>
    <w:rsid w:val="00586F0A"/>
    <w:rsid w:val="00596F05"/>
    <w:rsid w:val="0059730A"/>
    <w:rsid w:val="005A129D"/>
    <w:rsid w:val="005A655F"/>
    <w:rsid w:val="005A69CB"/>
    <w:rsid w:val="005C0012"/>
    <w:rsid w:val="005C0BED"/>
    <w:rsid w:val="005C2478"/>
    <w:rsid w:val="005C24D3"/>
    <w:rsid w:val="005C2E77"/>
    <w:rsid w:val="005C36FE"/>
    <w:rsid w:val="005C528B"/>
    <w:rsid w:val="005C6C45"/>
    <w:rsid w:val="005D55D2"/>
    <w:rsid w:val="005E7D42"/>
    <w:rsid w:val="005F3D98"/>
    <w:rsid w:val="005F7563"/>
    <w:rsid w:val="00602063"/>
    <w:rsid w:val="00606E45"/>
    <w:rsid w:val="00610151"/>
    <w:rsid w:val="00610AC6"/>
    <w:rsid w:val="00614F98"/>
    <w:rsid w:val="006152EF"/>
    <w:rsid w:val="0061656A"/>
    <w:rsid w:val="00617F28"/>
    <w:rsid w:val="00625CF5"/>
    <w:rsid w:val="0063058A"/>
    <w:rsid w:val="00634971"/>
    <w:rsid w:val="00635DE1"/>
    <w:rsid w:val="00642391"/>
    <w:rsid w:val="0064378C"/>
    <w:rsid w:val="00645A44"/>
    <w:rsid w:val="00646AC5"/>
    <w:rsid w:val="00651AE8"/>
    <w:rsid w:val="00663C09"/>
    <w:rsid w:val="00677EAD"/>
    <w:rsid w:val="00681724"/>
    <w:rsid w:val="00684E0B"/>
    <w:rsid w:val="006852E2"/>
    <w:rsid w:val="00687215"/>
    <w:rsid w:val="00690980"/>
    <w:rsid w:val="006A7BAE"/>
    <w:rsid w:val="006B30CB"/>
    <w:rsid w:val="006B4D3A"/>
    <w:rsid w:val="006B7F77"/>
    <w:rsid w:val="006C075B"/>
    <w:rsid w:val="006C0CA8"/>
    <w:rsid w:val="006E5FDC"/>
    <w:rsid w:val="006E69D9"/>
    <w:rsid w:val="006F1458"/>
    <w:rsid w:val="006F5AA0"/>
    <w:rsid w:val="00700086"/>
    <w:rsid w:val="00702115"/>
    <w:rsid w:val="00703C2D"/>
    <w:rsid w:val="00705BAD"/>
    <w:rsid w:val="00707ADE"/>
    <w:rsid w:val="00710348"/>
    <w:rsid w:val="00717852"/>
    <w:rsid w:val="007207EE"/>
    <w:rsid w:val="00727AE7"/>
    <w:rsid w:val="00730E6A"/>
    <w:rsid w:val="0073122C"/>
    <w:rsid w:val="00737050"/>
    <w:rsid w:val="00741674"/>
    <w:rsid w:val="00745AEF"/>
    <w:rsid w:val="007533B4"/>
    <w:rsid w:val="00764363"/>
    <w:rsid w:val="00770713"/>
    <w:rsid w:val="0077092B"/>
    <w:rsid w:val="007748FB"/>
    <w:rsid w:val="00774969"/>
    <w:rsid w:val="00775D00"/>
    <w:rsid w:val="00780EC0"/>
    <w:rsid w:val="00783C94"/>
    <w:rsid w:val="007844A8"/>
    <w:rsid w:val="00790390"/>
    <w:rsid w:val="00792904"/>
    <w:rsid w:val="00794182"/>
    <w:rsid w:val="00795B58"/>
    <w:rsid w:val="007A16C9"/>
    <w:rsid w:val="007A2C13"/>
    <w:rsid w:val="007A36B0"/>
    <w:rsid w:val="007A3CE0"/>
    <w:rsid w:val="007B28E4"/>
    <w:rsid w:val="007C3EE7"/>
    <w:rsid w:val="007C672B"/>
    <w:rsid w:val="007C6EA0"/>
    <w:rsid w:val="007D60D1"/>
    <w:rsid w:val="007E3F1C"/>
    <w:rsid w:val="007E4585"/>
    <w:rsid w:val="007E7E47"/>
    <w:rsid w:val="007F26FC"/>
    <w:rsid w:val="007F3794"/>
    <w:rsid w:val="007F6DAE"/>
    <w:rsid w:val="008020CC"/>
    <w:rsid w:val="00804CA5"/>
    <w:rsid w:val="00806148"/>
    <w:rsid w:val="0080794D"/>
    <w:rsid w:val="00807F76"/>
    <w:rsid w:val="00811556"/>
    <w:rsid w:val="0081487A"/>
    <w:rsid w:val="00814EA7"/>
    <w:rsid w:val="00815B0E"/>
    <w:rsid w:val="00820D7C"/>
    <w:rsid w:val="00821C86"/>
    <w:rsid w:val="00823319"/>
    <w:rsid w:val="00827DE5"/>
    <w:rsid w:val="008301AB"/>
    <w:rsid w:val="008354A7"/>
    <w:rsid w:val="008368C8"/>
    <w:rsid w:val="008370E3"/>
    <w:rsid w:val="00837D00"/>
    <w:rsid w:val="008464C2"/>
    <w:rsid w:val="00846E52"/>
    <w:rsid w:val="0085025C"/>
    <w:rsid w:val="00852B96"/>
    <w:rsid w:val="00866503"/>
    <w:rsid w:val="008750D1"/>
    <w:rsid w:val="008833E3"/>
    <w:rsid w:val="0088644E"/>
    <w:rsid w:val="00890FDC"/>
    <w:rsid w:val="00891349"/>
    <w:rsid w:val="00892E43"/>
    <w:rsid w:val="00897FA5"/>
    <w:rsid w:val="008A1FFF"/>
    <w:rsid w:val="008A2D9B"/>
    <w:rsid w:val="008A67B0"/>
    <w:rsid w:val="008B034F"/>
    <w:rsid w:val="008B28F8"/>
    <w:rsid w:val="008B417F"/>
    <w:rsid w:val="008C01DD"/>
    <w:rsid w:val="008C714C"/>
    <w:rsid w:val="008C72DF"/>
    <w:rsid w:val="008E5885"/>
    <w:rsid w:val="008E7C0B"/>
    <w:rsid w:val="008F1630"/>
    <w:rsid w:val="008F5361"/>
    <w:rsid w:val="00900F89"/>
    <w:rsid w:val="0090632E"/>
    <w:rsid w:val="009103CA"/>
    <w:rsid w:val="009123E5"/>
    <w:rsid w:val="0091262A"/>
    <w:rsid w:val="00913D89"/>
    <w:rsid w:val="00913E70"/>
    <w:rsid w:val="009226D9"/>
    <w:rsid w:val="00923567"/>
    <w:rsid w:val="00924071"/>
    <w:rsid w:val="0092432F"/>
    <w:rsid w:val="00925943"/>
    <w:rsid w:val="0093459C"/>
    <w:rsid w:val="00934602"/>
    <w:rsid w:val="00940659"/>
    <w:rsid w:val="00942912"/>
    <w:rsid w:val="0094560C"/>
    <w:rsid w:val="00945EAC"/>
    <w:rsid w:val="00950463"/>
    <w:rsid w:val="00952B1F"/>
    <w:rsid w:val="009600C7"/>
    <w:rsid w:val="00961061"/>
    <w:rsid w:val="00962257"/>
    <w:rsid w:val="00965AF4"/>
    <w:rsid w:val="0097414B"/>
    <w:rsid w:val="00977AAE"/>
    <w:rsid w:val="00982AB8"/>
    <w:rsid w:val="00982D86"/>
    <w:rsid w:val="00990D03"/>
    <w:rsid w:val="00994376"/>
    <w:rsid w:val="00994ABF"/>
    <w:rsid w:val="0099540B"/>
    <w:rsid w:val="009A2F97"/>
    <w:rsid w:val="009B165B"/>
    <w:rsid w:val="009B58F1"/>
    <w:rsid w:val="009B5CF4"/>
    <w:rsid w:val="009C11AE"/>
    <w:rsid w:val="009C444E"/>
    <w:rsid w:val="009D1712"/>
    <w:rsid w:val="009E5BF8"/>
    <w:rsid w:val="009E5DD8"/>
    <w:rsid w:val="00A047AE"/>
    <w:rsid w:val="00A06721"/>
    <w:rsid w:val="00A14966"/>
    <w:rsid w:val="00A1563F"/>
    <w:rsid w:val="00A16B4F"/>
    <w:rsid w:val="00A171A5"/>
    <w:rsid w:val="00A218B3"/>
    <w:rsid w:val="00A26805"/>
    <w:rsid w:val="00A27FED"/>
    <w:rsid w:val="00A30A52"/>
    <w:rsid w:val="00A333CA"/>
    <w:rsid w:val="00A35E16"/>
    <w:rsid w:val="00A36188"/>
    <w:rsid w:val="00A40565"/>
    <w:rsid w:val="00A407EE"/>
    <w:rsid w:val="00A40A81"/>
    <w:rsid w:val="00A55DE5"/>
    <w:rsid w:val="00A611C2"/>
    <w:rsid w:val="00A635AC"/>
    <w:rsid w:val="00A64AC0"/>
    <w:rsid w:val="00A651F1"/>
    <w:rsid w:val="00A6646C"/>
    <w:rsid w:val="00A6655A"/>
    <w:rsid w:val="00A7064F"/>
    <w:rsid w:val="00A721F4"/>
    <w:rsid w:val="00A72799"/>
    <w:rsid w:val="00A77AD1"/>
    <w:rsid w:val="00A805D4"/>
    <w:rsid w:val="00A81458"/>
    <w:rsid w:val="00A81F18"/>
    <w:rsid w:val="00A860B5"/>
    <w:rsid w:val="00A945D9"/>
    <w:rsid w:val="00A9625F"/>
    <w:rsid w:val="00A97D36"/>
    <w:rsid w:val="00A97FEB"/>
    <w:rsid w:val="00AA4BE8"/>
    <w:rsid w:val="00AA5C92"/>
    <w:rsid w:val="00AB0A84"/>
    <w:rsid w:val="00AB3CB1"/>
    <w:rsid w:val="00AB4E8D"/>
    <w:rsid w:val="00AB4F19"/>
    <w:rsid w:val="00AB4FB0"/>
    <w:rsid w:val="00AC098A"/>
    <w:rsid w:val="00AC0CB0"/>
    <w:rsid w:val="00AC0E22"/>
    <w:rsid w:val="00AC3BEC"/>
    <w:rsid w:val="00AC45D6"/>
    <w:rsid w:val="00AC4A67"/>
    <w:rsid w:val="00AC5721"/>
    <w:rsid w:val="00AD674A"/>
    <w:rsid w:val="00AE30D7"/>
    <w:rsid w:val="00AE546A"/>
    <w:rsid w:val="00AF0FD8"/>
    <w:rsid w:val="00AF1BA6"/>
    <w:rsid w:val="00AF5950"/>
    <w:rsid w:val="00AF5EC2"/>
    <w:rsid w:val="00AF6568"/>
    <w:rsid w:val="00B049A9"/>
    <w:rsid w:val="00B04E4C"/>
    <w:rsid w:val="00B062C5"/>
    <w:rsid w:val="00B06774"/>
    <w:rsid w:val="00B1054B"/>
    <w:rsid w:val="00B10B04"/>
    <w:rsid w:val="00B13C79"/>
    <w:rsid w:val="00B15AEB"/>
    <w:rsid w:val="00B256CC"/>
    <w:rsid w:val="00B343E5"/>
    <w:rsid w:val="00B3483B"/>
    <w:rsid w:val="00B4586C"/>
    <w:rsid w:val="00B46CC7"/>
    <w:rsid w:val="00B57CBC"/>
    <w:rsid w:val="00B62E11"/>
    <w:rsid w:val="00B70047"/>
    <w:rsid w:val="00B741DE"/>
    <w:rsid w:val="00B745F3"/>
    <w:rsid w:val="00B74E18"/>
    <w:rsid w:val="00B76B31"/>
    <w:rsid w:val="00B80132"/>
    <w:rsid w:val="00B85725"/>
    <w:rsid w:val="00BA1A2E"/>
    <w:rsid w:val="00BA3F7A"/>
    <w:rsid w:val="00BA5FCC"/>
    <w:rsid w:val="00BA7D24"/>
    <w:rsid w:val="00BB0DBB"/>
    <w:rsid w:val="00BB1A07"/>
    <w:rsid w:val="00BB4452"/>
    <w:rsid w:val="00BB69B5"/>
    <w:rsid w:val="00BC0D47"/>
    <w:rsid w:val="00BC3886"/>
    <w:rsid w:val="00BC78B5"/>
    <w:rsid w:val="00BD053E"/>
    <w:rsid w:val="00BD1E69"/>
    <w:rsid w:val="00BD2C76"/>
    <w:rsid w:val="00BD4038"/>
    <w:rsid w:val="00BE3E92"/>
    <w:rsid w:val="00BF1B24"/>
    <w:rsid w:val="00BF33CE"/>
    <w:rsid w:val="00C01529"/>
    <w:rsid w:val="00C03090"/>
    <w:rsid w:val="00C123B8"/>
    <w:rsid w:val="00C13C89"/>
    <w:rsid w:val="00C1580D"/>
    <w:rsid w:val="00C1638A"/>
    <w:rsid w:val="00C21FBD"/>
    <w:rsid w:val="00C22F7F"/>
    <w:rsid w:val="00C23371"/>
    <w:rsid w:val="00C24D73"/>
    <w:rsid w:val="00C267A9"/>
    <w:rsid w:val="00C31293"/>
    <w:rsid w:val="00C3195F"/>
    <w:rsid w:val="00C3302B"/>
    <w:rsid w:val="00C344EC"/>
    <w:rsid w:val="00C37EAB"/>
    <w:rsid w:val="00C40C1D"/>
    <w:rsid w:val="00C419A7"/>
    <w:rsid w:val="00C50B8D"/>
    <w:rsid w:val="00C5116E"/>
    <w:rsid w:val="00C53043"/>
    <w:rsid w:val="00C547D7"/>
    <w:rsid w:val="00C563AF"/>
    <w:rsid w:val="00C5787F"/>
    <w:rsid w:val="00C6060A"/>
    <w:rsid w:val="00C66B3B"/>
    <w:rsid w:val="00C66F33"/>
    <w:rsid w:val="00C701E4"/>
    <w:rsid w:val="00C70B62"/>
    <w:rsid w:val="00C74EF4"/>
    <w:rsid w:val="00C74F06"/>
    <w:rsid w:val="00C82FB8"/>
    <w:rsid w:val="00C85CE1"/>
    <w:rsid w:val="00C936C0"/>
    <w:rsid w:val="00C936F0"/>
    <w:rsid w:val="00CA51B9"/>
    <w:rsid w:val="00CA565C"/>
    <w:rsid w:val="00CB01C8"/>
    <w:rsid w:val="00CB09AC"/>
    <w:rsid w:val="00CB35F1"/>
    <w:rsid w:val="00CB3CBD"/>
    <w:rsid w:val="00CC2B8E"/>
    <w:rsid w:val="00CD3360"/>
    <w:rsid w:val="00CD4C46"/>
    <w:rsid w:val="00CD6F62"/>
    <w:rsid w:val="00CD6FF8"/>
    <w:rsid w:val="00CE1744"/>
    <w:rsid w:val="00CF2D09"/>
    <w:rsid w:val="00CF6F43"/>
    <w:rsid w:val="00D05B93"/>
    <w:rsid w:val="00D107AA"/>
    <w:rsid w:val="00D1233E"/>
    <w:rsid w:val="00D13773"/>
    <w:rsid w:val="00D17A37"/>
    <w:rsid w:val="00D17B97"/>
    <w:rsid w:val="00D32C53"/>
    <w:rsid w:val="00D33C7D"/>
    <w:rsid w:val="00D34B6A"/>
    <w:rsid w:val="00D34DA2"/>
    <w:rsid w:val="00D37F9E"/>
    <w:rsid w:val="00D42A51"/>
    <w:rsid w:val="00D43840"/>
    <w:rsid w:val="00D43907"/>
    <w:rsid w:val="00D50120"/>
    <w:rsid w:val="00D524A2"/>
    <w:rsid w:val="00D52AEE"/>
    <w:rsid w:val="00D54635"/>
    <w:rsid w:val="00D57065"/>
    <w:rsid w:val="00D63A03"/>
    <w:rsid w:val="00D642CB"/>
    <w:rsid w:val="00D65BB4"/>
    <w:rsid w:val="00D67492"/>
    <w:rsid w:val="00D7148B"/>
    <w:rsid w:val="00D72691"/>
    <w:rsid w:val="00D752A3"/>
    <w:rsid w:val="00D7686B"/>
    <w:rsid w:val="00D80805"/>
    <w:rsid w:val="00D83AEB"/>
    <w:rsid w:val="00D8481A"/>
    <w:rsid w:val="00D862DD"/>
    <w:rsid w:val="00D935AA"/>
    <w:rsid w:val="00D94CAB"/>
    <w:rsid w:val="00D95BDC"/>
    <w:rsid w:val="00DA100C"/>
    <w:rsid w:val="00DA281E"/>
    <w:rsid w:val="00DA6E83"/>
    <w:rsid w:val="00DB30C8"/>
    <w:rsid w:val="00DC7B57"/>
    <w:rsid w:val="00DE1F5E"/>
    <w:rsid w:val="00DE685F"/>
    <w:rsid w:val="00DF253E"/>
    <w:rsid w:val="00E014AD"/>
    <w:rsid w:val="00E03B41"/>
    <w:rsid w:val="00E04B80"/>
    <w:rsid w:val="00E0605E"/>
    <w:rsid w:val="00E13679"/>
    <w:rsid w:val="00E14D4D"/>
    <w:rsid w:val="00E21E85"/>
    <w:rsid w:val="00E21F8F"/>
    <w:rsid w:val="00E222B8"/>
    <w:rsid w:val="00E23016"/>
    <w:rsid w:val="00E238E8"/>
    <w:rsid w:val="00E262CC"/>
    <w:rsid w:val="00E37749"/>
    <w:rsid w:val="00E41CF0"/>
    <w:rsid w:val="00E44014"/>
    <w:rsid w:val="00E514F7"/>
    <w:rsid w:val="00E52831"/>
    <w:rsid w:val="00E5546D"/>
    <w:rsid w:val="00E5656C"/>
    <w:rsid w:val="00E57474"/>
    <w:rsid w:val="00E577A7"/>
    <w:rsid w:val="00E57E68"/>
    <w:rsid w:val="00E60BDF"/>
    <w:rsid w:val="00E612AF"/>
    <w:rsid w:val="00E617CB"/>
    <w:rsid w:val="00E623E4"/>
    <w:rsid w:val="00E630B4"/>
    <w:rsid w:val="00E66C62"/>
    <w:rsid w:val="00E70C29"/>
    <w:rsid w:val="00E74E1B"/>
    <w:rsid w:val="00E77D37"/>
    <w:rsid w:val="00E857DE"/>
    <w:rsid w:val="00E87673"/>
    <w:rsid w:val="00EA1779"/>
    <w:rsid w:val="00EA1937"/>
    <w:rsid w:val="00EB0F69"/>
    <w:rsid w:val="00EB352D"/>
    <w:rsid w:val="00EB4620"/>
    <w:rsid w:val="00EB687B"/>
    <w:rsid w:val="00EB6D82"/>
    <w:rsid w:val="00EC5D12"/>
    <w:rsid w:val="00ED0A27"/>
    <w:rsid w:val="00ED3D14"/>
    <w:rsid w:val="00ED4C4E"/>
    <w:rsid w:val="00EF53DD"/>
    <w:rsid w:val="00F02A47"/>
    <w:rsid w:val="00F04016"/>
    <w:rsid w:val="00F11496"/>
    <w:rsid w:val="00F3108B"/>
    <w:rsid w:val="00F34AAB"/>
    <w:rsid w:val="00F36B60"/>
    <w:rsid w:val="00F375A8"/>
    <w:rsid w:val="00F3764E"/>
    <w:rsid w:val="00F60566"/>
    <w:rsid w:val="00F60DEF"/>
    <w:rsid w:val="00F6451E"/>
    <w:rsid w:val="00F74598"/>
    <w:rsid w:val="00F75E33"/>
    <w:rsid w:val="00F76801"/>
    <w:rsid w:val="00F82668"/>
    <w:rsid w:val="00F82CCE"/>
    <w:rsid w:val="00F86CFE"/>
    <w:rsid w:val="00F90259"/>
    <w:rsid w:val="00F920B2"/>
    <w:rsid w:val="00F94A12"/>
    <w:rsid w:val="00F95342"/>
    <w:rsid w:val="00F967DA"/>
    <w:rsid w:val="00FA167D"/>
    <w:rsid w:val="00FA645B"/>
    <w:rsid w:val="00FB12A1"/>
    <w:rsid w:val="00FB2341"/>
    <w:rsid w:val="00FB41E3"/>
    <w:rsid w:val="00FB7DBA"/>
    <w:rsid w:val="00FC5F60"/>
    <w:rsid w:val="00FC73AE"/>
    <w:rsid w:val="00FD28BF"/>
    <w:rsid w:val="00FD2B73"/>
    <w:rsid w:val="00FD6618"/>
    <w:rsid w:val="00FD6DED"/>
    <w:rsid w:val="00FD6E5C"/>
    <w:rsid w:val="00FD6E74"/>
    <w:rsid w:val="00FE3BA1"/>
    <w:rsid w:val="00FE69EC"/>
    <w:rsid w:val="00FF0337"/>
    <w:rsid w:val="00FF7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483B"/>
    <w:pPr>
      <w:spacing w:line="360" w:lineRule="auto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1"/>
    <w:uiPriority w:val="9"/>
    <w:qFormat/>
    <w:rsid w:val="00B3483B"/>
    <w:pPr>
      <w:keepNext/>
      <w:keepLines/>
      <w:pageBreakBefore/>
      <w:numPr>
        <w:numId w:val="7"/>
      </w:numPr>
      <w:spacing w:before="120"/>
      <w:outlineLvl w:val="0"/>
    </w:pPr>
    <w:rPr>
      <w:rFonts w:eastAsiaTheme="majorEastAsia" w:cstheme="majorBidi"/>
      <w:bCs/>
      <w:sz w:val="32"/>
      <w:szCs w:val="28"/>
    </w:rPr>
  </w:style>
  <w:style w:type="paragraph" w:styleId="2">
    <w:name w:val="heading 2"/>
    <w:basedOn w:val="1"/>
    <w:next w:val="a0"/>
    <w:link w:val="20"/>
    <w:uiPriority w:val="9"/>
    <w:unhideWhenUsed/>
    <w:qFormat/>
    <w:rsid w:val="00B3483B"/>
    <w:pPr>
      <w:pageBreakBefore w:val="0"/>
      <w:numPr>
        <w:ilvl w:val="1"/>
      </w:numPr>
      <w:spacing w:before="200"/>
      <w:outlineLvl w:val="1"/>
    </w:pPr>
    <w:rPr>
      <w:bCs w:val="0"/>
      <w:sz w:val="28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B3483B"/>
    <w:pPr>
      <w:keepNext/>
      <w:keepLines/>
      <w:numPr>
        <w:ilvl w:val="2"/>
        <w:numId w:val="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unhideWhenUsed/>
    <w:qFormat/>
    <w:rsid w:val="00B3483B"/>
    <w:pPr>
      <w:keepNext/>
      <w:keepLines/>
      <w:numPr>
        <w:ilvl w:val="3"/>
        <w:numId w:val="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B3483B"/>
    <w:pPr>
      <w:keepNext/>
      <w:keepLines/>
      <w:numPr>
        <w:ilvl w:val="4"/>
        <w:numId w:val="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B3483B"/>
    <w:pPr>
      <w:keepNext/>
      <w:keepLines/>
      <w:numPr>
        <w:ilvl w:val="5"/>
        <w:numId w:val="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B3483B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3483B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3483B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611BC"/>
    <w:pPr>
      <w:numPr>
        <w:ilvl w:val="2"/>
        <w:numId w:val="1"/>
      </w:numPr>
      <w:spacing w:before="120" w:line="240" w:lineRule="auto"/>
      <w:jc w:val="both"/>
    </w:pPr>
    <w:rPr>
      <w:rFonts w:eastAsia="Times New Roman" w:cs="Times New Roman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05241C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5241C"/>
  </w:style>
  <w:style w:type="paragraph" w:styleId="a6">
    <w:name w:val="TOC Heading"/>
    <w:basedOn w:val="1"/>
    <w:next w:val="a0"/>
    <w:uiPriority w:val="39"/>
    <w:unhideWhenUsed/>
    <w:qFormat/>
    <w:rsid w:val="00E0605E"/>
    <w:pPr>
      <w:pageBreakBefore w:val="0"/>
      <w:spacing w:before="48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lang w:eastAsia="ru-RU"/>
    </w:rPr>
  </w:style>
  <w:style w:type="paragraph" w:styleId="12">
    <w:name w:val="toc 1"/>
    <w:basedOn w:val="a0"/>
    <w:next w:val="a0"/>
    <w:autoRedefine/>
    <w:uiPriority w:val="39"/>
    <w:unhideWhenUsed/>
    <w:rsid w:val="00E0605E"/>
    <w:pPr>
      <w:spacing w:after="100"/>
    </w:pPr>
  </w:style>
  <w:style w:type="paragraph" w:styleId="a7">
    <w:name w:val="Balloon Text"/>
    <w:basedOn w:val="a0"/>
    <w:link w:val="a8"/>
    <w:uiPriority w:val="99"/>
    <w:semiHidden/>
    <w:unhideWhenUsed/>
    <w:rsid w:val="007C67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C672B"/>
    <w:rPr>
      <w:rFonts w:ascii="Tahoma" w:hAnsi="Tahoma" w:cs="Tahoma"/>
      <w:sz w:val="16"/>
      <w:szCs w:val="16"/>
    </w:rPr>
  </w:style>
  <w:style w:type="character" w:styleId="a9">
    <w:name w:val="annotation reference"/>
    <w:basedOn w:val="a1"/>
    <w:uiPriority w:val="99"/>
    <w:semiHidden/>
    <w:unhideWhenUsed/>
    <w:rsid w:val="001550C3"/>
    <w:rPr>
      <w:sz w:val="16"/>
      <w:szCs w:val="16"/>
    </w:rPr>
  </w:style>
  <w:style w:type="paragraph" w:styleId="aa">
    <w:name w:val="annotation text"/>
    <w:basedOn w:val="a0"/>
    <w:link w:val="ab"/>
    <w:unhideWhenUsed/>
    <w:rsid w:val="001550C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rsid w:val="001550C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50C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550C3"/>
    <w:rPr>
      <w:b/>
      <w:bCs/>
      <w:sz w:val="20"/>
      <w:szCs w:val="20"/>
    </w:rPr>
  </w:style>
  <w:style w:type="character" w:customStyle="1" w:styleId="11">
    <w:name w:val="Заголовок 1 Знак"/>
    <w:basedOn w:val="a1"/>
    <w:link w:val="1"/>
    <w:uiPriority w:val="9"/>
    <w:rsid w:val="00B3483B"/>
    <w:rPr>
      <w:rFonts w:ascii="Times New Roman" w:eastAsiaTheme="majorEastAsia" w:hAnsi="Times New Roman" w:cstheme="majorBidi"/>
      <w:bCs/>
      <w:sz w:val="32"/>
      <w:szCs w:val="28"/>
    </w:rPr>
  </w:style>
  <w:style w:type="character" w:customStyle="1" w:styleId="20">
    <w:name w:val="Заголовок 2 Знак"/>
    <w:basedOn w:val="a1"/>
    <w:link w:val="2"/>
    <w:uiPriority w:val="9"/>
    <w:rsid w:val="00B3483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B3483B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B3483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1"/>
    <w:link w:val="5"/>
    <w:uiPriority w:val="9"/>
    <w:rsid w:val="00B3483B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B3483B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customStyle="1" w:styleId="70">
    <w:name w:val="Заголовок 7 Знак"/>
    <w:basedOn w:val="a1"/>
    <w:link w:val="7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80">
    <w:name w:val="Заголовок 8 Знак"/>
    <w:basedOn w:val="a1"/>
    <w:link w:val="8"/>
    <w:uiPriority w:val="9"/>
    <w:semiHidden/>
    <w:rsid w:val="00B348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semiHidden/>
    <w:rsid w:val="00B348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e">
    <w:name w:val="Абзац"/>
    <w:basedOn w:val="a0"/>
    <w:rsid w:val="00B3483B"/>
    <w:pPr>
      <w:ind w:firstLine="708"/>
      <w:jc w:val="both"/>
    </w:pPr>
    <w:rPr>
      <w:rFonts w:eastAsia="Times New Roman" w:cs="Times New Roman"/>
      <w:szCs w:val="20"/>
    </w:rPr>
  </w:style>
  <w:style w:type="paragraph" w:styleId="af">
    <w:name w:val="caption"/>
    <w:basedOn w:val="a0"/>
    <w:next w:val="a0"/>
    <w:uiPriority w:val="35"/>
    <w:unhideWhenUsed/>
    <w:qFormat/>
    <w:rsid w:val="00B3483B"/>
    <w:pPr>
      <w:spacing w:after="200" w:line="240" w:lineRule="auto"/>
      <w:jc w:val="center"/>
    </w:pPr>
    <w:rPr>
      <w:bCs/>
      <w:szCs w:val="18"/>
    </w:rPr>
  </w:style>
  <w:style w:type="paragraph" w:customStyle="1" w:styleId="61">
    <w:name w:val="Стиль Абзац списка + Перед:  6 пт Междустр.интервал:  одинарный"/>
    <w:basedOn w:val="a"/>
    <w:rsid w:val="00B3483B"/>
    <w:rPr>
      <w:szCs w:val="20"/>
    </w:rPr>
  </w:style>
  <w:style w:type="paragraph" w:styleId="21">
    <w:name w:val="toc 2"/>
    <w:basedOn w:val="a0"/>
    <w:next w:val="a0"/>
    <w:autoRedefine/>
    <w:uiPriority w:val="39"/>
    <w:unhideWhenUsed/>
    <w:rsid w:val="00F3108B"/>
    <w:pPr>
      <w:tabs>
        <w:tab w:val="left" w:pos="880"/>
        <w:tab w:val="right" w:leader="dot" w:pos="9345"/>
      </w:tabs>
      <w:spacing w:after="100"/>
      <w:ind w:left="280"/>
      <w:jc w:val="both"/>
    </w:pPr>
    <w:rPr>
      <w:bCs/>
      <w:noProof/>
      <w:szCs w:val="28"/>
    </w:rPr>
  </w:style>
  <w:style w:type="character" w:styleId="af0">
    <w:name w:val="Hyperlink"/>
    <w:basedOn w:val="a1"/>
    <w:uiPriority w:val="99"/>
    <w:unhideWhenUsed/>
    <w:rsid w:val="00E0605E"/>
    <w:rPr>
      <w:color w:val="0000FF" w:themeColor="hyperlink"/>
      <w:u w:val="single"/>
    </w:rPr>
  </w:style>
  <w:style w:type="paragraph" w:styleId="af1">
    <w:name w:val="footnote text"/>
    <w:basedOn w:val="a0"/>
    <w:link w:val="af2"/>
    <w:uiPriority w:val="99"/>
    <w:semiHidden/>
    <w:unhideWhenUsed/>
    <w:rsid w:val="00D13773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D13773"/>
    <w:rPr>
      <w:rFonts w:ascii="Times New Roman" w:hAnsi="Times New Roman"/>
      <w:sz w:val="20"/>
      <w:szCs w:val="20"/>
    </w:rPr>
  </w:style>
  <w:style w:type="character" w:styleId="af3">
    <w:name w:val="footnote reference"/>
    <w:basedOn w:val="a1"/>
    <w:uiPriority w:val="99"/>
    <w:semiHidden/>
    <w:unhideWhenUsed/>
    <w:rsid w:val="00D13773"/>
    <w:rPr>
      <w:vertAlign w:val="superscript"/>
    </w:rPr>
  </w:style>
  <w:style w:type="paragraph" w:customStyle="1" w:styleId="af4">
    <w:name w:val="аааааа"/>
    <w:basedOn w:val="a0"/>
    <w:autoRedefine/>
    <w:qFormat/>
    <w:rsid w:val="00317512"/>
    <w:pPr>
      <w:spacing w:line="276" w:lineRule="auto"/>
      <w:ind w:left="1141"/>
      <w:contextualSpacing/>
    </w:pPr>
    <w:rPr>
      <w:bCs/>
      <w:szCs w:val="28"/>
    </w:rPr>
  </w:style>
  <w:style w:type="character" w:customStyle="1" w:styleId="iceouttxt5">
    <w:name w:val="iceouttxt5"/>
    <w:basedOn w:val="a1"/>
    <w:rsid w:val="004B73DF"/>
    <w:rPr>
      <w:rFonts w:ascii="Arial" w:hAnsi="Arial" w:cs="Arial" w:hint="default"/>
      <w:color w:val="666666"/>
      <w:sz w:val="17"/>
      <w:szCs w:val="17"/>
    </w:rPr>
  </w:style>
  <w:style w:type="character" w:styleId="af5">
    <w:name w:val="FollowedHyperlink"/>
    <w:basedOn w:val="a1"/>
    <w:uiPriority w:val="99"/>
    <w:semiHidden/>
    <w:unhideWhenUsed/>
    <w:rsid w:val="001756EC"/>
    <w:rPr>
      <w:color w:val="800080" w:themeColor="followedHyperlink"/>
      <w:u w:val="single"/>
    </w:rPr>
  </w:style>
  <w:style w:type="table" w:styleId="af6">
    <w:name w:val="Table Grid"/>
    <w:basedOn w:val="a2"/>
    <w:uiPriority w:val="59"/>
    <w:rsid w:val="00E56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No Spacing"/>
    <w:uiPriority w:val="1"/>
    <w:qFormat/>
    <w:rsid w:val="00FB2341"/>
    <w:rPr>
      <w:rFonts w:ascii="Times New Roman" w:hAnsi="Times New Roman"/>
      <w:sz w:val="28"/>
    </w:rPr>
  </w:style>
  <w:style w:type="character" w:customStyle="1" w:styleId="af8">
    <w:name w:val="Выделение слова"/>
    <w:rsid w:val="00526607"/>
    <w:rPr>
      <w:b/>
      <w:bCs/>
    </w:rPr>
  </w:style>
  <w:style w:type="paragraph" w:styleId="af9">
    <w:name w:val="footer"/>
    <w:basedOn w:val="a0"/>
    <w:link w:val="afa"/>
    <w:uiPriority w:val="99"/>
    <w:unhideWhenUsed/>
    <w:rsid w:val="00155FFC"/>
    <w:pPr>
      <w:tabs>
        <w:tab w:val="center" w:pos="4677"/>
        <w:tab w:val="right" w:pos="9355"/>
      </w:tabs>
      <w:spacing w:line="240" w:lineRule="auto"/>
    </w:pPr>
  </w:style>
  <w:style w:type="character" w:customStyle="1" w:styleId="afa">
    <w:name w:val="Нижний колонтитул Знак"/>
    <w:basedOn w:val="a1"/>
    <w:link w:val="af9"/>
    <w:uiPriority w:val="99"/>
    <w:rsid w:val="00155FFC"/>
    <w:rPr>
      <w:rFonts w:ascii="Times New Roman" w:hAnsi="Times New Roman"/>
      <w:sz w:val="28"/>
    </w:rPr>
  </w:style>
  <w:style w:type="numbering" w:customStyle="1" w:styleId="10">
    <w:name w:val="Стиль1"/>
    <w:uiPriority w:val="99"/>
    <w:rsid w:val="000B0FBC"/>
    <w:pPr>
      <w:numPr>
        <w:numId w:val="9"/>
      </w:numPr>
    </w:pPr>
  </w:style>
  <w:style w:type="paragraph" w:styleId="afb">
    <w:name w:val="endnote text"/>
    <w:basedOn w:val="a0"/>
    <w:link w:val="afc"/>
    <w:uiPriority w:val="99"/>
    <w:semiHidden/>
    <w:unhideWhenUsed/>
    <w:rsid w:val="00205DC3"/>
    <w:pPr>
      <w:spacing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1"/>
    <w:link w:val="afb"/>
    <w:uiPriority w:val="99"/>
    <w:semiHidden/>
    <w:rsid w:val="00205DC3"/>
    <w:rPr>
      <w:rFonts w:ascii="Times New Roman" w:hAnsi="Times New Roman"/>
      <w:sz w:val="20"/>
      <w:szCs w:val="20"/>
    </w:rPr>
  </w:style>
  <w:style w:type="character" w:styleId="afd">
    <w:name w:val="endnote reference"/>
    <w:basedOn w:val="a1"/>
    <w:uiPriority w:val="99"/>
    <w:semiHidden/>
    <w:unhideWhenUsed/>
    <w:rsid w:val="00205DC3"/>
    <w:rPr>
      <w:vertAlign w:val="superscript"/>
    </w:rPr>
  </w:style>
  <w:style w:type="paragraph" w:styleId="afe">
    <w:name w:val="table of figures"/>
    <w:basedOn w:val="a0"/>
    <w:next w:val="a0"/>
    <w:uiPriority w:val="99"/>
    <w:semiHidden/>
    <w:unhideWhenUsed/>
    <w:rsid w:val="0097414B"/>
  </w:style>
  <w:style w:type="paragraph" w:styleId="aff">
    <w:name w:val="Revision"/>
    <w:hidden/>
    <w:uiPriority w:val="99"/>
    <w:semiHidden/>
    <w:rsid w:val="004479D3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10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44031-D8DA-47EC-A142-6B39BF08D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НПО "Криста"</Company>
  <LinksUpToDate>false</LinksUpToDate>
  <CharactersWithSpaces>8407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petrovasi</dc:creator>
  <cp:lastModifiedBy>Носова Екатерина Евгеньевна</cp:lastModifiedBy>
  <cp:revision>12</cp:revision>
  <cp:lastPrinted>2015-04-22T08:48:00Z</cp:lastPrinted>
  <dcterms:created xsi:type="dcterms:W3CDTF">2016-08-15T05:16:00Z</dcterms:created>
  <dcterms:modified xsi:type="dcterms:W3CDTF">2016-11-01T05:50:00Z</dcterms:modified>
</cp:coreProperties>
</file>