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769" w:rsidRDefault="003E7769" w:rsidP="003E7769">
      <w:pPr>
        <w:pStyle w:val="41"/>
        <w:widowControl/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Инструкция</w:t>
      </w:r>
    </w:p>
    <w:p w:rsidR="003E7769" w:rsidRPr="00E02AC2" w:rsidRDefault="003E7769" w:rsidP="003E7769">
      <w:pPr>
        <w:pStyle w:val="41"/>
        <w:widowControl/>
        <w:tabs>
          <w:tab w:val="left" w:pos="851"/>
        </w:tabs>
        <w:jc w:val="center"/>
        <w:rPr>
          <w:sz w:val="28"/>
          <w:szCs w:val="28"/>
        </w:rPr>
      </w:pPr>
      <w:r w:rsidRPr="00E02AC2">
        <w:rPr>
          <w:sz w:val="28"/>
          <w:szCs w:val="28"/>
        </w:rPr>
        <w:t xml:space="preserve">по </w:t>
      </w:r>
      <w:r>
        <w:rPr>
          <w:sz w:val="28"/>
          <w:szCs w:val="28"/>
        </w:rPr>
        <w:t>мониторингу</w:t>
      </w:r>
      <w:r w:rsidRPr="00E02A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планов-графиков закупок в автоматизированной информационной системе «Государственный заказ» на сайте </w:t>
      </w:r>
      <w:hyperlink r:id="rId9" w:history="1">
        <w:r w:rsidRPr="006153DB">
          <w:rPr>
            <w:sz w:val="28"/>
          </w:rPr>
          <w:t>www.</w:t>
        </w:r>
        <w:proofErr w:type="spellStart"/>
        <w:r w:rsidRPr="006153DB">
          <w:rPr>
            <w:sz w:val="28"/>
          </w:rPr>
          <w:t>ozhmao</w:t>
        </w:r>
        <w:proofErr w:type="spellEnd"/>
        <w:r w:rsidRPr="006153DB">
          <w:rPr>
            <w:sz w:val="28"/>
          </w:rPr>
          <w:t>.</w:t>
        </w:r>
        <w:proofErr w:type="spellStart"/>
        <w:r w:rsidRPr="006153DB">
          <w:rPr>
            <w:sz w:val="28"/>
          </w:rPr>
          <w:t>ru</w:t>
        </w:r>
        <w:proofErr w:type="spellEnd"/>
      </w:hyperlink>
      <w:r w:rsidRPr="006153DB">
        <w:rPr>
          <w:sz w:val="28"/>
        </w:rPr>
        <w:t xml:space="preserve"> (далее - сайт)</w:t>
      </w:r>
    </w:p>
    <w:p w:rsidR="003E7769" w:rsidRPr="00E02AC2" w:rsidRDefault="003E7769" w:rsidP="003E7769">
      <w:pPr>
        <w:pStyle w:val="41"/>
        <w:widowControl/>
        <w:tabs>
          <w:tab w:val="left" w:pos="851"/>
        </w:tabs>
        <w:jc w:val="both"/>
        <w:rPr>
          <w:sz w:val="28"/>
          <w:szCs w:val="28"/>
        </w:rPr>
      </w:pPr>
    </w:p>
    <w:p w:rsidR="003E7769" w:rsidRDefault="003E7769" w:rsidP="003E7769">
      <w:pPr>
        <w:pStyle w:val="41"/>
        <w:widowControl/>
        <w:numPr>
          <w:ilvl w:val="0"/>
          <w:numId w:val="16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мониторинга планов-графиков закупок </w:t>
      </w:r>
      <w:r w:rsidR="00D46466">
        <w:rPr>
          <w:sz w:val="28"/>
          <w:szCs w:val="28"/>
        </w:rPr>
        <w:t xml:space="preserve">уполномоченным органом и </w:t>
      </w:r>
      <w:r>
        <w:rPr>
          <w:sz w:val="28"/>
          <w:szCs w:val="28"/>
        </w:rPr>
        <w:t>уполномоченным учреждением автономного округа необходимо зайти в личный кабинет на сайте и перейти</w:t>
      </w:r>
      <w:r w:rsidRPr="00E02AC2">
        <w:rPr>
          <w:sz w:val="28"/>
          <w:szCs w:val="28"/>
        </w:rPr>
        <w:t xml:space="preserve"> на рабочее место «Закупки по 44-ФЗ» (</w:t>
      </w:r>
      <w:r w:rsidRPr="00E02AC2">
        <w:rPr>
          <w:sz w:val="28"/>
          <w:szCs w:val="28"/>
        </w:rPr>
        <w:fldChar w:fldCharType="begin"/>
      </w:r>
      <w:r w:rsidRPr="00E02AC2">
        <w:rPr>
          <w:sz w:val="28"/>
          <w:szCs w:val="28"/>
        </w:rPr>
        <w:instrText xml:space="preserve"> REF _Ref379185225 \h  \* MERGEFORMAT </w:instrText>
      </w:r>
      <w:r w:rsidRPr="00E02AC2">
        <w:rPr>
          <w:sz w:val="28"/>
          <w:szCs w:val="28"/>
        </w:rPr>
      </w:r>
      <w:r w:rsidRPr="00E02AC2">
        <w:rPr>
          <w:sz w:val="28"/>
          <w:szCs w:val="28"/>
        </w:rPr>
        <w:fldChar w:fldCharType="separate"/>
      </w:r>
      <w:r w:rsidRPr="00E02AC2">
        <w:rPr>
          <w:sz w:val="28"/>
          <w:szCs w:val="28"/>
        </w:rPr>
        <w:t>Рисунок 1</w:t>
      </w:r>
      <w:r w:rsidRPr="00E02AC2">
        <w:rPr>
          <w:sz w:val="28"/>
          <w:szCs w:val="28"/>
        </w:rPr>
        <w:fldChar w:fldCharType="end"/>
      </w:r>
      <w:r w:rsidRPr="00E02AC2">
        <w:rPr>
          <w:sz w:val="28"/>
          <w:szCs w:val="28"/>
        </w:rPr>
        <w:t>). Путем выбора рабочего места слева</w:t>
      </w:r>
      <w:r>
        <w:rPr>
          <w:sz w:val="28"/>
          <w:szCs w:val="28"/>
        </w:rPr>
        <w:t xml:space="preserve"> от выпадающего списка</w:t>
      </w:r>
      <w:r w:rsidRPr="00E02AC2">
        <w:rPr>
          <w:sz w:val="28"/>
          <w:szCs w:val="28"/>
        </w:rPr>
        <w:t>, или выбора рабочего места из выпадающего списка вкладки «Рабочие места».</w:t>
      </w:r>
    </w:p>
    <w:p w:rsidR="003E7769" w:rsidRPr="00E02AC2" w:rsidRDefault="003E7769" w:rsidP="003E7769">
      <w:pPr>
        <w:pStyle w:val="41"/>
        <w:widowControl/>
        <w:tabs>
          <w:tab w:val="left" w:pos="851"/>
        </w:tabs>
        <w:jc w:val="both"/>
        <w:rPr>
          <w:sz w:val="28"/>
          <w:szCs w:val="28"/>
        </w:rPr>
      </w:pPr>
    </w:p>
    <w:p w:rsidR="003E7769" w:rsidRDefault="003E7769" w:rsidP="003E7769">
      <w:pPr>
        <w:pStyle w:val="af1"/>
      </w:pPr>
      <w:r>
        <w:rPr>
          <w:bCs w:val="0"/>
          <w:noProof/>
          <w:lang w:eastAsia="ru-RU"/>
        </w:rPr>
        <w:drawing>
          <wp:inline distT="0" distB="0" distL="0" distR="0" wp14:anchorId="0582BC07" wp14:editId="03740727">
            <wp:extent cx="2819400" cy="34956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769" w:rsidRDefault="003E7769" w:rsidP="003E7769">
      <w:pPr>
        <w:pStyle w:val="af1"/>
        <w:rPr>
          <w:i/>
          <w:sz w:val="24"/>
          <w:szCs w:val="24"/>
        </w:rPr>
      </w:pPr>
      <w:bookmarkStart w:id="0" w:name="_Ref379185225"/>
      <w:r w:rsidRPr="00FD6618">
        <w:rPr>
          <w:i/>
          <w:sz w:val="24"/>
          <w:szCs w:val="24"/>
        </w:rPr>
        <w:t xml:space="preserve">Рисунок </w:t>
      </w:r>
      <w:r w:rsidRPr="00A86D6E">
        <w:rPr>
          <w:i/>
          <w:sz w:val="24"/>
          <w:szCs w:val="24"/>
        </w:rPr>
        <w:t>1</w:t>
      </w:r>
      <w:bookmarkEnd w:id="0"/>
      <w:r w:rsidRPr="00FD6618">
        <w:rPr>
          <w:i/>
          <w:sz w:val="24"/>
          <w:szCs w:val="24"/>
        </w:rPr>
        <w:t xml:space="preserve"> – Переход на рабочее место «Закупки по 44-ФЗ»</w:t>
      </w:r>
    </w:p>
    <w:p w:rsidR="003E7769" w:rsidRPr="00F70524" w:rsidRDefault="003E7769" w:rsidP="003E7769"/>
    <w:p w:rsidR="003E7769" w:rsidRDefault="003E7769" w:rsidP="003E7769">
      <w:pPr>
        <w:pStyle w:val="41"/>
        <w:widowControl/>
        <w:numPr>
          <w:ilvl w:val="0"/>
          <w:numId w:val="16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</w:t>
      </w:r>
      <w:r w:rsidR="00D46466">
        <w:rPr>
          <w:sz w:val="28"/>
          <w:szCs w:val="28"/>
        </w:rPr>
        <w:t xml:space="preserve">уполномоченному органу и </w:t>
      </w:r>
      <w:r>
        <w:rPr>
          <w:sz w:val="28"/>
          <w:szCs w:val="28"/>
        </w:rPr>
        <w:t>уполномоченному учреждению автономного округа необходимо выбрать</w:t>
      </w:r>
      <w:r w:rsidRPr="00F70524">
        <w:rPr>
          <w:sz w:val="28"/>
          <w:szCs w:val="28"/>
        </w:rPr>
        <w:t xml:space="preserve"> вкладку «Планирование закупок», </w:t>
      </w:r>
      <w:r>
        <w:rPr>
          <w:sz w:val="28"/>
          <w:szCs w:val="28"/>
        </w:rPr>
        <w:t>перейти</w:t>
      </w:r>
      <w:r w:rsidR="00D46466">
        <w:rPr>
          <w:sz w:val="28"/>
          <w:szCs w:val="28"/>
        </w:rPr>
        <w:t xml:space="preserve"> на интерфейс «План-график»/</w:t>
      </w:r>
      <w:r w:rsidRPr="00F70524">
        <w:rPr>
          <w:sz w:val="28"/>
          <w:szCs w:val="28"/>
        </w:rPr>
        <w:t>«Редактируемые» (</w:t>
      </w:r>
      <w:r w:rsidRPr="00F70524">
        <w:rPr>
          <w:sz w:val="28"/>
          <w:szCs w:val="28"/>
        </w:rPr>
        <w:fldChar w:fldCharType="begin"/>
      </w:r>
      <w:r w:rsidRPr="00F70524">
        <w:rPr>
          <w:sz w:val="28"/>
          <w:szCs w:val="28"/>
        </w:rPr>
        <w:instrText xml:space="preserve"> REF _Ref379553745 \h  \* MERGEFORMAT </w:instrText>
      </w:r>
      <w:r w:rsidRPr="00F70524">
        <w:rPr>
          <w:sz w:val="28"/>
          <w:szCs w:val="28"/>
        </w:rPr>
      </w:r>
      <w:r w:rsidRPr="00F70524"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Рисунок </w:t>
      </w:r>
      <w:r w:rsidRPr="00F70524">
        <w:rPr>
          <w:sz w:val="28"/>
          <w:szCs w:val="28"/>
        </w:rPr>
        <w:t>2</w:t>
      </w:r>
      <w:r w:rsidRPr="00F70524">
        <w:rPr>
          <w:sz w:val="28"/>
          <w:szCs w:val="28"/>
        </w:rPr>
        <w:fldChar w:fldCharType="end"/>
      </w:r>
      <w:r>
        <w:rPr>
          <w:sz w:val="28"/>
          <w:szCs w:val="28"/>
        </w:rPr>
        <w:t>)</w:t>
      </w:r>
      <w:r w:rsidR="00D46466">
        <w:rPr>
          <w:sz w:val="28"/>
          <w:szCs w:val="28"/>
        </w:rPr>
        <w:t xml:space="preserve"> и</w:t>
      </w:r>
      <w:r w:rsidR="00D46466" w:rsidRPr="00D46466">
        <w:rPr>
          <w:sz w:val="28"/>
          <w:szCs w:val="28"/>
        </w:rPr>
        <w:t xml:space="preserve"> </w:t>
      </w:r>
      <w:r w:rsidR="00D46466">
        <w:rPr>
          <w:sz w:val="28"/>
          <w:szCs w:val="28"/>
        </w:rPr>
        <w:t>выбрать</w:t>
      </w:r>
      <w:r w:rsidR="00D46466" w:rsidRPr="00F70524">
        <w:rPr>
          <w:sz w:val="28"/>
          <w:szCs w:val="28"/>
        </w:rPr>
        <w:t xml:space="preserve"> позицию плана-графика</w:t>
      </w:r>
      <w:r w:rsidR="00C068F1">
        <w:rPr>
          <w:sz w:val="28"/>
          <w:szCs w:val="28"/>
        </w:rPr>
        <w:t xml:space="preserve"> закупок</w:t>
      </w:r>
      <w:r w:rsidR="00D46466" w:rsidRPr="00F70524">
        <w:rPr>
          <w:sz w:val="28"/>
          <w:szCs w:val="28"/>
        </w:rPr>
        <w:t xml:space="preserve">, </w:t>
      </w:r>
      <w:r w:rsidR="00D46466">
        <w:rPr>
          <w:sz w:val="28"/>
          <w:szCs w:val="28"/>
        </w:rPr>
        <w:t>по которой</w:t>
      </w:r>
      <w:r w:rsidR="00D46466" w:rsidRPr="00F70524">
        <w:rPr>
          <w:sz w:val="28"/>
          <w:szCs w:val="28"/>
        </w:rPr>
        <w:t xml:space="preserve"> необходимо </w:t>
      </w:r>
      <w:r w:rsidR="00D46466">
        <w:rPr>
          <w:sz w:val="28"/>
          <w:szCs w:val="28"/>
        </w:rPr>
        <w:t>провести мониторинг и перейти</w:t>
      </w:r>
      <w:r w:rsidR="00D46466" w:rsidRPr="00F70524">
        <w:rPr>
          <w:sz w:val="28"/>
          <w:szCs w:val="28"/>
        </w:rPr>
        <w:t xml:space="preserve"> в детализацию «Задачи по документу»</w:t>
      </w:r>
      <w:r w:rsidR="00D46466">
        <w:rPr>
          <w:sz w:val="28"/>
          <w:szCs w:val="28"/>
        </w:rPr>
        <w:t>.</w:t>
      </w:r>
    </w:p>
    <w:p w:rsidR="003E7769" w:rsidRPr="00F70524" w:rsidRDefault="003E7769" w:rsidP="003E7769">
      <w:pPr>
        <w:pStyle w:val="41"/>
        <w:widowControl/>
        <w:tabs>
          <w:tab w:val="left" w:pos="851"/>
        </w:tabs>
        <w:jc w:val="both"/>
        <w:rPr>
          <w:sz w:val="28"/>
          <w:szCs w:val="28"/>
        </w:rPr>
      </w:pPr>
    </w:p>
    <w:p w:rsidR="003E7769" w:rsidRDefault="003E7769" w:rsidP="003E7769">
      <w:pPr>
        <w:pStyle w:val="af1"/>
        <w:jc w:val="right"/>
      </w:pPr>
      <w:r>
        <w:rPr>
          <w:noProof/>
          <w:lang w:eastAsia="ru-RU"/>
        </w:rPr>
        <w:drawing>
          <wp:inline distT="0" distB="0" distL="0" distR="0" wp14:anchorId="2B742A49" wp14:editId="2286F309">
            <wp:extent cx="5686818" cy="1314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219" cy="131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769" w:rsidRDefault="003E7769" w:rsidP="003E7769">
      <w:pPr>
        <w:pStyle w:val="af1"/>
        <w:rPr>
          <w:i/>
          <w:sz w:val="24"/>
          <w:szCs w:val="24"/>
        </w:rPr>
      </w:pPr>
      <w:bookmarkStart w:id="1" w:name="_Ref379553745"/>
      <w:r w:rsidRPr="00FD6618">
        <w:rPr>
          <w:i/>
          <w:sz w:val="24"/>
          <w:szCs w:val="24"/>
        </w:rPr>
        <w:t xml:space="preserve">Рисунок </w:t>
      </w:r>
      <w:r w:rsidRPr="00FD6618">
        <w:rPr>
          <w:i/>
          <w:sz w:val="24"/>
          <w:szCs w:val="24"/>
        </w:rPr>
        <w:fldChar w:fldCharType="begin"/>
      </w:r>
      <w:r w:rsidRPr="00FD6618">
        <w:rPr>
          <w:i/>
          <w:sz w:val="24"/>
          <w:szCs w:val="24"/>
        </w:rPr>
        <w:instrText xml:space="preserve"> SEQ Рисунок \* ARABIC \s 1 </w:instrText>
      </w:r>
      <w:r w:rsidRPr="00FD6618">
        <w:rPr>
          <w:i/>
          <w:sz w:val="24"/>
          <w:szCs w:val="24"/>
        </w:rPr>
        <w:fldChar w:fldCharType="separate"/>
      </w:r>
      <w:r w:rsidRPr="00FD6618">
        <w:rPr>
          <w:i/>
          <w:noProof/>
          <w:sz w:val="24"/>
          <w:szCs w:val="24"/>
        </w:rPr>
        <w:t>2</w:t>
      </w:r>
      <w:r w:rsidRPr="00FD6618">
        <w:rPr>
          <w:i/>
          <w:noProof/>
          <w:sz w:val="24"/>
          <w:szCs w:val="24"/>
        </w:rPr>
        <w:fldChar w:fldCharType="end"/>
      </w:r>
      <w:bookmarkEnd w:id="1"/>
      <w:r w:rsidRPr="00FD6618">
        <w:rPr>
          <w:i/>
          <w:sz w:val="24"/>
          <w:szCs w:val="24"/>
        </w:rPr>
        <w:t xml:space="preserve"> – Переход на интерфейс «План-график»</w:t>
      </w:r>
    </w:p>
    <w:p w:rsidR="00D46466" w:rsidRDefault="00D46466" w:rsidP="00D46466">
      <w:pPr>
        <w:pStyle w:val="41"/>
        <w:widowControl/>
        <w:tabs>
          <w:tab w:val="left" w:pos="851"/>
        </w:tabs>
        <w:jc w:val="both"/>
        <w:rPr>
          <w:sz w:val="28"/>
          <w:szCs w:val="28"/>
        </w:rPr>
      </w:pPr>
    </w:p>
    <w:p w:rsidR="003E7769" w:rsidRDefault="003E7769" w:rsidP="003E7769">
      <w:pPr>
        <w:pStyle w:val="41"/>
        <w:widowControl/>
        <w:numPr>
          <w:ilvl w:val="0"/>
          <w:numId w:val="16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F70524">
        <w:rPr>
          <w:sz w:val="28"/>
          <w:szCs w:val="28"/>
        </w:rPr>
        <w:t>В случае необходимости направления докум</w:t>
      </w:r>
      <w:r>
        <w:rPr>
          <w:sz w:val="28"/>
          <w:szCs w:val="28"/>
        </w:rPr>
        <w:t>ента на рассмотрение специалиста</w:t>
      </w:r>
      <w:r w:rsidRPr="00F70524">
        <w:rPr>
          <w:sz w:val="28"/>
          <w:szCs w:val="28"/>
        </w:rPr>
        <w:t xml:space="preserve">м </w:t>
      </w:r>
      <w:r w:rsidR="00D46466">
        <w:rPr>
          <w:sz w:val="28"/>
          <w:szCs w:val="28"/>
        </w:rPr>
        <w:t xml:space="preserve">уполномоченного органа и </w:t>
      </w:r>
      <w:r>
        <w:rPr>
          <w:sz w:val="28"/>
          <w:szCs w:val="28"/>
        </w:rPr>
        <w:t xml:space="preserve">уполномоченного учреждения автономного округа </w:t>
      </w:r>
      <w:r w:rsidRPr="00F70524">
        <w:rPr>
          <w:sz w:val="28"/>
          <w:szCs w:val="28"/>
        </w:rPr>
        <w:t>необходимо в детализации «Задачи по документу» добавить соответствующего специалиста, определить задачу и назначить дату ис</w:t>
      </w:r>
      <w:r>
        <w:rPr>
          <w:sz w:val="28"/>
          <w:szCs w:val="28"/>
        </w:rPr>
        <w:t xml:space="preserve">полнения задачи (Рисунок </w:t>
      </w:r>
      <w:r w:rsidRPr="00F70524">
        <w:rPr>
          <w:sz w:val="28"/>
          <w:szCs w:val="28"/>
        </w:rPr>
        <w:t>3).</w:t>
      </w:r>
    </w:p>
    <w:p w:rsidR="00D46466" w:rsidRPr="00F70524" w:rsidRDefault="00D46466" w:rsidP="00D46466">
      <w:pPr>
        <w:pStyle w:val="41"/>
        <w:widowControl/>
        <w:tabs>
          <w:tab w:val="left" w:pos="851"/>
        </w:tabs>
        <w:jc w:val="both"/>
        <w:rPr>
          <w:sz w:val="28"/>
          <w:szCs w:val="28"/>
        </w:rPr>
      </w:pPr>
    </w:p>
    <w:p w:rsidR="003E7769" w:rsidRDefault="003E7769" w:rsidP="003E7769">
      <w:pPr>
        <w:ind w:left="720"/>
      </w:pPr>
      <w:r>
        <w:rPr>
          <w:noProof/>
          <w:lang w:eastAsia="ru-RU"/>
        </w:rPr>
        <w:drawing>
          <wp:inline distT="0" distB="0" distL="0" distR="0" wp14:anchorId="0A7C44C9" wp14:editId="5C678991">
            <wp:extent cx="5517394" cy="296227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14842" cy="296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769" w:rsidRPr="00FD6618" w:rsidRDefault="003E7769" w:rsidP="003E7769">
      <w:pPr>
        <w:pStyle w:val="af1"/>
        <w:rPr>
          <w:rFonts w:cs="Times New Roman"/>
          <w:i/>
          <w:sz w:val="24"/>
          <w:szCs w:val="24"/>
        </w:rPr>
      </w:pPr>
      <w:r w:rsidRPr="00FD6618">
        <w:rPr>
          <w:i/>
          <w:noProof/>
          <w:sz w:val="24"/>
          <w:szCs w:val="24"/>
        </w:rPr>
        <w:t xml:space="preserve">Рисунок </w:t>
      </w:r>
      <w:r>
        <w:rPr>
          <w:i/>
          <w:noProof/>
          <w:sz w:val="24"/>
          <w:szCs w:val="24"/>
        </w:rPr>
        <w:t>3</w:t>
      </w:r>
      <w:r w:rsidRPr="00FD6618">
        <w:rPr>
          <w:i/>
          <w:noProof/>
          <w:sz w:val="24"/>
          <w:szCs w:val="24"/>
        </w:rPr>
        <w:t xml:space="preserve"> –</w:t>
      </w:r>
      <w:r w:rsidRPr="00FD661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Добавление новой задачи</w:t>
      </w:r>
    </w:p>
    <w:p w:rsidR="00D46466" w:rsidRDefault="00D46466" w:rsidP="00D46466">
      <w:pPr>
        <w:pStyle w:val="41"/>
        <w:widowControl/>
        <w:tabs>
          <w:tab w:val="left" w:pos="851"/>
        </w:tabs>
        <w:jc w:val="both"/>
        <w:rPr>
          <w:sz w:val="28"/>
          <w:szCs w:val="28"/>
        </w:rPr>
      </w:pPr>
    </w:p>
    <w:p w:rsidR="00900618" w:rsidRDefault="00900618" w:rsidP="00900618">
      <w:pPr>
        <w:pStyle w:val="41"/>
        <w:widowControl/>
        <w:numPr>
          <w:ilvl w:val="0"/>
          <w:numId w:val="16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B31FB9">
        <w:rPr>
          <w:sz w:val="28"/>
          <w:szCs w:val="28"/>
        </w:rPr>
        <w:t>В детализации «Вложения» нажать на кнопку «Проверить ЭП файла»</w:t>
      </w:r>
      <w:r>
        <w:rPr>
          <w:sz w:val="28"/>
          <w:szCs w:val="28"/>
        </w:rPr>
        <w:t xml:space="preserve"> (Рисунок 4)</w:t>
      </w:r>
      <w:r w:rsidRPr="00B31FB9">
        <w:rPr>
          <w:sz w:val="28"/>
          <w:szCs w:val="28"/>
        </w:rPr>
        <w:t xml:space="preserve"> и удостовериться, что вложения подписаны руководителем координирующего органа либо лицом </w:t>
      </w:r>
      <w:proofErr w:type="gramStart"/>
      <w:r w:rsidRPr="00B31FB9">
        <w:rPr>
          <w:sz w:val="28"/>
          <w:szCs w:val="28"/>
        </w:rPr>
        <w:t>его</w:t>
      </w:r>
      <w:proofErr w:type="gramEnd"/>
      <w:r w:rsidRPr="00B31FB9">
        <w:rPr>
          <w:sz w:val="28"/>
          <w:szCs w:val="28"/>
        </w:rPr>
        <w:t xml:space="preserve"> замещающим</w:t>
      </w:r>
      <w:r>
        <w:rPr>
          <w:sz w:val="28"/>
          <w:szCs w:val="28"/>
        </w:rPr>
        <w:t xml:space="preserve"> и подпись является действительной. (Рисунок 5).</w:t>
      </w:r>
    </w:p>
    <w:p w:rsidR="00D46466" w:rsidRDefault="00D46466" w:rsidP="00D46466">
      <w:pPr>
        <w:pStyle w:val="41"/>
        <w:widowControl/>
        <w:tabs>
          <w:tab w:val="left" w:pos="851"/>
        </w:tabs>
        <w:jc w:val="both"/>
        <w:rPr>
          <w:sz w:val="28"/>
          <w:szCs w:val="28"/>
        </w:rPr>
      </w:pPr>
    </w:p>
    <w:p w:rsidR="00900618" w:rsidRPr="00B31FB9" w:rsidRDefault="00900618" w:rsidP="00900618">
      <w:pPr>
        <w:pStyle w:val="41"/>
        <w:widowControl/>
        <w:tabs>
          <w:tab w:val="left" w:pos="851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EE0749" wp14:editId="419A543C">
            <wp:extent cx="5940425" cy="932951"/>
            <wp:effectExtent l="0" t="0" r="317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2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618" w:rsidRDefault="00900618" w:rsidP="00900618">
      <w:pPr>
        <w:pStyle w:val="af1"/>
        <w:rPr>
          <w:i/>
          <w:sz w:val="24"/>
          <w:szCs w:val="24"/>
        </w:rPr>
      </w:pPr>
      <w:r w:rsidRPr="00FD6618">
        <w:rPr>
          <w:i/>
          <w:sz w:val="24"/>
          <w:szCs w:val="24"/>
        </w:rPr>
        <w:t xml:space="preserve">Рисунок </w:t>
      </w:r>
      <w:r>
        <w:rPr>
          <w:i/>
          <w:sz w:val="24"/>
          <w:szCs w:val="24"/>
        </w:rPr>
        <w:t>4</w:t>
      </w:r>
      <w:r w:rsidRPr="00FD6618">
        <w:rPr>
          <w:i/>
          <w:sz w:val="24"/>
          <w:szCs w:val="24"/>
        </w:rPr>
        <w:t xml:space="preserve"> – </w:t>
      </w:r>
      <w:r>
        <w:rPr>
          <w:i/>
          <w:sz w:val="24"/>
          <w:szCs w:val="24"/>
        </w:rPr>
        <w:t>Проверка подписи вложений</w:t>
      </w:r>
    </w:p>
    <w:p w:rsidR="00900618" w:rsidRDefault="00900618" w:rsidP="00900618">
      <w:pPr>
        <w:pStyle w:val="41"/>
        <w:widowControl/>
        <w:tabs>
          <w:tab w:val="left" w:pos="851"/>
        </w:tabs>
        <w:ind w:left="851"/>
        <w:jc w:val="both"/>
        <w:rPr>
          <w:sz w:val="28"/>
          <w:szCs w:val="28"/>
        </w:rPr>
      </w:pPr>
    </w:p>
    <w:p w:rsidR="00900618" w:rsidRDefault="00900618" w:rsidP="00900618">
      <w:pPr>
        <w:pStyle w:val="41"/>
        <w:widowControl/>
        <w:tabs>
          <w:tab w:val="left" w:pos="851"/>
        </w:tabs>
        <w:ind w:left="851"/>
        <w:rPr>
          <w:sz w:val="28"/>
          <w:szCs w:val="28"/>
        </w:rPr>
      </w:pPr>
      <w:r>
        <w:rPr>
          <w:noProof/>
        </w:rPr>
        <w:drawing>
          <wp:inline distT="0" distB="0" distL="0" distR="0" wp14:anchorId="589E5E08" wp14:editId="4E8A49BF">
            <wp:extent cx="4870522" cy="28384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70522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618" w:rsidRDefault="00900618" w:rsidP="00900618">
      <w:pPr>
        <w:pStyle w:val="af1"/>
        <w:rPr>
          <w:i/>
          <w:sz w:val="24"/>
          <w:szCs w:val="24"/>
        </w:rPr>
      </w:pPr>
      <w:r w:rsidRPr="00FD6618">
        <w:rPr>
          <w:i/>
          <w:sz w:val="24"/>
          <w:szCs w:val="24"/>
        </w:rPr>
        <w:t xml:space="preserve">Рисунок </w:t>
      </w:r>
      <w:r>
        <w:rPr>
          <w:i/>
          <w:sz w:val="24"/>
          <w:szCs w:val="24"/>
        </w:rPr>
        <w:t>5</w:t>
      </w:r>
      <w:r w:rsidRPr="00FD6618">
        <w:rPr>
          <w:i/>
          <w:sz w:val="24"/>
          <w:szCs w:val="24"/>
        </w:rPr>
        <w:t xml:space="preserve"> – </w:t>
      </w:r>
      <w:r>
        <w:rPr>
          <w:i/>
          <w:sz w:val="24"/>
          <w:szCs w:val="24"/>
        </w:rPr>
        <w:t>Состояние подписи</w:t>
      </w:r>
    </w:p>
    <w:p w:rsidR="00C068F1" w:rsidRDefault="00C068F1" w:rsidP="00C068F1">
      <w:pPr>
        <w:pStyle w:val="41"/>
        <w:widowControl/>
        <w:tabs>
          <w:tab w:val="left" w:pos="851"/>
        </w:tabs>
        <w:jc w:val="both"/>
        <w:rPr>
          <w:sz w:val="28"/>
          <w:szCs w:val="28"/>
        </w:rPr>
      </w:pPr>
    </w:p>
    <w:p w:rsidR="00900618" w:rsidRDefault="00900618" w:rsidP="00900618">
      <w:pPr>
        <w:pStyle w:val="41"/>
        <w:widowControl/>
        <w:numPr>
          <w:ilvl w:val="0"/>
          <w:numId w:val="16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необходимо сверить данные о владельце сертификата с данными и решением согласующего по документу в детализации «Задачи по документу» (Рисунок 6).</w:t>
      </w:r>
    </w:p>
    <w:p w:rsidR="00C068F1" w:rsidRDefault="00C068F1" w:rsidP="00C068F1">
      <w:pPr>
        <w:pStyle w:val="41"/>
        <w:widowControl/>
        <w:tabs>
          <w:tab w:val="left" w:pos="851"/>
        </w:tabs>
        <w:jc w:val="both"/>
        <w:rPr>
          <w:sz w:val="28"/>
          <w:szCs w:val="28"/>
        </w:rPr>
      </w:pPr>
    </w:p>
    <w:p w:rsidR="00900618" w:rsidRDefault="00900618" w:rsidP="00900618">
      <w:pPr>
        <w:pStyle w:val="41"/>
        <w:widowControl/>
        <w:tabs>
          <w:tab w:val="left" w:pos="851"/>
        </w:tabs>
        <w:ind w:left="43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FBE7F56" wp14:editId="2A27F4C3">
            <wp:extent cx="5940425" cy="1277722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7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618" w:rsidRDefault="00900618" w:rsidP="00900618">
      <w:pPr>
        <w:pStyle w:val="af1"/>
        <w:ind w:left="432"/>
        <w:rPr>
          <w:i/>
          <w:sz w:val="24"/>
          <w:szCs w:val="24"/>
        </w:rPr>
      </w:pPr>
      <w:r w:rsidRPr="00FD6618">
        <w:rPr>
          <w:i/>
          <w:sz w:val="24"/>
          <w:szCs w:val="24"/>
        </w:rPr>
        <w:t xml:space="preserve">Рисунок </w:t>
      </w:r>
      <w:r>
        <w:rPr>
          <w:i/>
          <w:sz w:val="24"/>
          <w:szCs w:val="24"/>
        </w:rPr>
        <w:t>6 – Решение по задаче</w:t>
      </w:r>
    </w:p>
    <w:p w:rsidR="00900618" w:rsidRDefault="00900618" w:rsidP="00900618">
      <w:pPr>
        <w:pStyle w:val="41"/>
        <w:widowControl/>
        <w:tabs>
          <w:tab w:val="left" w:pos="851"/>
        </w:tabs>
        <w:ind w:left="851"/>
        <w:jc w:val="both"/>
        <w:rPr>
          <w:sz w:val="28"/>
          <w:szCs w:val="28"/>
        </w:rPr>
      </w:pPr>
    </w:p>
    <w:p w:rsidR="003E7769" w:rsidRDefault="003E7769" w:rsidP="00900618">
      <w:pPr>
        <w:pStyle w:val="41"/>
        <w:widowControl/>
        <w:numPr>
          <w:ilvl w:val="0"/>
          <w:numId w:val="16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F70524"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по </w:t>
      </w:r>
      <w:r w:rsidRPr="00F70524">
        <w:rPr>
          <w:sz w:val="28"/>
          <w:szCs w:val="28"/>
        </w:rPr>
        <w:t>документ</w:t>
      </w:r>
      <w:r>
        <w:rPr>
          <w:sz w:val="28"/>
          <w:szCs w:val="28"/>
        </w:rPr>
        <w:t>у</w:t>
      </w:r>
      <w:r w:rsidRPr="00F70524">
        <w:rPr>
          <w:sz w:val="28"/>
          <w:szCs w:val="28"/>
        </w:rPr>
        <w:t xml:space="preserve"> </w:t>
      </w:r>
      <w:r>
        <w:rPr>
          <w:sz w:val="28"/>
          <w:szCs w:val="28"/>
        </w:rPr>
        <w:t>не выявлены замечания</w:t>
      </w:r>
      <w:r w:rsidRPr="00F70524">
        <w:rPr>
          <w:sz w:val="28"/>
          <w:szCs w:val="28"/>
        </w:rPr>
        <w:t>, то в п</w:t>
      </w:r>
      <w:r>
        <w:rPr>
          <w:sz w:val="28"/>
          <w:szCs w:val="28"/>
        </w:rPr>
        <w:t>оле «Решение по задаче» необходимо выбрать</w:t>
      </w:r>
      <w:r w:rsidRPr="00F70524">
        <w:rPr>
          <w:sz w:val="28"/>
          <w:szCs w:val="28"/>
        </w:rPr>
        <w:t xml:space="preserve"> решение «Согласовано». Если </w:t>
      </w:r>
      <w:r>
        <w:rPr>
          <w:sz w:val="28"/>
          <w:szCs w:val="28"/>
        </w:rPr>
        <w:t xml:space="preserve">по </w:t>
      </w:r>
      <w:r w:rsidRPr="00F70524">
        <w:rPr>
          <w:sz w:val="28"/>
          <w:szCs w:val="28"/>
        </w:rPr>
        <w:t>документ</w:t>
      </w:r>
      <w:r>
        <w:rPr>
          <w:sz w:val="28"/>
          <w:szCs w:val="28"/>
        </w:rPr>
        <w:t>у</w:t>
      </w:r>
      <w:r w:rsidRPr="00F70524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выявлены замечания</w:t>
      </w:r>
      <w:r w:rsidRPr="00F70524">
        <w:rPr>
          <w:sz w:val="28"/>
          <w:szCs w:val="28"/>
        </w:rPr>
        <w:t>, то в п</w:t>
      </w:r>
      <w:r>
        <w:rPr>
          <w:sz w:val="28"/>
          <w:szCs w:val="28"/>
        </w:rPr>
        <w:t>оле «Решение по задаче» необходимо выбрать</w:t>
      </w:r>
      <w:r w:rsidRPr="00F70524">
        <w:rPr>
          <w:sz w:val="28"/>
          <w:szCs w:val="28"/>
        </w:rPr>
        <w:t xml:space="preserve"> решение «Не согласовано»</w:t>
      </w:r>
      <w:r>
        <w:rPr>
          <w:sz w:val="28"/>
          <w:szCs w:val="28"/>
        </w:rPr>
        <w:t xml:space="preserve"> и указать</w:t>
      </w:r>
      <w:r w:rsidRPr="00F70524">
        <w:rPr>
          <w:sz w:val="28"/>
          <w:szCs w:val="28"/>
        </w:rPr>
        <w:t xml:space="preserve"> обоснование принят</w:t>
      </w:r>
      <w:r>
        <w:rPr>
          <w:sz w:val="28"/>
          <w:szCs w:val="28"/>
        </w:rPr>
        <w:t>ого</w:t>
      </w:r>
      <w:r w:rsidRPr="00F70524">
        <w:rPr>
          <w:sz w:val="28"/>
          <w:szCs w:val="28"/>
        </w:rPr>
        <w:t xml:space="preserve"> решения в соответствующем поле.</w:t>
      </w:r>
    </w:p>
    <w:p w:rsidR="00900618" w:rsidRPr="00900618" w:rsidRDefault="00900618" w:rsidP="00900618">
      <w:pPr>
        <w:pStyle w:val="41"/>
        <w:widowControl/>
        <w:numPr>
          <w:ilvl w:val="0"/>
          <w:numId w:val="16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B31FB9">
        <w:rPr>
          <w:sz w:val="28"/>
          <w:szCs w:val="28"/>
        </w:rPr>
        <w:t>После проверки плана-графика</w:t>
      </w:r>
      <w:r w:rsidR="00C068F1">
        <w:rPr>
          <w:sz w:val="28"/>
          <w:szCs w:val="28"/>
        </w:rPr>
        <w:t xml:space="preserve"> закупок</w:t>
      </w:r>
      <w:r w:rsidRPr="00B31FB9">
        <w:rPr>
          <w:sz w:val="28"/>
          <w:szCs w:val="28"/>
        </w:rPr>
        <w:t xml:space="preserve"> </w:t>
      </w:r>
      <w:r w:rsidR="00C068F1">
        <w:rPr>
          <w:sz w:val="28"/>
          <w:szCs w:val="28"/>
        </w:rPr>
        <w:t>уполномоченный орган</w:t>
      </w:r>
      <w:r w:rsidRPr="00B31FB9">
        <w:rPr>
          <w:sz w:val="28"/>
          <w:szCs w:val="28"/>
        </w:rPr>
        <w:t xml:space="preserve"> или </w:t>
      </w:r>
      <w:r w:rsidR="00C068F1">
        <w:rPr>
          <w:sz w:val="28"/>
          <w:szCs w:val="28"/>
        </w:rPr>
        <w:t>уполномоченное учреждение автономного округа переводят</w:t>
      </w:r>
      <w:r w:rsidRPr="00B31FB9">
        <w:rPr>
          <w:sz w:val="28"/>
          <w:szCs w:val="28"/>
        </w:rPr>
        <w:t xml:space="preserve"> </w:t>
      </w:r>
      <w:r w:rsidR="00C068F1">
        <w:rPr>
          <w:sz w:val="28"/>
          <w:szCs w:val="28"/>
        </w:rPr>
        <w:t xml:space="preserve">план-график закупок </w:t>
      </w:r>
      <w:r w:rsidRPr="00B31FB9">
        <w:rPr>
          <w:sz w:val="28"/>
          <w:szCs w:val="28"/>
        </w:rPr>
        <w:t>в состояние «На утверждении Заказчика»</w:t>
      </w:r>
      <w:r>
        <w:rPr>
          <w:sz w:val="28"/>
          <w:szCs w:val="28"/>
        </w:rPr>
        <w:t xml:space="preserve"> либо «На доработку».</w:t>
      </w:r>
    </w:p>
    <w:p w:rsidR="003E7769" w:rsidRDefault="003E7769" w:rsidP="003E7769">
      <w:pPr>
        <w:pStyle w:val="a3"/>
        <w:ind w:left="1440"/>
      </w:pPr>
    </w:p>
    <w:p w:rsidR="003E7769" w:rsidRPr="00E67A25" w:rsidRDefault="003E7769" w:rsidP="003E7769">
      <w:pPr>
        <w:pStyle w:val="af1"/>
        <w:jc w:val="both"/>
        <w:rPr>
          <w:i/>
        </w:rPr>
      </w:pPr>
      <w:r w:rsidRPr="00F51540">
        <w:rPr>
          <w:b/>
          <w:i/>
        </w:rPr>
        <w:t>Внимание!</w:t>
      </w:r>
      <w:r>
        <w:t xml:space="preserve"> </w:t>
      </w:r>
      <w:r w:rsidRPr="00F51540">
        <w:rPr>
          <w:i/>
        </w:rPr>
        <w:t xml:space="preserve">Подробнее о </w:t>
      </w:r>
      <w:r>
        <w:rPr>
          <w:i/>
        </w:rPr>
        <w:t>подписании документов электронной подписью</w:t>
      </w:r>
      <w:r w:rsidRPr="00F51540">
        <w:rPr>
          <w:i/>
        </w:rPr>
        <w:t xml:space="preserve"> можно прочитать в специальной инструкции «Инструкция по установке приложения «Компонент клиентской подписи».</w:t>
      </w:r>
      <w:proofErr w:type="spellStart"/>
      <w:r w:rsidRPr="00F51540">
        <w:rPr>
          <w:i/>
        </w:rPr>
        <w:t>docx</w:t>
      </w:r>
      <w:proofErr w:type="spellEnd"/>
      <w:r w:rsidRPr="00F51540">
        <w:rPr>
          <w:i/>
        </w:rPr>
        <w:t>» пункт «2.</w:t>
      </w:r>
      <w:r>
        <w:rPr>
          <w:i/>
        </w:rPr>
        <w:t>4</w:t>
      </w:r>
      <w:r w:rsidRPr="00F51540">
        <w:rPr>
          <w:i/>
        </w:rPr>
        <w:t xml:space="preserve">. </w:t>
      </w:r>
      <w:r>
        <w:rPr>
          <w:i/>
        </w:rPr>
        <w:t>Подписание файлов</w:t>
      </w:r>
      <w:r w:rsidRPr="00F51540">
        <w:rPr>
          <w:i/>
        </w:rPr>
        <w:t>»</w:t>
      </w:r>
      <w:r>
        <w:rPr>
          <w:i/>
        </w:rPr>
        <w:t xml:space="preserve">, которая размещена </w:t>
      </w:r>
      <w:r w:rsidRPr="00E67A25">
        <w:rPr>
          <w:i/>
        </w:rPr>
        <w:t xml:space="preserve">на сайте </w:t>
      </w:r>
      <w:hyperlink r:id="rId16" w:history="1">
        <w:r w:rsidRPr="00E67A25">
          <w:rPr>
            <w:i/>
          </w:rPr>
          <w:t>www.ozhmao.ru</w:t>
        </w:r>
      </w:hyperlink>
      <w:r w:rsidRPr="00E67A25">
        <w:rPr>
          <w:i/>
        </w:rPr>
        <w:t xml:space="preserve"> в разделе «Порядок </w:t>
      </w:r>
      <w:r>
        <w:rPr>
          <w:i/>
        </w:rPr>
        <w:t>работы</w:t>
      </w:r>
      <w:r w:rsidRPr="00E67A25">
        <w:rPr>
          <w:i/>
        </w:rPr>
        <w:t xml:space="preserve"> на сайте\Инструкции»</w:t>
      </w:r>
      <w:r>
        <w:rPr>
          <w:i/>
        </w:rPr>
        <w:t>.</w:t>
      </w:r>
    </w:p>
    <w:p w:rsidR="00467D4E" w:rsidRPr="003261A5" w:rsidRDefault="00467D4E" w:rsidP="003E7769">
      <w:pPr>
        <w:pStyle w:val="41"/>
        <w:widowControl/>
        <w:tabs>
          <w:tab w:val="left" w:pos="851"/>
        </w:tabs>
        <w:jc w:val="right"/>
      </w:pPr>
    </w:p>
    <w:sectPr w:rsidR="00467D4E" w:rsidRPr="003261A5" w:rsidSect="00B557D3">
      <w:pgSz w:w="11906" w:h="16838"/>
      <w:pgMar w:top="1134" w:right="1134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998" w:rsidRDefault="00357998" w:rsidP="00ED4534">
      <w:pPr>
        <w:spacing w:after="0" w:line="240" w:lineRule="auto"/>
      </w:pPr>
      <w:r>
        <w:separator/>
      </w:r>
    </w:p>
  </w:endnote>
  <w:endnote w:type="continuationSeparator" w:id="0">
    <w:p w:rsidR="00357998" w:rsidRDefault="00357998" w:rsidP="00ED4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998" w:rsidRDefault="00357998" w:rsidP="00ED4534">
      <w:pPr>
        <w:spacing w:after="0" w:line="240" w:lineRule="auto"/>
      </w:pPr>
      <w:r>
        <w:separator/>
      </w:r>
    </w:p>
  </w:footnote>
  <w:footnote w:type="continuationSeparator" w:id="0">
    <w:p w:rsidR="00357998" w:rsidRDefault="00357998" w:rsidP="00ED4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6166"/>
    <w:multiLevelType w:val="hybridMultilevel"/>
    <w:tmpl w:val="464C5C32"/>
    <w:lvl w:ilvl="0" w:tplc="CA5A7976">
      <w:start w:val="1"/>
      <w:numFmt w:val="decimal"/>
      <w:lvlText w:val="%1)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6B20FC"/>
    <w:multiLevelType w:val="multilevel"/>
    <w:tmpl w:val="A72A6D6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C1E6718"/>
    <w:multiLevelType w:val="hybridMultilevel"/>
    <w:tmpl w:val="375C2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30259"/>
    <w:multiLevelType w:val="hybridMultilevel"/>
    <w:tmpl w:val="FA9A8138"/>
    <w:lvl w:ilvl="0" w:tplc="AC4421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EE5C85"/>
    <w:multiLevelType w:val="hybridMultilevel"/>
    <w:tmpl w:val="C2689852"/>
    <w:lvl w:ilvl="0" w:tplc="0D4805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B5190D"/>
    <w:multiLevelType w:val="hybridMultilevel"/>
    <w:tmpl w:val="696E0654"/>
    <w:lvl w:ilvl="0" w:tplc="45A8C18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D09203A"/>
    <w:multiLevelType w:val="multilevel"/>
    <w:tmpl w:val="6E82D7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58707690"/>
    <w:multiLevelType w:val="hybridMultilevel"/>
    <w:tmpl w:val="3744AF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537ED"/>
    <w:multiLevelType w:val="multilevel"/>
    <w:tmpl w:val="80E657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63A90710"/>
    <w:multiLevelType w:val="multilevel"/>
    <w:tmpl w:val="419461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6F8023C"/>
    <w:multiLevelType w:val="hybridMultilevel"/>
    <w:tmpl w:val="71508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863F8"/>
    <w:multiLevelType w:val="hybridMultilevel"/>
    <w:tmpl w:val="2EA288E4"/>
    <w:lvl w:ilvl="0" w:tplc="78C22C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99839FE"/>
    <w:multiLevelType w:val="hybridMultilevel"/>
    <w:tmpl w:val="03A63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D946D0"/>
    <w:multiLevelType w:val="hybridMultilevel"/>
    <w:tmpl w:val="4D087AFA"/>
    <w:lvl w:ilvl="0" w:tplc="6CE653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0CC014C"/>
    <w:multiLevelType w:val="multilevel"/>
    <w:tmpl w:val="6E82D7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78FA55AD"/>
    <w:multiLevelType w:val="hybridMultilevel"/>
    <w:tmpl w:val="F53CA8B8"/>
    <w:lvl w:ilvl="0" w:tplc="E2AC82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DFF61AA"/>
    <w:multiLevelType w:val="hybridMultilevel"/>
    <w:tmpl w:val="157A6C00"/>
    <w:lvl w:ilvl="0" w:tplc="33BC285E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9"/>
  </w:num>
  <w:num w:numId="5">
    <w:abstractNumId w:val="16"/>
  </w:num>
  <w:num w:numId="6">
    <w:abstractNumId w:val="3"/>
  </w:num>
  <w:num w:numId="7">
    <w:abstractNumId w:val="0"/>
  </w:num>
  <w:num w:numId="8">
    <w:abstractNumId w:val="13"/>
  </w:num>
  <w:num w:numId="9">
    <w:abstractNumId w:val="15"/>
  </w:num>
  <w:num w:numId="10">
    <w:abstractNumId w:val="4"/>
  </w:num>
  <w:num w:numId="11">
    <w:abstractNumId w:val="5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71"/>
    <w:rsid w:val="000025DF"/>
    <w:rsid w:val="000078A5"/>
    <w:rsid w:val="00010C36"/>
    <w:rsid w:val="00024703"/>
    <w:rsid w:val="000429AD"/>
    <w:rsid w:val="000612D1"/>
    <w:rsid w:val="00063A57"/>
    <w:rsid w:val="00065340"/>
    <w:rsid w:val="00065B85"/>
    <w:rsid w:val="00065EEF"/>
    <w:rsid w:val="00071DCE"/>
    <w:rsid w:val="00074CEF"/>
    <w:rsid w:val="00086DBF"/>
    <w:rsid w:val="000965B1"/>
    <w:rsid w:val="000A05CB"/>
    <w:rsid w:val="000A26FF"/>
    <w:rsid w:val="000B09A9"/>
    <w:rsid w:val="000B1F64"/>
    <w:rsid w:val="000B273D"/>
    <w:rsid w:val="000B2821"/>
    <w:rsid w:val="000B4A23"/>
    <w:rsid w:val="000E26BB"/>
    <w:rsid w:val="000E37F0"/>
    <w:rsid w:val="000F00BE"/>
    <w:rsid w:val="000F2A14"/>
    <w:rsid w:val="000F4F48"/>
    <w:rsid w:val="0010354F"/>
    <w:rsid w:val="00110A36"/>
    <w:rsid w:val="001160C2"/>
    <w:rsid w:val="00116249"/>
    <w:rsid w:val="00116CD9"/>
    <w:rsid w:val="00117CCC"/>
    <w:rsid w:val="00124CBC"/>
    <w:rsid w:val="00140118"/>
    <w:rsid w:val="00141668"/>
    <w:rsid w:val="00143111"/>
    <w:rsid w:val="001461A0"/>
    <w:rsid w:val="001462CF"/>
    <w:rsid w:val="00146D53"/>
    <w:rsid w:val="00156A03"/>
    <w:rsid w:val="00164BA7"/>
    <w:rsid w:val="001717CB"/>
    <w:rsid w:val="00171FED"/>
    <w:rsid w:val="00172D06"/>
    <w:rsid w:val="00197C9E"/>
    <w:rsid w:val="001A38F7"/>
    <w:rsid w:val="001A3AED"/>
    <w:rsid w:val="001A564B"/>
    <w:rsid w:val="001B7425"/>
    <w:rsid w:val="001C599F"/>
    <w:rsid w:val="001C64BF"/>
    <w:rsid w:val="001C7544"/>
    <w:rsid w:val="001E17B7"/>
    <w:rsid w:val="001E2D8C"/>
    <w:rsid w:val="001E2FAF"/>
    <w:rsid w:val="001E48FF"/>
    <w:rsid w:val="001E5C31"/>
    <w:rsid w:val="001F1B1E"/>
    <w:rsid w:val="001F26C0"/>
    <w:rsid w:val="001F503A"/>
    <w:rsid w:val="0020131E"/>
    <w:rsid w:val="00204FE9"/>
    <w:rsid w:val="002156B8"/>
    <w:rsid w:val="00222A3B"/>
    <w:rsid w:val="00224197"/>
    <w:rsid w:val="00233382"/>
    <w:rsid w:val="00236DEE"/>
    <w:rsid w:val="00240BF1"/>
    <w:rsid w:val="002518B0"/>
    <w:rsid w:val="002528CF"/>
    <w:rsid w:val="002549E8"/>
    <w:rsid w:val="00262DC8"/>
    <w:rsid w:val="002639AA"/>
    <w:rsid w:val="0027463C"/>
    <w:rsid w:val="00276C9F"/>
    <w:rsid w:val="00280C2B"/>
    <w:rsid w:val="002A0C2C"/>
    <w:rsid w:val="002A17A2"/>
    <w:rsid w:val="002A4CC1"/>
    <w:rsid w:val="002B23BE"/>
    <w:rsid w:val="002C4B33"/>
    <w:rsid w:val="002C672B"/>
    <w:rsid w:val="002C7810"/>
    <w:rsid w:val="002D6A9C"/>
    <w:rsid w:val="002D799A"/>
    <w:rsid w:val="002D7EEA"/>
    <w:rsid w:val="002E7372"/>
    <w:rsid w:val="002F5800"/>
    <w:rsid w:val="00303694"/>
    <w:rsid w:val="0030766A"/>
    <w:rsid w:val="00316DE6"/>
    <w:rsid w:val="00321988"/>
    <w:rsid w:val="00321BE3"/>
    <w:rsid w:val="003261A5"/>
    <w:rsid w:val="003270EB"/>
    <w:rsid w:val="003326A3"/>
    <w:rsid w:val="00337015"/>
    <w:rsid w:val="0035570E"/>
    <w:rsid w:val="003570C4"/>
    <w:rsid w:val="00357998"/>
    <w:rsid w:val="00357C94"/>
    <w:rsid w:val="003613C2"/>
    <w:rsid w:val="00362A96"/>
    <w:rsid w:val="00363851"/>
    <w:rsid w:val="00376342"/>
    <w:rsid w:val="00376BA4"/>
    <w:rsid w:val="003776E2"/>
    <w:rsid w:val="00381FD4"/>
    <w:rsid w:val="003833EA"/>
    <w:rsid w:val="00385B9A"/>
    <w:rsid w:val="00392244"/>
    <w:rsid w:val="00392D09"/>
    <w:rsid w:val="003A241F"/>
    <w:rsid w:val="003A7842"/>
    <w:rsid w:val="003B05CD"/>
    <w:rsid w:val="003C7A5D"/>
    <w:rsid w:val="003D01B3"/>
    <w:rsid w:val="003D0564"/>
    <w:rsid w:val="003D0E35"/>
    <w:rsid w:val="003D215A"/>
    <w:rsid w:val="003D3C3F"/>
    <w:rsid w:val="003D4245"/>
    <w:rsid w:val="003D4610"/>
    <w:rsid w:val="003D4F17"/>
    <w:rsid w:val="003D597E"/>
    <w:rsid w:val="003D77AD"/>
    <w:rsid w:val="003E051D"/>
    <w:rsid w:val="003E103B"/>
    <w:rsid w:val="003E2943"/>
    <w:rsid w:val="003E7769"/>
    <w:rsid w:val="003F0402"/>
    <w:rsid w:val="003F5342"/>
    <w:rsid w:val="0040070A"/>
    <w:rsid w:val="004033E8"/>
    <w:rsid w:val="0040479C"/>
    <w:rsid w:val="004050D8"/>
    <w:rsid w:val="00414E57"/>
    <w:rsid w:val="0041715C"/>
    <w:rsid w:val="004179FF"/>
    <w:rsid w:val="0042319B"/>
    <w:rsid w:val="004342D2"/>
    <w:rsid w:val="004349BD"/>
    <w:rsid w:val="00435676"/>
    <w:rsid w:val="00440F0D"/>
    <w:rsid w:val="004463E8"/>
    <w:rsid w:val="00453FEC"/>
    <w:rsid w:val="004560C2"/>
    <w:rsid w:val="004654FF"/>
    <w:rsid w:val="00466082"/>
    <w:rsid w:val="00467D4E"/>
    <w:rsid w:val="00472FCE"/>
    <w:rsid w:val="00476134"/>
    <w:rsid w:val="00476B27"/>
    <w:rsid w:val="00491F39"/>
    <w:rsid w:val="00493672"/>
    <w:rsid w:val="00497997"/>
    <w:rsid w:val="004A0E74"/>
    <w:rsid w:val="004A2D4E"/>
    <w:rsid w:val="004C0214"/>
    <w:rsid w:val="004C1163"/>
    <w:rsid w:val="004D394E"/>
    <w:rsid w:val="004D4CB9"/>
    <w:rsid w:val="004D6CEE"/>
    <w:rsid w:val="004E0164"/>
    <w:rsid w:val="004E2E96"/>
    <w:rsid w:val="004E2F6B"/>
    <w:rsid w:val="004E72ED"/>
    <w:rsid w:val="004E7B0C"/>
    <w:rsid w:val="004F4173"/>
    <w:rsid w:val="004F6FE1"/>
    <w:rsid w:val="004F73FF"/>
    <w:rsid w:val="00500E43"/>
    <w:rsid w:val="00506621"/>
    <w:rsid w:val="00507208"/>
    <w:rsid w:val="00513CBA"/>
    <w:rsid w:val="00514D96"/>
    <w:rsid w:val="00520FF0"/>
    <w:rsid w:val="00521310"/>
    <w:rsid w:val="00525B1D"/>
    <w:rsid w:val="005359BA"/>
    <w:rsid w:val="00536DE9"/>
    <w:rsid w:val="00541ACB"/>
    <w:rsid w:val="005476E7"/>
    <w:rsid w:val="00551808"/>
    <w:rsid w:val="00555F67"/>
    <w:rsid w:val="00567029"/>
    <w:rsid w:val="00567469"/>
    <w:rsid w:val="00574885"/>
    <w:rsid w:val="0057780B"/>
    <w:rsid w:val="00580334"/>
    <w:rsid w:val="00581920"/>
    <w:rsid w:val="00584A4B"/>
    <w:rsid w:val="00585432"/>
    <w:rsid w:val="00593716"/>
    <w:rsid w:val="00596117"/>
    <w:rsid w:val="005A58FB"/>
    <w:rsid w:val="005B118C"/>
    <w:rsid w:val="005B1D15"/>
    <w:rsid w:val="005B2CA8"/>
    <w:rsid w:val="005C61C7"/>
    <w:rsid w:val="005E2D26"/>
    <w:rsid w:val="005E7D08"/>
    <w:rsid w:val="006064F5"/>
    <w:rsid w:val="00607A35"/>
    <w:rsid w:val="006153DB"/>
    <w:rsid w:val="00615D36"/>
    <w:rsid w:val="00617EA1"/>
    <w:rsid w:val="00626AD8"/>
    <w:rsid w:val="00631208"/>
    <w:rsid w:val="006453A5"/>
    <w:rsid w:val="00651820"/>
    <w:rsid w:val="00655638"/>
    <w:rsid w:val="006635C3"/>
    <w:rsid w:val="00663DD3"/>
    <w:rsid w:val="00665111"/>
    <w:rsid w:val="00665E2D"/>
    <w:rsid w:val="0067123C"/>
    <w:rsid w:val="00671255"/>
    <w:rsid w:val="0067214D"/>
    <w:rsid w:val="00672A0C"/>
    <w:rsid w:val="00675AA1"/>
    <w:rsid w:val="00684612"/>
    <w:rsid w:val="0068582F"/>
    <w:rsid w:val="00685DBD"/>
    <w:rsid w:val="006962C8"/>
    <w:rsid w:val="006B20B1"/>
    <w:rsid w:val="006B60BC"/>
    <w:rsid w:val="006C3C98"/>
    <w:rsid w:val="006C574B"/>
    <w:rsid w:val="006D00D4"/>
    <w:rsid w:val="006D1C4E"/>
    <w:rsid w:val="006D6E34"/>
    <w:rsid w:val="006E0A00"/>
    <w:rsid w:val="006E1BE7"/>
    <w:rsid w:val="006E7EB8"/>
    <w:rsid w:val="006F115C"/>
    <w:rsid w:val="00703305"/>
    <w:rsid w:val="00705A84"/>
    <w:rsid w:val="0071776A"/>
    <w:rsid w:val="0073126F"/>
    <w:rsid w:val="007323B9"/>
    <w:rsid w:val="00733494"/>
    <w:rsid w:val="00734E5B"/>
    <w:rsid w:val="00743C26"/>
    <w:rsid w:val="00745D16"/>
    <w:rsid w:val="00747709"/>
    <w:rsid w:val="00751C6F"/>
    <w:rsid w:val="00755071"/>
    <w:rsid w:val="0075627D"/>
    <w:rsid w:val="00760116"/>
    <w:rsid w:val="00772419"/>
    <w:rsid w:val="007805BA"/>
    <w:rsid w:val="00782A89"/>
    <w:rsid w:val="00785C78"/>
    <w:rsid w:val="00785E3A"/>
    <w:rsid w:val="007929B7"/>
    <w:rsid w:val="0079324D"/>
    <w:rsid w:val="00794D39"/>
    <w:rsid w:val="007959AA"/>
    <w:rsid w:val="007972DB"/>
    <w:rsid w:val="007A378E"/>
    <w:rsid w:val="007B51FC"/>
    <w:rsid w:val="007C27F2"/>
    <w:rsid w:val="007C5863"/>
    <w:rsid w:val="007C7FDD"/>
    <w:rsid w:val="007D764C"/>
    <w:rsid w:val="007E36FB"/>
    <w:rsid w:val="007F0BC9"/>
    <w:rsid w:val="007F277A"/>
    <w:rsid w:val="007F33AE"/>
    <w:rsid w:val="007F4732"/>
    <w:rsid w:val="00801D32"/>
    <w:rsid w:val="008055D9"/>
    <w:rsid w:val="008168C7"/>
    <w:rsid w:val="00820A1C"/>
    <w:rsid w:val="00820E8C"/>
    <w:rsid w:val="00833FEF"/>
    <w:rsid w:val="00836C7F"/>
    <w:rsid w:val="0084309B"/>
    <w:rsid w:val="00847F42"/>
    <w:rsid w:val="00851320"/>
    <w:rsid w:val="00855937"/>
    <w:rsid w:val="00855C97"/>
    <w:rsid w:val="00856053"/>
    <w:rsid w:val="008567B4"/>
    <w:rsid w:val="0086145A"/>
    <w:rsid w:val="00864524"/>
    <w:rsid w:val="00872FA3"/>
    <w:rsid w:val="008832D4"/>
    <w:rsid w:val="008842AC"/>
    <w:rsid w:val="008904CE"/>
    <w:rsid w:val="008961F6"/>
    <w:rsid w:val="008A38E4"/>
    <w:rsid w:val="008A4EBC"/>
    <w:rsid w:val="008B69E6"/>
    <w:rsid w:val="008B6A73"/>
    <w:rsid w:val="008C6F84"/>
    <w:rsid w:val="008E2688"/>
    <w:rsid w:val="008F058C"/>
    <w:rsid w:val="008F27C5"/>
    <w:rsid w:val="008F3F7F"/>
    <w:rsid w:val="008F6128"/>
    <w:rsid w:val="00900618"/>
    <w:rsid w:val="00900A13"/>
    <w:rsid w:val="00904D97"/>
    <w:rsid w:val="00906260"/>
    <w:rsid w:val="00906C95"/>
    <w:rsid w:val="009103CE"/>
    <w:rsid w:val="009153EC"/>
    <w:rsid w:val="00916E89"/>
    <w:rsid w:val="00925459"/>
    <w:rsid w:val="00925C36"/>
    <w:rsid w:val="00927045"/>
    <w:rsid w:val="00941C71"/>
    <w:rsid w:val="00942D38"/>
    <w:rsid w:val="00942F71"/>
    <w:rsid w:val="00943CF8"/>
    <w:rsid w:val="009602A3"/>
    <w:rsid w:val="00960F91"/>
    <w:rsid w:val="009645A2"/>
    <w:rsid w:val="0096787E"/>
    <w:rsid w:val="0097090C"/>
    <w:rsid w:val="00974163"/>
    <w:rsid w:val="009848ED"/>
    <w:rsid w:val="009A1D1A"/>
    <w:rsid w:val="009A5855"/>
    <w:rsid w:val="009A7F25"/>
    <w:rsid w:val="009B7C4F"/>
    <w:rsid w:val="009C2383"/>
    <w:rsid w:val="009D08A4"/>
    <w:rsid w:val="009E706A"/>
    <w:rsid w:val="009E7277"/>
    <w:rsid w:val="009E7D64"/>
    <w:rsid w:val="009F50D6"/>
    <w:rsid w:val="00A00FF3"/>
    <w:rsid w:val="00A0798E"/>
    <w:rsid w:val="00A111C5"/>
    <w:rsid w:val="00A15A66"/>
    <w:rsid w:val="00A22604"/>
    <w:rsid w:val="00A30EAD"/>
    <w:rsid w:val="00A47494"/>
    <w:rsid w:val="00A5473F"/>
    <w:rsid w:val="00A551AD"/>
    <w:rsid w:val="00A630FE"/>
    <w:rsid w:val="00A65154"/>
    <w:rsid w:val="00A73372"/>
    <w:rsid w:val="00A75C2E"/>
    <w:rsid w:val="00A85F1A"/>
    <w:rsid w:val="00A875C3"/>
    <w:rsid w:val="00AA19F7"/>
    <w:rsid w:val="00AB268F"/>
    <w:rsid w:val="00AC232F"/>
    <w:rsid w:val="00AC3CAA"/>
    <w:rsid w:val="00AC6081"/>
    <w:rsid w:val="00AD0932"/>
    <w:rsid w:val="00AE5C4D"/>
    <w:rsid w:val="00AF5B1D"/>
    <w:rsid w:val="00AF61FE"/>
    <w:rsid w:val="00AF6A73"/>
    <w:rsid w:val="00AF7F96"/>
    <w:rsid w:val="00B00A88"/>
    <w:rsid w:val="00B05F73"/>
    <w:rsid w:val="00B239A2"/>
    <w:rsid w:val="00B4029B"/>
    <w:rsid w:val="00B43D64"/>
    <w:rsid w:val="00B557D3"/>
    <w:rsid w:val="00B645DA"/>
    <w:rsid w:val="00B657FB"/>
    <w:rsid w:val="00B679F6"/>
    <w:rsid w:val="00B725D5"/>
    <w:rsid w:val="00B74348"/>
    <w:rsid w:val="00B773E2"/>
    <w:rsid w:val="00B80573"/>
    <w:rsid w:val="00B8261F"/>
    <w:rsid w:val="00B8297E"/>
    <w:rsid w:val="00B902E3"/>
    <w:rsid w:val="00B92D16"/>
    <w:rsid w:val="00B96D19"/>
    <w:rsid w:val="00B975AF"/>
    <w:rsid w:val="00BB303B"/>
    <w:rsid w:val="00BC05E4"/>
    <w:rsid w:val="00BC744B"/>
    <w:rsid w:val="00BD6BF1"/>
    <w:rsid w:val="00BE3540"/>
    <w:rsid w:val="00BE5E47"/>
    <w:rsid w:val="00BE7F73"/>
    <w:rsid w:val="00BF1BCE"/>
    <w:rsid w:val="00C068F1"/>
    <w:rsid w:val="00C07E7B"/>
    <w:rsid w:val="00C10BB2"/>
    <w:rsid w:val="00C126D6"/>
    <w:rsid w:val="00C137DC"/>
    <w:rsid w:val="00C21F53"/>
    <w:rsid w:val="00C306B8"/>
    <w:rsid w:val="00C40045"/>
    <w:rsid w:val="00C422F2"/>
    <w:rsid w:val="00C547C7"/>
    <w:rsid w:val="00C57BED"/>
    <w:rsid w:val="00C64698"/>
    <w:rsid w:val="00C67E8F"/>
    <w:rsid w:val="00C73647"/>
    <w:rsid w:val="00C73E0C"/>
    <w:rsid w:val="00C84106"/>
    <w:rsid w:val="00C90616"/>
    <w:rsid w:val="00C90996"/>
    <w:rsid w:val="00C92818"/>
    <w:rsid w:val="00C93241"/>
    <w:rsid w:val="00C94C11"/>
    <w:rsid w:val="00C9576F"/>
    <w:rsid w:val="00C97735"/>
    <w:rsid w:val="00CA490B"/>
    <w:rsid w:val="00CB4D02"/>
    <w:rsid w:val="00CB61D2"/>
    <w:rsid w:val="00CC1579"/>
    <w:rsid w:val="00CC493B"/>
    <w:rsid w:val="00CC4EB4"/>
    <w:rsid w:val="00CD2E25"/>
    <w:rsid w:val="00CE211B"/>
    <w:rsid w:val="00CE7EFA"/>
    <w:rsid w:val="00CF1A24"/>
    <w:rsid w:val="00CF1D8D"/>
    <w:rsid w:val="00CF769F"/>
    <w:rsid w:val="00D07353"/>
    <w:rsid w:val="00D136BD"/>
    <w:rsid w:val="00D16033"/>
    <w:rsid w:val="00D23F1E"/>
    <w:rsid w:val="00D24A20"/>
    <w:rsid w:val="00D3418E"/>
    <w:rsid w:val="00D46466"/>
    <w:rsid w:val="00D47830"/>
    <w:rsid w:val="00D560CA"/>
    <w:rsid w:val="00D61975"/>
    <w:rsid w:val="00D629B2"/>
    <w:rsid w:val="00D62F5E"/>
    <w:rsid w:val="00D821F8"/>
    <w:rsid w:val="00D86DBD"/>
    <w:rsid w:val="00DB0B9A"/>
    <w:rsid w:val="00DB7396"/>
    <w:rsid w:val="00DC4904"/>
    <w:rsid w:val="00DC58F1"/>
    <w:rsid w:val="00DC7440"/>
    <w:rsid w:val="00DD30D8"/>
    <w:rsid w:val="00DD5FF1"/>
    <w:rsid w:val="00DD70CD"/>
    <w:rsid w:val="00DE4E70"/>
    <w:rsid w:val="00E022C6"/>
    <w:rsid w:val="00E035BB"/>
    <w:rsid w:val="00E06091"/>
    <w:rsid w:val="00E10015"/>
    <w:rsid w:val="00E10ACF"/>
    <w:rsid w:val="00E13B31"/>
    <w:rsid w:val="00E2010E"/>
    <w:rsid w:val="00E223E4"/>
    <w:rsid w:val="00E33A50"/>
    <w:rsid w:val="00E37A6D"/>
    <w:rsid w:val="00E37CD9"/>
    <w:rsid w:val="00E42644"/>
    <w:rsid w:val="00E44C84"/>
    <w:rsid w:val="00E4574C"/>
    <w:rsid w:val="00E465A3"/>
    <w:rsid w:val="00E47114"/>
    <w:rsid w:val="00E50350"/>
    <w:rsid w:val="00E53C7A"/>
    <w:rsid w:val="00E7170E"/>
    <w:rsid w:val="00E8520A"/>
    <w:rsid w:val="00E907F1"/>
    <w:rsid w:val="00E94628"/>
    <w:rsid w:val="00E9672B"/>
    <w:rsid w:val="00EA06A4"/>
    <w:rsid w:val="00EA6C12"/>
    <w:rsid w:val="00EB018B"/>
    <w:rsid w:val="00EB6BB8"/>
    <w:rsid w:val="00ED397A"/>
    <w:rsid w:val="00ED4534"/>
    <w:rsid w:val="00ED73B4"/>
    <w:rsid w:val="00ED7CFD"/>
    <w:rsid w:val="00EF3CEC"/>
    <w:rsid w:val="00F03EA2"/>
    <w:rsid w:val="00F1039B"/>
    <w:rsid w:val="00F106ED"/>
    <w:rsid w:val="00F112DD"/>
    <w:rsid w:val="00F1275F"/>
    <w:rsid w:val="00F17B37"/>
    <w:rsid w:val="00F210EB"/>
    <w:rsid w:val="00F22E7B"/>
    <w:rsid w:val="00F23A15"/>
    <w:rsid w:val="00F4169C"/>
    <w:rsid w:val="00F41764"/>
    <w:rsid w:val="00F45AEF"/>
    <w:rsid w:val="00F575A9"/>
    <w:rsid w:val="00F610E9"/>
    <w:rsid w:val="00F72C00"/>
    <w:rsid w:val="00F73026"/>
    <w:rsid w:val="00F73320"/>
    <w:rsid w:val="00F753E5"/>
    <w:rsid w:val="00F92764"/>
    <w:rsid w:val="00F953A6"/>
    <w:rsid w:val="00F964DF"/>
    <w:rsid w:val="00FA014B"/>
    <w:rsid w:val="00FA48C5"/>
    <w:rsid w:val="00FB0BB7"/>
    <w:rsid w:val="00FB2D7A"/>
    <w:rsid w:val="00FC61E3"/>
    <w:rsid w:val="00FC6BE6"/>
    <w:rsid w:val="00FC7EF7"/>
    <w:rsid w:val="00FD243F"/>
    <w:rsid w:val="00FE1792"/>
    <w:rsid w:val="00FE5CF1"/>
    <w:rsid w:val="00FF4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7769"/>
    <w:pPr>
      <w:keepNext/>
      <w:keepLines/>
      <w:pageBreakBefore/>
      <w:spacing w:before="120" w:after="0" w:line="360" w:lineRule="auto"/>
      <w:ind w:left="432" w:hanging="432"/>
      <w:outlineLvl w:val="0"/>
    </w:pPr>
    <w:rPr>
      <w:rFonts w:ascii="Times New Roman" w:eastAsiaTheme="majorEastAsia" w:hAnsi="Times New Roman" w:cstheme="majorBidi"/>
      <w:bCs/>
      <w:sz w:val="32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3E7769"/>
    <w:pPr>
      <w:pageBreakBefore w:val="0"/>
      <w:spacing w:before="200"/>
      <w:ind w:left="718" w:hanging="576"/>
      <w:outlineLvl w:val="1"/>
    </w:pPr>
    <w:rPr>
      <w:bCs w:val="0"/>
      <w:sz w:val="28"/>
      <w:szCs w:val="26"/>
    </w:rPr>
  </w:style>
  <w:style w:type="paragraph" w:styleId="3">
    <w:name w:val="heading 3"/>
    <w:basedOn w:val="a"/>
    <w:next w:val="a"/>
    <w:link w:val="30"/>
    <w:uiPriority w:val="9"/>
    <w:qFormat/>
    <w:rsid w:val="00A75C2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E7769"/>
    <w:pPr>
      <w:keepNext/>
      <w:keepLines/>
      <w:spacing w:before="200" w:after="0" w:line="360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769"/>
    <w:pPr>
      <w:keepNext/>
      <w:keepLines/>
      <w:spacing w:before="200" w:after="0" w:line="360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769"/>
    <w:pPr>
      <w:keepNext/>
      <w:keepLines/>
      <w:spacing w:before="200" w:after="0" w:line="360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769"/>
    <w:pPr>
      <w:keepNext/>
      <w:keepLines/>
      <w:spacing w:before="200" w:after="0" w:line="360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769"/>
    <w:pPr>
      <w:keepNext/>
      <w:keepLines/>
      <w:spacing w:before="200" w:after="0" w:line="360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769"/>
    <w:pPr>
      <w:keepNext/>
      <w:keepLines/>
      <w:spacing w:before="200" w:after="0" w:line="360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70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015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"/>
    <w:rsid w:val="005E7D08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2">
    <w:name w:val="Обычный1"/>
    <w:rsid w:val="005E7D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Название1"/>
    <w:basedOn w:val="12"/>
    <w:rsid w:val="005E7D08"/>
    <w:pPr>
      <w:jc w:val="center"/>
    </w:pPr>
    <w:rPr>
      <w:rFonts w:ascii="Arial Narrow" w:hAnsi="Arial Narrow"/>
      <w:b/>
      <w:sz w:val="36"/>
    </w:rPr>
  </w:style>
  <w:style w:type="paragraph" w:styleId="a6">
    <w:name w:val="Body Text"/>
    <w:basedOn w:val="a"/>
    <w:link w:val="a7"/>
    <w:rsid w:val="005E7D0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E7D0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8">
    <w:name w:val="Hyperlink"/>
    <w:rsid w:val="005E7D0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A75C2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rsid w:val="00A75C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75C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D4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D4534"/>
  </w:style>
  <w:style w:type="paragraph" w:customStyle="1" w:styleId="31">
    <w:name w:val="Обычный3"/>
    <w:rsid w:val="001462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751C6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76B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A65154"/>
    <w:pPr>
      <w:spacing w:before="240" w:after="60"/>
      <w:jc w:val="center"/>
      <w:outlineLvl w:val="0"/>
    </w:pPr>
    <w:rPr>
      <w:rFonts w:ascii="Arial Narrow" w:eastAsia="Times New Roman" w:hAnsi="Arial Narrow" w:cs="Times New Roman"/>
      <w:b/>
      <w:bCs/>
      <w:kern w:val="28"/>
      <w:sz w:val="40"/>
      <w:szCs w:val="32"/>
    </w:rPr>
  </w:style>
  <w:style w:type="character" w:customStyle="1" w:styleId="ae">
    <w:name w:val="Название Знак"/>
    <w:basedOn w:val="a0"/>
    <w:link w:val="ad"/>
    <w:uiPriority w:val="10"/>
    <w:rsid w:val="00A65154"/>
    <w:rPr>
      <w:rFonts w:ascii="Arial Narrow" w:eastAsia="Times New Roman" w:hAnsi="Arial Narrow" w:cs="Times New Roman"/>
      <w:b/>
      <w:bCs/>
      <w:kern w:val="28"/>
      <w:sz w:val="40"/>
      <w:szCs w:val="32"/>
    </w:rPr>
  </w:style>
  <w:style w:type="paragraph" w:customStyle="1" w:styleId="41">
    <w:name w:val="Обычный4"/>
    <w:link w:val="Normal"/>
    <w:rsid w:val="00B657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rsid w:val="00B65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DB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">
    <w:name w:val="Normal Знак"/>
    <w:basedOn w:val="a0"/>
    <w:link w:val="41"/>
    <w:rsid w:val="008B6A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7769"/>
    <w:rPr>
      <w:rFonts w:ascii="Times New Roman" w:eastAsiaTheme="majorEastAsia" w:hAnsi="Times New Roman" w:cstheme="majorBidi"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3E7769"/>
    <w:rPr>
      <w:rFonts w:ascii="Times New Roman" w:eastAsiaTheme="majorEastAsia" w:hAnsi="Times New Roman" w:cstheme="majorBidi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rsid w:val="003E776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E7769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E7769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E7769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E77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E77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caption"/>
    <w:basedOn w:val="a"/>
    <w:next w:val="a"/>
    <w:uiPriority w:val="35"/>
    <w:unhideWhenUsed/>
    <w:qFormat/>
    <w:rsid w:val="003E7769"/>
    <w:pPr>
      <w:spacing w:line="240" w:lineRule="auto"/>
      <w:jc w:val="center"/>
    </w:pPr>
    <w:rPr>
      <w:rFonts w:ascii="Times New Roman" w:hAnsi="Times New Roman"/>
      <w:bCs/>
      <w:sz w:val="2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7769"/>
    <w:pPr>
      <w:keepNext/>
      <w:keepLines/>
      <w:pageBreakBefore/>
      <w:spacing w:before="120" w:after="0" w:line="360" w:lineRule="auto"/>
      <w:ind w:left="432" w:hanging="432"/>
      <w:outlineLvl w:val="0"/>
    </w:pPr>
    <w:rPr>
      <w:rFonts w:ascii="Times New Roman" w:eastAsiaTheme="majorEastAsia" w:hAnsi="Times New Roman" w:cstheme="majorBidi"/>
      <w:bCs/>
      <w:sz w:val="32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3E7769"/>
    <w:pPr>
      <w:pageBreakBefore w:val="0"/>
      <w:spacing w:before="200"/>
      <w:ind w:left="718" w:hanging="576"/>
      <w:outlineLvl w:val="1"/>
    </w:pPr>
    <w:rPr>
      <w:bCs w:val="0"/>
      <w:sz w:val="28"/>
      <w:szCs w:val="26"/>
    </w:rPr>
  </w:style>
  <w:style w:type="paragraph" w:styleId="3">
    <w:name w:val="heading 3"/>
    <w:basedOn w:val="a"/>
    <w:next w:val="a"/>
    <w:link w:val="30"/>
    <w:uiPriority w:val="9"/>
    <w:qFormat/>
    <w:rsid w:val="00A75C2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E7769"/>
    <w:pPr>
      <w:keepNext/>
      <w:keepLines/>
      <w:spacing w:before="200" w:after="0" w:line="360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769"/>
    <w:pPr>
      <w:keepNext/>
      <w:keepLines/>
      <w:spacing w:before="200" w:after="0" w:line="360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769"/>
    <w:pPr>
      <w:keepNext/>
      <w:keepLines/>
      <w:spacing w:before="200" w:after="0" w:line="360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769"/>
    <w:pPr>
      <w:keepNext/>
      <w:keepLines/>
      <w:spacing w:before="200" w:after="0" w:line="360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769"/>
    <w:pPr>
      <w:keepNext/>
      <w:keepLines/>
      <w:spacing w:before="200" w:after="0" w:line="360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769"/>
    <w:pPr>
      <w:keepNext/>
      <w:keepLines/>
      <w:spacing w:before="200" w:after="0" w:line="360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70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015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"/>
    <w:rsid w:val="005E7D08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2">
    <w:name w:val="Обычный1"/>
    <w:rsid w:val="005E7D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Название1"/>
    <w:basedOn w:val="12"/>
    <w:rsid w:val="005E7D08"/>
    <w:pPr>
      <w:jc w:val="center"/>
    </w:pPr>
    <w:rPr>
      <w:rFonts w:ascii="Arial Narrow" w:hAnsi="Arial Narrow"/>
      <w:b/>
      <w:sz w:val="36"/>
    </w:rPr>
  </w:style>
  <w:style w:type="paragraph" w:styleId="a6">
    <w:name w:val="Body Text"/>
    <w:basedOn w:val="a"/>
    <w:link w:val="a7"/>
    <w:rsid w:val="005E7D0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E7D0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8">
    <w:name w:val="Hyperlink"/>
    <w:rsid w:val="005E7D0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A75C2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rsid w:val="00A75C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75C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D4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D4534"/>
  </w:style>
  <w:style w:type="paragraph" w:customStyle="1" w:styleId="31">
    <w:name w:val="Обычный3"/>
    <w:rsid w:val="001462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751C6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76B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A65154"/>
    <w:pPr>
      <w:spacing w:before="240" w:after="60"/>
      <w:jc w:val="center"/>
      <w:outlineLvl w:val="0"/>
    </w:pPr>
    <w:rPr>
      <w:rFonts w:ascii="Arial Narrow" w:eastAsia="Times New Roman" w:hAnsi="Arial Narrow" w:cs="Times New Roman"/>
      <w:b/>
      <w:bCs/>
      <w:kern w:val="28"/>
      <w:sz w:val="40"/>
      <w:szCs w:val="32"/>
    </w:rPr>
  </w:style>
  <w:style w:type="character" w:customStyle="1" w:styleId="ae">
    <w:name w:val="Название Знак"/>
    <w:basedOn w:val="a0"/>
    <w:link w:val="ad"/>
    <w:uiPriority w:val="10"/>
    <w:rsid w:val="00A65154"/>
    <w:rPr>
      <w:rFonts w:ascii="Arial Narrow" w:eastAsia="Times New Roman" w:hAnsi="Arial Narrow" w:cs="Times New Roman"/>
      <w:b/>
      <w:bCs/>
      <w:kern w:val="28"/>
      <w:sz w:val="40"/>
      <w:szCs w:val="32"/>
    </w:rPr>
  </w:style>
  <w:style w:type="paragraph" w:customStyle="1" w:styleId="41">
    <w:name w:val="Обычный4"/>
    <w:link w:val="Normal"/>
    <w:rsid w:val="00B657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rsid w:val="00B65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DB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">
    <w:name w:val="Normal Знак"/>
    <w:basedOn w:val="a0"/>
    <w:link w:val="41"/>
    <w:rsid w:val="008B6A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7769"/>
    <w:rPr>
      <w:rFonts w:ascii="Times New Roman" w:eastAsiaTheme="majorEastAsia" w:hAnsi="Times New Roman" w:cstheme="majorBidi"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3E7769"/>
    <w:rPr>
      <w:rFonts w:ascii="Times New Roman" w:eastAsiaTheme="majorEastAsia" w:hAnsi="Times New Roman" w:cstheme="majorBidi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rsid w:val="003E776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E7769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E7769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E7769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E77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E77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caption"/>
    <w:basedOn w:val="a"/>
    <w:next w:val="a"/>
    <w:uiPriority w:val="35"/>
    <w:unhideWhenUsed/>
    <w:qFormat/>
    <w:rsid w:val="003E7769"/>
    <w:pPr>
      <w:spacing w:line="240" w:lineRule="auto"/>
      <w:jc w:val="center"/>
    </w:pPr>
    <w:rPr>
      <w:rFonts w:ascii="Times New Roman" w:hAnsi="Times New Roman"/>
      <w:bCs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ozhma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ozhmao.ru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C94C1-76A3-4262-BD5E-3736F19F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Маматов Евгений Геннадьевич</dc:creator>
  <cp:lastModifiedBy>Симанова Ульяна Леонидовна</cp:lastModifiedBy>
  <cp:revision>5</cp:revision>
  <cp:lastPrinted>2015-01-16T11:50:00Z</cp:lastPrinted>
  <dcterms:created xsi:type="dcterms:W3CDTF">2016-01-29T12:13:00Z</dcterms:created>
  <dcterms:modified xsi:type="dcterms:W3CDTF">2016-02-01T04:19:00Z</dcterms:modified>
</cp:coreProperties>
</file>