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62834103" w:displacedByCustomXml="next"/>
    <w:bookmarkStart w:id="1" w:name="_Toc46283480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6369908"/>
        <w:docPartObj>
          <w:docPartGallery w:val="Table of Contents"/>
          <w:docPartUnique/>
        </w:docPartObj>
      </w:sdtPr>
      <w:sdtContent>
        <w:p w:rsidR="00D02E19" w:rsidRDefault="00D02E19" w:rsidP="00D02E19">
          <w:pPr>
            <w:pStyle w:val="af6"/>
          </w:pPr>
          <w:r w:rsidRPr="00D02E1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02E19" w:rsidRPr="00D02E19" w:rsidRDefault="00D02E19" w:rsidP="00D02E19">
          <w:pPr>
            <w:rPr>
              <w:lang w:eastAsia="en-US"/>
            </w:rPr>
          </w:pPr>
        </w:p>
        <w:p w:rsidR="00B47C8C" w:rsidRDefault="00051C5C">
          <w:pPr>
            <w:pStyle w:val="11"/>
            <w:rPr>
              <w:noProof/>
            </w:rPr>
          </w:pPr>
          <w:r>
            <w:fldChar w:fldCharType="begin"/>
          </w:r>
          <w:r w:rsidR="00D02E19">
            <w:instrText xml:space="preserve"> TOC \o "1-3" \h \z \u </w:instrText>
          </w:r>
          <w:r>
            <w:fldChar w:fldCharType="separate"/>
          </w:r>
          <w:hyperlink w:anchor="_Toc465848766" w:history="1">
            <w:r w:rsidR="00B47C8C" w:rsidRPr="00DB6ECB">
              <w:rPr>
                <w:rStyle w:val="af7"/>
                <w:noProof/>
              </w:rPr>
              <w:t>1 Основы работы в Системе. Основные элементы управления</w:t>
            </w:r>
            <w:r w:rsidR="00B47C8C">
              <w:rPr>
                <w:noProof/>
                <w:webHidden/>
              </w:rPr>
              <w:tab/>
            </w:r>
            <w:r w:rsidR="00B47C8C">
              <w:rPr>
                <w:noProof/>
                <w:webHidden/>
              </w:rPr>
              <w:fldChar w:fldCharType="begin"/>
            </w:r>
            <w:r w:rsidR="00B47C8C">
              <w:rPr>
                <w:noProof/>
                <w:webHidden/>
              </w:rPr>
              <w:instrText xml:space="preserve"> PAGEREF _Toc465848766 \h </w:instrText>
            </w:r>
            <w:r w:rsidR="00B47C8C">
              <w:rPr>
                <w:noProof/>
                <w:webHidden/>
              </w:rPr>
            </w:r>
            <w:r w:rsidR="00B47C8C">
              <w:rPr>
                <w:noProof/>
                <w:webHidden/>
              </w:rPr>
              <w:fldChar w:fldCharType="separate"/>
            </w:r>
            <w:r w:rsidR="00B47C8C">
              <w:rPr>
                <w:noProof/>
                <w:webHidden/>
              </w:rPr>
              <w:t>2</w:t>
            </w:r>
            <w:r w:rsidR="00B47C8C"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67" w:history="1">
            <w:r w:rsidRPr="00DB6ECB">
              <w:rPr>
                <w:rStyle w:val="af7"/>
                <w:noProof/>
              </w:rPr>
              <w:t>1.1 Вход в систему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68" w:history="1">
            <w:r w:rsidRPr="00DB6ECB">
              <w:rPr>
                <w:rStyle w:val="af7"/>
                <w:noProof/>
              </w:rPr>
              <w:t>1.2 Рабочая область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69" w:history="1">
            <w:r w:rsidRPr="00DB6ECB">
              <w:rPr>
                <w:rStyle w:val="af7"/>
                <w:noProof/>
              </w:rPr>
              <w:t>1.3 Таблицы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70" w:history="1">
            <w:r w:rsidRPr="00DB6ECB">
              <w:rPr>
                <w:rStyle w:val="af7"/>
                <w:noProof/>
              </w:rPr>
              <w:t>1.4 Панель кнопок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71" w:history="1">
            <w:r w:rsidRPr="00DB6ECB">
              <w:rPr>
                <w:rStyle w:val="af7"/>
                <w:noProof/>
              </w:rPr>
              <w:t>1.5 Дополнительные кнопки таблицы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72" w:history="1">
            <w:r w:rsidRPr="00DB6ECB">
              <w:rPr>
                <w:rStyle w:val="af7"/>
                <w:noProof/>
              </w:rPr>
              <w:t>1.6 Основы работы с данными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73" w:history="1">
            <w:r w:rsidRPr="00DB6ECB">
              <w:rPr>
                <w:rStyle w:val="af7"/>
                <w:noProof/>
              </w:rPr>
              <w:t>1.7 Работа с полями таблицы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74" w:history="1">
            <w:r w:rsidRPr="00DB6ECB">
              <w:rPr>
                <w:rStyle w:val="af7"/>
                <w:noProof/>
              </w:rPr>
              <w:t>1.8 Отображение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11"/>
            <w:ind w:firstLine="567"/>
            <w:rPr>
              <w:noProof/>
            </w:rPr>
          </w:pPr>
          <w:hyperlink w:anchor="_Toc465848775" w:history="1">
            <w:r w:rsidRPr="00DB6ECB">
              <w:rPr>
                <w:rStyle w:val="af7"/>
                <w:noProof/>
              </w:rPr>
              <w:t>1.9 Ввод 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21"/>
            <w:ind w:firstLine="631"/>
            <w:rPr>
              <w:noProof/>
            </w:rPr>
          </w:pPr>
          <w:hyperlink w:anchor="_Toc465848776" w:history="1">
            <w:r w:rsidRPr="00DB6ECB">
              <w:rPr>
                <w:rStyle w:val="af7"/>
                <w:rFonts w:cs="Times New Roman"/>
                <w:noProof/>
              </w:rPr>
              <w:t>1.9.1</w:t>
            </w:r>
            <w:r w:rsidRPr="00DB6ECB">
              <w:rPr>
                <w:rStyle w:val="af7"/>
                <w:noProof/>
              </w:rPr>
              <w:t xml:space="preserve"> Последовательность ввода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21"/>
            <w:ind w:firstLine="631"/>
            <w:rPr>
              <w:noProof/>
            </w:rPr>
          </w:pPr>
          <w:hyperlink w:anchor="_Toc465848777" w:history="1">
            <w:r w:rsidRPr="00DB6ECB">
              <w:rPr>
                <w:rStyle w:val="af7"/>
                <w:rFonts w:cs="Times New Roman"/>
                <w:noProof/>
              </w:rPr>
              <w:t>1.9.2</w:t>
            </w:r>
            <w:r w:rsidRPr="00DB6ECB">
              <w:rPr>
                <w:rStyle w:val="af7"/>
                <w:noProof/>
              </w:rPr>
              <w:t xml:space="preserve"> Способы ввода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21"/>
            <w:ind w:firstLine="631"/>
            <w:rPr>
              <w:noProof/>
            </w:rPr>
          </w:pPr>
          <w:hyperlink w:anchor="_Toc465848778" w:history="1">
            <w:r w:rsidRPr="00DB6ECB">
              <w:rPr>
                <w:rStyle w:val="af7"/>
                <w:rFonts w:cs="Times New Roman"/>
                <w:noProof/>
              </w:rPr>
              <w:t>1.9.3</w:t>
            </w:r>
            <w:r w:rsidRPr="00DB6ECB">
              <w:rPr>
                <w:rStyle w:val="af7"/>
                <w:noProof/>
              </w:rPr>
              <w:t xml:space="preserve"> Редактирование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21"/>
            <w:ind w:firstLine="631"/>
            <w:rPr>
              <w:noProof/>
            </w:rPr>
          </w:pPr>
          <w:hyperlink w:anchor="_Toc465848779" w:history="1">
            <w:r w:rsidRPr="00DB6ECB">
              <w:rPr>
                <w:rStyle w:val="af7"/>
                <w:rFonts w:cs="Times New Roman"/>
                <w:noProof/>
              </w:rPr>
              <w:t>1.9.4</w:t>
            </w:r>
            <w:r w:rsidRPr="00DB6ECB">
              <w:rPr>
                <w:rStyle w:val="af7"/>
                <w:noProof/>
              </w:rPr>
              <w:t xml:space="preserve"> Удаление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21"/>
            <w:ind w:firstLine="631"/>
            <w:rPr>
              <w:noProof/>
            </w:rPr>
          </w:pPr>
          <w:hyperlink w:anchor="_Toc465848780" w:history="1">
            <w:r w:rsidRPr="00DB6ECB">
              <w:rPr>
                <w:rStyle w:val="af7"/>
                <w:rFonts w:cs="Times New Roman"/>
                <w:noProof/>
              </w:rPr>
              <w:t>1.9.5</w:t>
            </w:r>
            <w:r w:rsidRPr="00DB6ECB">
              <w:rPr>
                <w:rStyle w:val="af7"/>
                <w:noProof/>
              </w:rPr>
              <w:t xml:space="preserve"> Множественное действие со строками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 w:rsidP="00B47C8C">
          <w:pPr>
            <w:pStyle w:val="21"/>
            <w:ind w:firstLine="631"/>
            <w:rPr>
              <w:noProof/>
            </w:rPr>
          </w:pPr>
          <w:hyperlink w:anchor="_Toc465848781" w:history="1">
            <w:r w:rsidRPr="00DB6ECB">
              <w:rPr>
                <w:rStyle w:val="af7"/>
                <w:rFonts w:cs="Times New Roman"/>
                <w:noProof/>
              </w:rPr>
              <w:t>1.9.6</w:t>
            </w:r>
            <w:r w:rsidRPr="00DB6ECB">
              <w:rPr>
                <w:rStyle w:val="af7"/>
                <w:noProof/>
              </w:rPr>
              <w:t xml:space="preserve"> Другие действия с данными таблицы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82" w:history="1">
            <w:r w:rsidRPr="00DB6ECB">
              <w:rPr>
                <w:rStyle w:val="af7"/>
                <w:noProof/>
              </w:rPr>
              <w:t>1.10 Смена состояния записи таблицы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83" w:history="1">
            <w:r w:rsidRPr="00DB6ECB">
              <w:rPr>
                <w:rStyle w:val="af7"/>
                <w:noProof/>
              </w:rPr>
              <w:t>1.11 Кнопка "Карта документа"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84" w:history="1">
            <w:r w:rsidRPr="00DB6ECB">
              <w:rPr>
                <w:rStyle w:val="af7"/>
                <w:noProof/>
              </w:rPr>
              <w:t>1.12 Работа с дополнительными окнами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85" w:history="1">
            <w:r w:rsidRPr="00DB6ECB">
              <w:rPr>
                <w:rStyle w:val="af7"/>
                <w:noProof/>
              </w:rPr>
              <w:t>1.13 Работа со справочниками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7C8C" w:rsidRDefault="00B47C8C">
          <w:pPr>
            <w:pStyle w:val="21"/>
            <w:rPr>
              <w:noProof/>
            </w:rPr>
          </w:pPr>
          <w:hyperlink w:anchor="_Toc465848786" w:history="1">
            <w:r w:rsidRPr="00DB6ECB">
              <w:rPr>
                <w:rStyle w:val="af7"/>
                <w:noProof/>
              </w:rPr>
              <w:t>1.14 Календарь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_Toc465848786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2E19" w:rsidRDefault="00051C5C">
          <w:r>
            <w:fldChar w:fldCharType="end"/>
          </w:r>
        </w:p>
      </w:sdtContent>
    </w:sdt>
    <w:p w:rsidR="00D02E19" w:rsidRDefault="00D02E19" w:rsidP="00B312A8"/>
    <w:p w:rsidR="00D02E19" w:rsidRDefault="00D02E19" w:rsidP="00D02E19">
      <w:pPr>
        <w:pStyle w:val="1"/>
        <w:tabs>
          <w:tab w:val="left" w:pos="567"/>
        </w:tabs>
        <w:ind w:left="851"/>
        <w:jc w:val="left"/>
      </w:pPr>
    </w:p>
    <w:p w:rsidR="00D02E19" w:rsidRDefault="00D02E19" w:rsidP="00D02E19">
      <w:pPr>
        <w:rPr>
          <w:lang w:eastAsia="en-US"/>
        </w:rPr>
      </w:pPr>
    </w:p>
    <w:p w:rsidR="00D02E19" w:rsidRDefault="00D02E19" w:rsidP="00D02E19">
      <w:pPr>
        <w:rPr>
          <w:lang w:eastAsia="en-US"/>
        </w:rPr>
      </w:pPr>
    </w:p>
    <w:p w:rsidR="00D02E19" w:rsidRDefault="00D02E19" w:rsidP="00D02E19">
      <w:pPr>
        <w:rPr>
          <w:lang w:eastAsia="en-US"/>
        </w:rPr>
      </w:pPr>
    </w:p>
    <w:p w:rsidR="00D02E19" w:rsidRDefault="00D02E19" w:rsidP="00D02E19">
      <w:pPr>
        <w:rPr>
          <w:lang w:eastAsia="en-US"/>
        </w:rPr>
      </w:pPr>
    </w:p>
    <w:p w:rsidR="00D02E19" w:rsidRPr="00D02E19" w:rsidRDefault="00D02E19" w:rsidP="00D02E19">
      <w:pPr>
        <w:rPr>
          <w:lang w:eastAsia="en-US"/>
        </w:rPr>
      </w:pPr>
    </w:p>
    <w:p w:rsidR="002C6C7C" w:rsidRPr="007B2080" w:rsidRDefault="000A7219" w:rsidP="00B312A8">
      <w:pPr>
        <w:pStyle w:val="1"/>
        <w:numPr>
          <w:ilvl w:val="0"/>
          <w:numId w:val="4"/>
        </w:numPr>
        <w:tabs>
          <w:tab w:val="left" w:pos="567"/>
        </w:tabs>
        <w:ind w:left="851" w:hanging="284"/>
        <w:jc w:val="left"/>
      </w:pPr>
      <w:r>
        <w:rPr>
          <w:lang w:val="en-US"/>
        </w:rPr>
        <w:lastRenderedPageBreak/>
        <w:t xml:space="preserve"> </w:t>
      </w:r>
      <w:bookmarkStart w:id="2" w:name="_Toc465848766"/>
      <w:r w:rsidR="002C6C7C" w:rsidRPr="004B326D">
        <w:t>Основы работы в Системе. Основные элементы управления</w:t>
      </w:r>
      <w:bookmarkStart w:id="3" w:name="_Toc387234557"/>
      <w:bookmarkStart w:id="4" w:name="_Toc393441431"/>
      <w:bookmarkStart w:id="5" w:name="_Toc442789991"/>
      <w:bookmarkEnd w:id="1"/>
      <w:bookmarkEnd w:id="0"/>
      <w:bookmarkEnd w:id="2"/>
    </w:p>
    <w:p w:rsidR="003A72A0" w:rsidRDefault="000A7219" w:rsidP="00B312A8">
      <w:pPr>
        <w:pStyle w:val="2"/>
        <w:numPr>
          <w:ilvl w:val="1"/>
          <w:numId w:val="1"/>
        </w:numPr>
        <w:spacing w:before="600" w:line="360" w:lineRule="auto"/>
        <w:ind w:left="0" w:firstLine="567"/>
        <w:jc w:val="left"/>
      </w:pPr>
      <w:bookmarkStart w:id="6" w:name="_Toc462834104"/>
      <w:bookmarkStart w:id="7" w:name="_Toc462834804"/>
      <w:r>
        <w:rPr>
          <w:lang w:val="en-US"/>
        </w:rPr>
        <w:t xml:space="preserve"> </w:t>
      </w:r>
      <w:bookmarkStart w:id="8" w:name="_Toc465848767"/>
      <w:r w:rsidR="003A72A0">
        <w:t>Вход в систему</w:t>
      </w:r>
      <w:bookmarkEnd w:id="8"/>
    </w:p>
    <w:p w:rsidR="003A72A0" w:rsidRPr="003A72A0" w:rsidRDefault="003A72A0" w:rsidP="003A72A0">
      <w:pPr>
        <w:pStyle w:val="a6"/>
        <w:numPr>
          <w:ilvl w:val="2"/>
          <w:numId w:val="1"/>
        </w:numPr>
        <w:spacing w:after="0"/>
        <w:ind w:left="1225" w:hanging="658"/>
        <w:contextualSpacing w:val="0"/>
        <w:rPr>
          <w:rFonts w:ascii="Times New Roman" w:hAnsi="Times New Roman"/>
          <w:sz w:val="28"/>
          <w:szCs w:val="28"/>
        </w:rPr>
      </w:pPr>
      <w:r w:rsidRPr="003A72A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входа в систему зайдите на сайт закупок в вашем регионе.</w:t>
      </w:r>
    </w:p>
    <w:p w:rsidR="003A72A0" w:rsidRDefault="003A72A0" w:rsidP="003A72A0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 как страница сайта загрузится введите в окне ваш логин и пароль для входа на сайт (см. </w:t>
      </w:r>
      <w:fldSimple w:instr=" REF _Ref464719479 \h  \* MERGEFORMAT ">
        <w:r w:rsidR="00136714" w:rsidRPr="00136714">
          <w:rPr>
            <w:rFonts w:ascii="Times New Roman" w:hAnsi="Times New Roman"/>
            <w:sz w:val="28"/>
            <w:szCs w:val="28"/>
          </w:rPr>
          <w:t>Рисунок 1.1</w:t>
        </w:r>
      </w:fldSimple>
      <w:r>
        <w:rPr>
          <w:rFonts w:ascii="Times New Roman" w:hAnsi="Times New Roman"/>
          <w:sz w:val="28"/>
          <w:szCs w:val="28"/>
        </w:rPr>
        <w:t xml:space="preserve">). </w:t>
      </w:r>
    </w:p>
    <w:p w:rsidR="00136714" w:rsidRDefault="00136714" w:rsidP="00136714">
      <w:pPr>
        <w:pStyle w:val="a6"/>
        <w:spacing w:after="0" w:line="276" w:lineRule="auto"/>
        <w:ind w:left="567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48532" cy="3048426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532" cy="30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14" w:rsidRPr="00136714" w:rsidRDefault="00136714" w:rsidP="00136714">
      <w:pPr>
        <w:pStyle w:val="a5"/>
        <w:rPr>
          <w:rFonts w:ascii="Times New Roman" w:hAnsi="Times New Roman"/>
          <w:i/>
          <w:sz w:val="28"/>
          <w:szCs w:val="28"/>
        </w:rPr>
      </w:pPr>
      <w:bookmarkStart w:id="9" w:name="_Ref464719479"/>
      <w:r w:rsidRPr="00136714">
        <w:rPr>
          <w:rFonts w:ascii="Times New Roman" w:hAnsi="Times New Roman"/>
          <w:i/>
        </w:rPr>
        <w:t>Рисунок 1.</w:t>
      </w:r>
      <w:r w:rsidR="00051C5C" w:rsidRPr="00136714">
        <w:rPr>
          <w:rFonts w:ascii="Times New Roman" w:hAnsi="Times New Roman"/>
          <w:i/>
        </w:rPr>
        <w:fldChar w:fldCharType="begin"/>
      </w:r>
      <w:r w:rsidRPr="00136714">
        <w:rPr>
          <w:rFonts w:ascii="Times New Roman" w:hAnsi="Times New Roman"/>
          <w:i/>
        </w:rPr>
        <w:instrText xml:space="preserve"> SEQ Рисунок \* ARABIC </w:instrText>
      </w:r>
      <w:r w:rsidR="00051C5C" w:rsidRPr="00136714">
        <w:rPr>
          <w:rFonts w:ascii="Times New Roman" w:hAnsi="Times New Roman"/>
          <w:i/>
        </w:rPr>
        <w:fldChar w:fldCharType="separate"/>
      </w:r>
      <w:r w:rsidR="00DE0C0D">
        <w:rPr>
          <w:rFonts w:ascii="Times New Roman" w:hAnsi="Times New Roman"/>
          <w:i/>
          <w:noProof/>
        </w:rPr>
        <w:t>1</w:t>
      </w:r>
      <w:r w:rsidR="00051C5C" w:rsidRPr="00136714">
        <w:rPr>
          <w:rFonts w:ascii="Times New Roman" w:hAnsi="Times New Roman"/>
          <w:i/>
        </w:rPr>
        <w:fldChar w:fldCharType="end"/>
      </w:r>
      <w:bookmarkEnd w:id="9"/>
      <w:r w:rsidRPr="00136714">
        <w:rPr>
          <w:rFonts w:ascii="Times New Roman" w:hAnsi="Times New Roman"/>
          <w:i/>
        </w:rPr>
        <w:t xml:space="preserve"> - Вход в систему</w:t>
      </w:r>
    </w:p>
    <w:p w:rsidR="003A72A0" w:rsidRDefault="003A72A0" w:rsidP="003A72A0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сертификат уже установлен в системе закупок, то для авторизации можете использовать ссылку "Авторизация по сертификату" (см.</w:t>
      </w:r>
      <w:fldSimple w:instr=" REF _Ref464719479 \h  \* MERGEFORMAT ">
        <w:r w:rsidR="00136714" w:rsidRPr="00136714">
          <w:rPr>
            <w:rFonts w:ascii="Times New Roman" w:hAnsi="Times New Roman"/>
            <w:sz w:val="28"/>
            <w:szCs w:val="28"/>
          </w:rPr>
          <w:t>Рисунок 1.1</w:t>
        </w:r>
      </w:fldSimple>
      <w:r>
        <w:rPr>
          <w:rFonts w:ascii="Times New Roman" w:hAnsi="Times New Roman"/>
          <w:sz w:val="28"/>
          <w:szCs w:val="28"/>
        </w:rPr>
        <w:t>).</w:t>
      </w:r>
    </w:p>
    <w:p w:rsidR="003A72A0" w:rsidRDefault="003A72A0" w:rsidP="003A72A0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пользователей</w:t>
      </w:r>
      <w:r w:rsidR="001367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зарегистрированных </w:t>
      </w:r>
      <w:r w:rsidR="00136714">
        <w:rPr>
          <w:rFonts w:ascii="Times New Roman" w:hAnsi="Times New Roman"/>
          <w:sz w:val="28"/>
          <w:szCs w:val="28"/>
        </w:rPr>
        <w:t xml:space="preserve">в ЕСИА, предусмотрена возможность входа в систему закупок через учетную запись ЕСИА. Для этого используйте ссылку "Авторизация через ЕСИА" (см. </w:t>
      </w:r>
      <w:fldSimple w:instr=" REF _Ref464719479 \h  \* MERGEFORMAT ">
        <w:r w:rsidR="00136714" w:rsidRPr="00136714">
          <w:rPr>
            <w:rFonts w:ascii="Times New Roman" w:hAnsi="Times New Roman"/>
            <w:sz w:val="28"/>
            <w:szCs w:val="28"/>
          </w:rPr>
          <w:t>Рисунок 1.1</w:t>
        </w:r>
      </w:fldSimple>
      <w:r w:rsidR="00136714">
        <w:rPr>
          <w:rFonts w:ascii="Times New Roman" w:hAnsi="Times New Roman"/>
          <w:sz w:val="28"/>
          <w:szCs w:val="28"/>
        </w:rPr>
        <w:t>).</w:t>
      </w:r>
    </w:p>
    <w:p w:rsidR="003A72A0" w:rsidRDefault="003A72A0" w:rsidP="003A72A0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A72A0">
        <w:rPr>
          <w:rFonts w:ascii="Times New Roman" w:hAnsi="Times New Roman"/>
          <w:sz w:val="28"/>
          <w:szCs w:val="28"/>
        </w:rPr>
        <w:t xml:space="preserve">Если Вы не зарегистрированный пользователь, то необходимо пройти </w:t>
      </w:r>
      <w:r>
        <w:rPr>
          <w:rFonts w:ascii="Times New Roman" w:hAnsi="Times New Roman"/>
          <w:sz w:val="28"/>
          <w:szCs w:val="28"/>
        </w:rPr>
        <w:t xml:space="preserve">процедуру </w:t>
      </w:r>
      <w:r w:rsidRPr="003A72A0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и.</w:t>
      </w:r>
      <w:r w:rsidR="00136714">
        <w:rPr>
          <w:rFonts w:ascii="Times New Roman" w:hAnsi="Times New Roman"/>
          <w:sz w:val="28"/>
          <w:szCs w:val="28"/>
        </w:rPr>
        <w:t xml:space="preserve"> Заказчикам необходимо заполнить регистрационную форму для юридических лиц. Поставщикам необходимо заполнить регистрационную форму для физических лиц.</w:t>
      </w:r>
    </w:p>
    <w:p w:rsidR="003A72A0" w:rsidRDefault="003A72A0" w:rsidP="003A72A0">
      <w:pPr>
        <w:pStyle w:val="a6"/>
        <w:spacing w:after="0" w:line="276" w:lineRule="auto"/>
        <w:ind w:left="567" w:firstLine="0"/>
        <w:contextualSpacing w:val="0"/>
        <w:rPr>
          <w:rFonts w:ascii="Times New Roman" w:hAnsi="Times New Roman"/>
          <w:sz w:val="28"/>
          <w:szCs w:val="28"/>
        </w:rPr>
      </w:pPr>
    </w:p>
    <w:p w:rsidR="003A72A0" w:rsidRPr="003A72A0" w:rsidRDefault="003A72A0" w:rsidP="003A72A0">
      <w:pPr>
        <w:pStyle w:val="a6"/>
        <w:spacing w:after="0"/>
        <w:ind w:left="1225" w:firstLine="0"/>
        <w:contextualSpacing w:val="0"/>
        <w:rPr>
          <w:rFonts w:ascii="Times New Roman" w:hAnsi="Times New Roman"/>
          <w:sz w:val="28"/>
          <w:szCs w:val="28"/>
        </w:rPr>
      </w:pPr>
    </w:p>
    <w:p w:rsidR="002C6C7C" w:rsidRDefault="000A7219" w:rsidP="00B312A8">
      <w:pPr>
        <w:pStyle w:val="2"/>
        <w:numPr>
          <w:ilvl w:val="1"/>
          <w:numId w:val="1"/>
        </w:numPr>
        <w:spacing w:before="600" w:line="360" w:lineRule="auto"/>
        <w:ind w:left="0" w:firstLine="567"/>
        <w:jc w:val="left"/>
      </w:pPr>
      <w:r>
        <w:rPr>
          <w:lang w:val="en-US"/>
        </w:rPr>
        <w:lastRenderedPageBreak/>
        <w:t xml:space="preserve"> </w:t>
      </w:r>
      <w:bookmarkStart w:id="10" w:name="_Toc465848768"/>
      <w:r w:rsidR="002C6C7C" w:rsidRPr="004B326D">
        <w:t>Рабочая область</w:t>
      </w:r>
      <w:bookmarkEnd w:id="3"/>
      <w:bookmarkEnd w:id="4"/>
      <w:bookmarkEnd w:id="5"/>
      <w:bookmarkEnd w:id="6"/>
      <w:bookmarkEnd w:id="7"/>
      <w:bookmarkEnd w:id="10"/>
    </w:p>
    <w:p w:rsidR="002C6C7C" w:rsidRPr="00603A16" w:rsidRDefault="002C6C7C" w:rsidP="00B312A8">
      <w:pPr>
        <w:pStyle w:val="a6"/>
        <w:widowControl/>
        <w:numPr>
          <w:ilvl w:val="2"/>
          <w:numId w:val="1"/>
        </w:numPr>
        <w:spacing w:before="200" w:after="0" w:line="276" w:lineRule="auto"/>
        <w:ind w:left="0" w:firstLine="567"/>
        <w:contextualSpacing w:val="0"/>
        <w:rPr>
          <w:rFonts w:ascii="Times New Roman" w:hAnsi="Times New Roman"/>
          <w:sz w:val="28"/>
        </w:rPr>
      </w:pPr>
      <w:r w:rsidRPr="002B54D0">
        <w:rPr>
          <w:rFonts w:ascii="Times New Roman" w:hAnsi="Times New Roman"/>
          <w:sz w:val="28"/>
          <w:szCs w:val="28"/>
        </w:rPr>
        <w:t xml:space="preserve">Рабочая область </w:t>
      </w:r>
      <w:r>
        <w:rPr>
          <w:rFonts w:ascii="Times New Roman" w:hAnsi="Times New Roman"/>
          <w:sz w:val="28"/>
          <w:szCs w:val="28"/>
        </w:rPr>
        <w:t xml:space="preserve">предназначена для работы </w:t>
      </w:r>
      <w:r w:rsidRPr="002B54D0">
        <w:rPr>
          <w:rFonts w:ascii="Times New Roman" w:hAnsi="Times New Roman"/>
          <w:sz w:val="28"/>
          <w:szCs w:val="28"/>
        </w:rPr>
        <w:t>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2B54D0">
        <w:rPr>
          <w:rFonts w:ascii="Times New Roman" w:hAnsi="Times New Roman"/>
          <w:sz w:val="28"/>
          <w:szCs w:val="28"/>
        </w:rPr>
        <w:t xml:space="preserve"> с данными: просмотр, ввод, редактирование, выборка, поиск, удаление, формирование отчетов, формирование печатных форм и другие операции в зависимости от интерфейса. </w:t>
      </w:r>
    </w:p>
    <w:p w:rsidR="00CA04A0" w:rsidRDefault="00CA04A0" w:rsidP="00CA04A0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CA04A0">
        <w:rPr>
          <w:rFonts w:ascii="Times New Roman" w:hAnsi="Times New Roman"/>
          <w:sz w:val="28"/>
          <w:szCs w:val="28"/>
        </w:rPr>
        <w:t>Структурными элементами основного окна программы являются</w:t>
      </w:r>
      <w:r>
        <w:rPr>
          <w:rFonts w:ascii="Times New Roman" w:hAnsi="Times New Roman"/>
          <w:sz w:val="28"/>
          <w:szCs w:val="28"/>
        </w:rPr>
        <w:t xml:space="preserve"> (см. </w:t>
      </w:r>
      <w:fldSimple w:instr=" REF _Ref464724437 \h  \* MERGEFORMAT ">
        <w:r w:rsidR="004D6C8A" w:rsidRPr="004D6C8A">
          <w:rPr>
            <w:rFonts w:ascii="Times New Roman" w:hAnsi="Times New Roman"/>
            <w:sz w:val="28"/>
            <w:szCs w:val="28"/>
          </w:rPr>
          <w:t>Рисунок 1.2</w:t>
        </w:r>
      </w:fldSimple>
      <w:r>
        <w:rPr>
          <w:rFonts w:ascii="Times New Roman" w:hAnsi="Times New Roman"/>
          <w:sz w:val="28"/>
          <w:szCs w:val="28"/>
        </w:rPr>
        <w:t>):</w:t>
      </w:r>
    </w:p>
    <w:p w:rsidR="00CA04A0" w:rsidRDefault="00CA04A0" w:rsidP="00CA04A0">
      <w:pPr>
        <w:pStyle w:val="a6"/>
        <w:widowControl/>
        <w:numPr>
          <w:ilvl w:val="0"/>
          <w:numId w:val="21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панель авторизации;</w:t>
      </w:r>
    </w:p>
    <w:p w:rsidR="00CA04A0" w:rsidRDefault="00CA04A0" w:rsidP="00CA04A0">
      <w:pPr>
        <w:pStyle w:val="a6"/>
        <w:widowControl/>
        <w:numPr>
          <w:ilvl w:val="0"/>
          <w:numId w:val="21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меню;</w:t>
      </w:r>
    </w:p>
    <w:p w:rsidR="00CA04A0" w:rsidRDefault="00CA04A0" w:rsidP="00CA04A0">
      <w:pPr>
        <w:pStyle w:val="a6"/>
        <w:widowControl/>
        <w:numPr>
          <w:ilvl w:val="0"/>
          <w:numId w:val="21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баннер;</w:t>
      </w:r>
    </w:p>
    <w:p w:rsidR="00CA04A0" w:rsidRDefault="00CA04A0" w:rsidP="00CA04A0">
      <w:pPr>
        <w:pStyle w:val="a6"/>
        <w:widowControl/>
        <w:numPr>
          <w:ilvl w:val="0"/>
          <w:numId w:val="21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панель интерфейсов;</w:t>
      </w:r>
    </w:p>
    <w:p w:rsidR="00CA04A0" w:rsidRDefault="00CA04A0" w:rsidP="00CA04A0">
      <w:pPr>
        <w:pStyle w:val="a6"/>
        <w:widowControl/>
        <w:numPr>
          <w:ilvl w:val="0"/>
          <w:numId w:val="21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область.</w:t>
      </w:r>
    </w:p>
    <w:p w:rsidR="00CA04A0" w:rsidRDefault="00CA04A0" w:rsidP="00CA04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24612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8A" w:rsidRPr="004D6C8A" w:rsidRDefault="004D6C8A" w:rsidP="004D6C8A">
      <w:pPr>
        <w:pStyle w:val="a5"/>
        <w:rPr>
          <w:rFonts w:ascii="Times New Roman" w:hAnsi="Times New Roman"/>
          <w:i/>
          <w:sz w:val="28"/>
          <w:szCs w:val="28"/>
        </w:rPr>
      </w:pPr>
      <w:bookmarkStart w:id="11" w:name="_Ref464724437"/>
      <w:r w:rsidRPr="004D6C8A">
        <w:rPr>
          <w:rFonts w:ascii="Times New Roman" w:hAnsi="Times New Roman"/>
          <w:i/>
        </w:rPr>
        <w:t>Рисунок 1.</w:t>
      </w:r>
      <w:r w:rsidR="00051C5C" w:rsidRPr="004D6C8A">
        <w:rPr>
          <w:rFonts w:ascii="Times New Roman" w:hAnsi="Times New Roman"/>
          <w:i/>
        </w:rPr>
        <w:fldChar w:fldCharType="begin"/>
      </w:r>
      <w:r w:rsidRPr="004D6C8A">
        <w:rPr>
          <w:rFonts w:ascii="Times New Roman" w:hAnsi="Times New Roman"/>
          <w:i/>
        </w:rPr>
        <w:instrText xml:space="preserve"> SEQ Рисунок \* ARABIC </w:instrText>
      </w:r>
      <w:r w:rsidR="00051C5C" w:rsidRPr="004D6C8A">
        <w:rPr>
          <w:rFonts w:ascii="Times New Roman" w:hAnsi="Times New Roman"/>
          <w:i/>
        </w:rPr>
        <w:fldChar w:fldCharType="separate"/>
      </w:r>
      <w:r w:rsidR="00DE0C0D">
        <w:rPr>
          <w:rFonts w:ascii="Times New Roman" w:hAnsi="Times New Roman"/>
          <w:i/>
          <w:noProof/>
        </w:rPr>
        <w:t>2</w:t>
      </w:r>
      <w:r w:rsidR="00051C5C" w:rsidRPr="004D6C8A">
        <w:rPr>
          <w:rFonts w:ascii="Times New Roman" w:hAnsi="Times New Roman"/>
          <w:i/>
        </w:rPr>
        <w:fldChar w:fldCharType="end"/>
      </w:r>
      <w:bookmarkEnd w:id="11"/>
      <w:r w:rsidRPr="004D6C8A">
        <w:rPr>
          <w:rFonts w:ascii="Times New Roman" w:hAnsi="Times New Roman"/>
          <w:i/>
        </w:rPr>
        <w:t xml:space="preserve"> - Структурные элементы окна программы</w:t>
      </w:r>
    </w:p>
    <w:p w:rsidR="00861409" w:rsidRPr="000A7219" w:rsidRDefault="00861409" w:rsidP="00861409">
      <w:pPr>
        <w:pStyle w:val="a6"/>
        <w:widowControl/>
        <w:numPr>
          <w:ilvl w:val="3"/>
          <w:numId w:val="1"/>
        </w:numPr>
        <w:spacing w:after="0" w:line="276" w:lineRule="auto"/>
        <w:ind w:firstLine="596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текущем подключении пользователя доступна в правом верхнем углу при нажатии на иконку (см. </w:t>
      </w:r>
      <w:fldSimple w:instr=" REF _Ref464724116 \h  \* MERGEFORMAT ">
        <w:r w:rsidRPr="00861409">
          <w:rPr>
            <w:rFonts w:ascii="Times New Roman" w:hAnsi="Times New Roman"/>
            <w:sz w:val="28"/>
            <w:szCs w:val="28"/>
          </w:rPr>
          <w:t>Рисунок 1.2</w:t>
        </w:r>
      </w:fldSimple>
      <w:r>
        <w:rPr>
          <w:rFonts w:ascii="Times New Roman" w:hAnsi="Times New Roman"/>
          <w:sz w:val="28"/>
        </w:rPr>
        <w:t>).</w:t>
      </w:r>
    </w:p>
    <w:p w:rsidR="000A7219" w:rsidRDefault="000A7219" w:rsidP="000A7219">
      <w:pPr>
        <w:pStyle w:val="a6"/>
        <w:widowControl/>
        <w:spacing w:after="0" w:line="276" w:lineRule="auto"/>
        <w:ind w:left="1224" w:firstLine="0"/>
        <w:contextualSpacing w:val="0"/>
        <w:rPr>
          <w:rFonts w:ascii="Times New Roman" w:hAnsi="Times New Roman"/>
          <w:sz w:val="28"/>
          <w:lang w:val="en-US"/>
        </w:rPr>
      </w:pPr>
    </w:p>
    <w:p w:rsidR="000A7219" w:rsidRDefault="000A7219" w:rsidP="000A7219">
      <w:pPr>
        <w:pStyle w:val="a6"/>
        <w:widowControl/>
        <w:spacing w:after="0" w:line="276" w:lineRule="auto"/>
        <w:ind w:left="1224" w:firstLine="0"/>
        <w:contextualSpacing w:val="0"/>
        <w:rPr>
          <w:rFonts w:ascii="Times New Roman" w:hAnsi="Times New Roman"/>
          <w:sz w:val="28"/>
          <w:lang w:val="en-US"/>
        </w:rPr>
      </w:pPr>
    </w:p>
    <w:p w:rsidR="000A7219" w:rsidRDefault="000A7219" w:rsidP="000A7219">
      <w:pPr>
        <w:pStyle w:val="a6"/>
        <w:widowControl/>
        <w:spacing w:after="0" w:line="276" w:lineRule="auto"/>
        <w:ind w:left="1224" w:firstLine="0"/>
        <w:contextualSpacing w:val="0"/>
        <w:rPr>
          <w:rFonts w:ascii="Times New Roman" w:hAnsi="Times New Roman"/>
          <w:sz w:val="28"/>
          <w:lang w:val="en-US"/>
        </w:rPr>
      </w:pPr>
    </w:p>
    <w:p w:rsidR="000A7219" w:rsidRDefault="000A7219" w:rsidP="000A7219">
      <w:pPr>
        <w:pStyle w:val="a6"/>
        <w:widowControl/>
        <w:spacing w:after="0" w:line="276" w:lineRule="auto"/>
        <w:ind w:left="1224" w:firstLine="0"/>
        <w:contextualSpacing w:val="0"/>
        <w:rPr>
          <w:rFonts w:ascii="Times New Roman" w:hAnsi="Times New Roman"/>
          <w:sz w:val="28"/>
          <w:lang w:val="en-US"/>
        </w:rPr>
      </w:pPr>
    </w:p>
    <w:p w:rsidR="000A7219" w:rsidRDefault="000A7219" w:rsidP="000A7219">
      <w:pPr>
        <w:pStyle w:val="a6"/>
        <w:widowControl/>
        <w:spacing w:after="0" w:line="276" w:lineRule="auto"/>
        <w:ind w:left="1224" w:firstLine="0"/>
        <w:contextualSpacing w:val="0"/>
        <w:rPr>
          <w:rFonts w:ascii="Times New Roman" w:hAnsi="Times New Roman"/>
          <w:sz w:val="28"/>
          <w:lang w:val="en-US"/>
        </w:rPr>
      </w:pPr>
    </w:p>
    <w:p w:rsidR="000A7219" w:rsidRDefault="000A7219" w:rsidP="000A7219">
      <w:pPr>
        <w:pStyle w:val="a6"/>
        <w:widowControl/>
        <w:spacing w:after="0" w:line="276" w:lineRule="auto"/>
        <w:ind w:left="1224" w:firstLine="0"/>
        <w:contextualSpacing w:val="0"/>
        <w:rPr>
          <w:rFonts w:ascii="Times New Roman" w:hAnsi="Times New Roman"/>
          <w:sz w:val="28"/>
        </w:rPr>
      </w:pPr>
    </w:p>
    <w:p w:rsidR="00861409" w:rsidRDefault="00861409" w:rsidP="00861409">
      <w:pPr>
        <w:pStyle w:val="a6"/>
        <w:widowControl/>
        <w:spacing w:after="0" w:line="276" w:lineRule="auto"/>
        <w:ind w:left="709" w:firstLine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715269" cy="3505690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269" cy="35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09" w:rsidRPr="00861409" w:rsidRDefault="00861409" w:rsidP="00861409">
      <w:pPr>
        <w:pStyle w:val="a5"/>
        <w:rPr>
          <w:rFonts w:ascii="Times New Roman" w:hAnsi="Times New Roman"/>
          <w:i/>
        </w:rPr>
      </w:pPr>
      <w:bookmarkStart w:id="12" w:name="_Ref464724116"/>
      <w:r w:rsidRPr="00861409">
        <w:rPr>
          <w:rFonts w:ascii="Times New Roman" w:hAnsi="Times New Roman"/>
          <w:i/>
        </w:rPr>
        <w:t>Рисунок 1.</w:t>
      </w:r>
      <w:r w:rsidR="00051C5C" w:rsidRPr="00861409">
        <w:rPr>
          <w:rFonts w:ascii="Times New Roman" w:hAnsi="Times New Roman"/>
          <w:i/>
        </w:rPr>
        <w:fldChar w:fldCharType="begin"/>
      </w:r>
      <w:r w:rsidRPr="00861409">
        <w:rPr>
          <w:rFonts w:ascii="Times New Roman" w:hAnsi="Times New Roman"/>
          <w:i/>
        </w:rPr>
        <w:instrText xml:space="preserve"> SEQ Рисунок \* ARABIC </w:instrText>
      </w:r>
      <w:r w:rsidR="00051C5C" w:rsidRPr="00861409">
        <w:rPr>
          <w:rFonts w:ascii="Times New Roman" w:hAnsi="Times New Roman"/>
          <w:i/>
        </w:rPr>
        <w:fldChar w:fldCharType="separate"/>
      </w:r>
      <w:r w:rsidR="00DE0C0D">
        <w:rPr>
          <w:rFonts w:ascii="Times New Roman" w:hAnsi="Times New Roman"/>
          <w:i/>
          <w:noProof/>
        </w:rPr>
        <w:t>3</w:t>
      </w:r>
      <w:r w:rsidR="00051C5C" w:rsidRPr="00861409">
        <w:rPr>
          <w:rFonts w:ascii="Times New Roman" w:hAnsi="Times New Roman"/>
          <w:i/>
        </w:rPr>
        <w:fldChar w:fldCharType="end"/>
      </w:r>
      <w:bookmarkEnd w:id="12"/>
      <w:r w:rsidRPr="00861409">
        <w:rPr>
          <w:rFonts w:ascii="Times New Roman" w:hAnsi="Times New Roman"/>
          <w:i/>
        </w:rPr>
        <w:t xml:space="preserve"> - Информация о подключении</w:t>
      </w:r>
    </w:p>
    <w:p w:rsidR="00861409" w:rsidRDefault="00861409" w:rsidP="00861409">
      <w:pPr>
        <w:pStyle w:val="a6"/>
        <w:widowControl/>
        <w:numPr>
          <w:ilvl w:val="3"/>
          <w:numId w:val="1"/>
        </w:numPr>
        <w:spacing w:after="0" w:line="276" w:lineRule="auto"/>
        <w:ind w:firstLine="596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панели подключения </w:t>
      </w:r>
      <w:r w:rsidR="007442F6">
        <w:rPr>
          <w:rFonts w:ascii="Times New Roman" w:hAnsi="Times New Roman"/>
          <w:sz w:val="28"/>
        </w:rPr>
        <w:t xml:space="preserve">(см. </w:t>
      </w:r>
      <w:fldSimple w:instr=" REF _Ref464724116 \h  \* MERGEFORMAT ">
        <w:r w:rsidR="007442F6" w:rsidRPr="007442F6">
          <w:rPr>
            <w:rFonts w:ascii="Times New Roman" w:hAnsi="Times New Roman"/>
            <w:sz w:val="28"/>
            <w:szCs w:val="28"/>
          </w:rPr>
          <w:t>Рисунок 1.3</w:t>
        </w:r>
      </w:fldSimple>
      <w:r w:rsidR="007442F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отображается информация о текущем пользователе, орга</w:t>
      </w:r>
      <w:r w:rsidR="004D6C8A">
        <w:rPr>
          <w:rFonts w:ascii="Times New Roman" w:hAnsi="Times New Roman"/>
          <w:sz w:val="28"/>
        </w:rPr>
        <w:t>низации к которой он относится. Предусмотрена возможность просмотра регистрационных данных пользователя путем перехода по ссылке "Регистрационные данные", а также кнопка выхода из системы.</w:t>
      </w:r>
    </w:p>
    <w:p w:rsidR="004D6C8A" w:rsidRDefault="004D6C8A" w:rsidP="00861409">
      <w:pPr>
        <w:pStyle w:val="a6"/>
        <w:widowControl/>
        <w:numPr>
          <w:ilvl w:val="3"/>
          <w:numId w:val="1"/>
        </w:numPr>
        <w:spacing w:after="0" w:line="276" w:lineRule="auto"/>
        <w:ind w:firstLine="596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Слева от панели подключения расположены иконки для перехода в календарь событий, личный кабинет, а также отображается количество уведомлений о событиях.</w:t>
      </w:r>
    </w:p>
    <w:p w:rsidR="004D6C8A" w:rsidRDefault="004D6C8A" w:rsidP="00861409">
      <w:pPr>
        <w:pStyle w:val="a6"/>
        <w:widowControl/>
        <w:numPr>
          <w:ilvl w:val="3"/>
          <w:numId w:val="1"/>
        </w:numPr>
        <w:spacing w:after="0" w:line="276" w:lineRule="auto"/>
        <w:ind w:firstLine="596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верхнем левом углу сайта отображается наименование системы.</w:t>
      </w:r>
    </w:p>
    <w:p w:rsidR="004D6C8A" w:rsidRDefault="004D6C8A" w:rsidP="00861409">
      <w:pPr>
        <w:pStyle w:val="a6"/>
        <w:widowControl/>
        <w:numPr>
          <w:ilvl w:val="3"/>
          <w:numId w:val="1"/>
        </w:numPr>
        <w:spacing w:after="0" w:line="276" w:lineRule="auto"/>
        <w:ind w:firstLine="596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левой стороны</w:t>
      </w:r>
      <w:r w:rsidR="00EA2616">
        <w:rPr>
          <w:rFonts w:ascii="Times New Roman" w:hAnsi="Times New Roman"/>
          <w:sz w:val="28"/>
        </w:rPr>
        <w:t xml:space="preserve"> сайта расположен баннер, который задается в зависимости от региона, и панель интерфейсов, представляющая собой выпадающий список всех доступных пользователю рабочих мест</w:t>
      </w:r>
      <w:r w:rsidR="00EA2616">
        <w:t xml:space="preserve">. </w:t>
      </w:r>
      <w:r w:rsidR="00EA2616" w:rsidRPr="00EA2616">
        <w:rPr>
          <w:rFonts w:ascii="Times New Roman" w:hAnsi="Times New Roman"/>
          <w:sz w:val="28"/>
        </w:rPr>
        <w:t>При щелчке на то или иное рабочее место в панели интерфейсов разворачивается список групп интерфейсов для выбранного рабочего места</w:t>
      </w:r>
      <w:r w:rsidR="00EA2616">
        <w:rPr>
          <w:rFonts w:ascii="Times New Roman" w:hAnsi="Times New Roman"/>
          <w:sz w:val="28"/>
        </w:rPr>
        <w:t>.</w:t>
      </w:r>
    </w:p>
    <w:p w:rsidR="00EA2616" w:rsidRDefault="00EA2616" w:rsidP="00861409">
      <w:pPr>
        <w:pStyle w:val="a6"/>
        <w:widowControl/>
        <w:numPr>
          <w:ilvl w:val="3"/>
          <w:numId w:val="1"/>
        </w:numPr>
        <w:spacing w:after="0" w:line="276" w:lineRule="auto"/>
        <w:ind w:firstLine="596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главной странице сайта расположен основной рабочий стол, содержащий</w:t>
      </w:r>
      <w:r w:rsidR="00D86A48">
        <w:rPr>
          <w:rFonts w:ascii="Times New Roman" w:hAnsi="Times New Roman"/>
          <w:sz w:val="28"/>
        </w:rPr>
        <w:t xml:space="preserve"> уведомления о событиях с отражением текущего состояния уведомления</w:t>
      </w:r>
      <w:r w:rsidR="00270FCC">
        <w:rPr>
          <w:rFonts w:ascii="Times New Roman" w:hAnsi="Times New Roman"/>
          <w:sz w:val="28"/>
        </w:rPr>
        <w:t xml:space="preserve"> (см.</w:t>
      </w:r>
      <w:r w:rsidR="000A7219" w:rsidRPr="000A7219">
        <w:rPr>
          <w:rFonts w:ascii="Times New Roman" w:hAnsi="Times New Roman"/>
          <w:sz w:val="28"/>
        </w:rPr>
        <w:t xml:space="preserve"> </w:t>
      </w:r>
      <w:fldSimple w:instr=" REF _Ref464728137 \h  \* MERGEFORMAT ">
        <w:r w:rsidR="00435E82" w:rsidRPr="00435E82">
          <w:rPr>
            <w:rFonts w:ascii="Times New Roman" w:hAnsi="Times New Roman"/>
            <w:sz w:val="28"/>
            <w:szCs w:val="28"/>
          </w:rPr>
          <w:t>Рисунок 1.4</w:t>
        </w:r>
      </w:fldSimple>
      <w:r w:rsidR="00270FCC">
        <w:rPr>
          <w:rFonts w:ascii="Times New Roman" w:hAnsi="Times New Roman"/>
          <w:sz w:val="28"/>
        </w:rPr>
        <w:t>)</w:t>
      </w:r>
      <w:r w:rsidR="00D86A48">
        <w:rPr>
          <w:rFonts w:ascii="Times New Roman" w:hAnsi="Times New Roman"/>
          <w:sz w:val="28"/>
        </w:rPr>
        <w:t>. На рабочем столе отображается информация по всем созда</w:t>
      </w:r>
      <w:r w:rsidR="00270FCC">
        <w:rPr>
          <w:rFonts w:ascii="Times New Roman" w:hAnsi="Times New Roman"/>
          <w:sz w:val="28"/>
        </w:rPr>
        <w:t>ваемым задачам над документами с возможностью перехода к документу и к задаче (см.</w:t>
      </w:r>
      <w:r w:rsidR="000A7219" w:rsidRPr="000A7219">
        <w:rPr>
          <w:rFonts w:ascii="Times New Roman" w:hAnsi="Times New Roman"/>
          <w:sz w:val="28"/>
        </w:rPr>
        <w:t xml:space="preserve"> </w:t>
      </w:r>
      <w:fldSimple w:instr=" REF _Ref464728143 \h  \* MERGEFORMAT ">
        <w:r w:rsidR="00435E82" w:rsidRPr="00435E82">
          <w:rPr>
            <w:rFonts w:ascii="Times New Roman" w:hAnsi="Times New Roman"/>
            <w:sz w:val="28"/>
            <w:szCs w:val="28"/>
          </w:rPr>
          <w:t>Рисунок 1.5</w:t>
        </w:r>
      </w:fldSimple>
      <w:r w:rsidR="00270FCC">
        <w:rPr>
          <w:rFonts w:ascii="Times New Roman" w:hAnsi="Times New Roman"/>
          <w:sz w:val="28"/>
        </w:rPr>
        <w:t xml:space="preserve">). На рабочем столе отображаются </w:t>
      </w:r>
      <w:r w:rsidR="00270FCC">
        <w:rPr>
          <w:rFonts w:ascii="Times New Roman" w:hAnsi="Times New Roman"/>
          <w:sz w:val="28"/>
        </w:rPr>
        <w:lastRenderedPageBreak/>
        <w:t xml:space="preserve">оповещения о нарушениях НПА (см. </w:t>
      </w:r>
      <w:fldSimple w:instr=" REF _Ref464728156 \h  \* MERGEFORMAT ">
        <w:r w:rsidR="000A7219" w:rsidRPr="000A7219">
          <w:rPr>
            <w:rFonts w:ascii="Times New Roman" w:hAnsi="Times New Roman"/>
            <w:sz w:val="28"/>
            <w:szCs w:val="28"/>
          </w:rPr>
          <w:t>Рисунок 1.6</w:t>
        </w:r>
      </w:fldSimple>
      <w:r w:rsidR="00270FCC">
        <w:rPr>
          <w:rFonts w:ascii="Times New Roman" w:hAnsi="Times New Roman"/>
          <w:sz w:val="28"/>
        </w:rPr>
        <w:t xml:space="preserve">). Панель уведомлений, панель задач, панель оповещений могут быть развернуты при необходимости в полноэкранный режим.  </w:t>
      </w:r>
    </w:p>
    <w:p w:rsidR="00FC2100" w:rsidRPr="00435E82" w:rsidRDefault="00435E82" w:rsidP="00435E82">
      <w:pPr>
        <w:pStyle w:val="a6"/>
        <w:widowControl/>
        <w:spacing w:after="0" w:line="276" w:lineRule="auto"/>
        <w:ind w:left="709" w:hanging="709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3107690"/>
            <wp:effectExtent l="19050" t="0" r="3175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Ref464728137"/>
      <w:r w:rsidR="00270FCC" w:rsidRPr="00270FCC">
        <w:rPr>
          <w:rFonts w:ascii="Times New Roman" w:hAnsi="Times New Roman"/>
          <w:i/>
        </w:rPr>
        <w:t>Рисунок 1.</w:t>
      </w:r>
      <w:r w:rsidR="00051C5C" w:rsidRPr="00270FCC">
        <w:rPr>
          <w:rFonts w:ascii="Times New Roman" w:hAnsi="Times New Roman"/>
          <w:i/>
        </w:rPr>
        <w:fldChar w:fldCharType="begin"/>
      </w:r>
      <w:r w:rsidR="00270FCC" w:rsidRPr="00270FCC">
        <w:rPr>
          <w:rFonts w:ascii="Times New Roman" w:hAnsi="Times New Roman"/>
          <w:i/>
        </w:rPr>
        <w:instrText xml:space="preserve"> SEQ Рисунок \* ARABIC </w:instrText>
      </w:r>
      <w:r w:rsidR="00051C5C" w:rsidRPr="00270FCC">
        <w:rPr>
          <w:rFonts w:ascii="Times New Roman" w:hAnsi="Times New Roman"/>
          <w:i/>
        </w:rPr>
        <w:fldChar w:fldCharType="separate"/>
      </w:r>
      <w:r w:rsidR="00DE0C0D">
        <w:rPr>
          <w:rFonts w:ascii="Times New Roman" w:hAnsi="Times New Roman"/>
          <w:i/>
          <w:noProof/>
        </w:rPr>
        <w:t>4</w:t>
      </w:r>
      <w:r w:rsidR="00051C5C" w:rsidRPr="00270FCC">
        <w:rPr>
          <w:rFonts w:ascii="Times New Roman" w:hAnsi="Times New Roman"/>
          <w:i/>
        </w:rPr>
        <w:fldChar w:fldCharType="end"/>
      </w:r>
      <w:bookmarkEnd w:id="13"/>
      <w:r w:rsidR="00270FCC" w:rsidRPr="00270FCC">
        <w:rPr>
          <w:rFonts w:ascii="Times New Roman" w:hAnsi="Times New Roman"/>
          <w:i/>
        </w:rPr>
        <w:t xml:space="preserve"> - Панель уведомлений</w:t>
      </w:r>
    </w:p>
    <w:p w:rsidR="00FC2100" w:rsidRPr="00FC2100" w:rsidRDefault="00435E82" w:rsidP="00FC2100">
      <w:pPr>
        <w:pStyle w:val="a6"/>
        <w:widowControl/>
        <w:spacing w:after="0" w:line="276" w:lineRule="auto"/>
        <w:ind w:left="709" w:hanging="709"/>
        <w:contextualSpacing w:val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5940425" cy="1680210"/>
            <wp:effectExtent l="19050" t="0" r="3175" b="0"/>
            <wp:docPr id="8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82" w:rsidRPr="00F8455A" w:rsidRDefault="00FC2100" w:rsidP="00435E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4" w:name="_Ref464728143"/>
      <w:r w:rsidRPr="00F8455A">
        <w:rPr>
          <w:rFonts w:ascii="Times New Roman" w:hAnsi="Times New Roman" w:cs="Times New Roman"/>
          <w:i/>
          <w:sz w:val="24"/>
          <w:szCs w:val="24"/>
        </w:rPr>
        <w:t>Рисунок 1.</w:t>
      </w:r>
      <w:r w:rsidR="00051C5C" w:rsidRPr="00F845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8455A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051C5C" w:rsidRPr="00F845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DE0C0D" w:rsidRPr="00F8455A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051C5C" w:rsidRPr="00F8455A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4"/>
      <w:r w:rsidRPr="00F8455A">
        <w:rPr>
          <w:rFonts w:ascii="Times New Roman" w:hAnsi="Times New Roman" w:cs="Times New Roman"/>
          <w:i/>
          <w:sz w:val="24"/>
          <w:szCs w:val="24"/>
        </w:rPr>
        <w:t xml:space="preserve"> - Панель задач</w:t>
      </w:r>
    </w:p>
    <w:p w:rsidR="00FC2100" w:rsidRPr="00435E82" w:rsidRDefault="00FC2100" w:rsidP="00BC75D9">
      <w:pPr>
        <w:pStyle w:val="a6"/>
        <w:spacing w:line="276" w:lineRule="auto"/>
        <w:ind w:left="567" w:firstLine="0"/>
        <w:rPr>
          <w:rFonts w:ascii="Times New Roman" w:hAnsi="Times New Roman"/>
          <w:sz w:val="28"/>
        </w:rPr>
      </w:pPr>
    </w:p>
    <w:p w:rsidR="00BC75D9" w:rsidRPr="00BC75D9" w:rsidRDefault="00435E82" w:rsidP="00BC75D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5940425" cy="2950210"/>
            <wp:effectExtent l="19050" t="0" r="3175" b="0"/>
            <wp:docPr id="10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Ref464728156"/>
      <w:r w:rsidRPr="00F8455A">
        <w:rPr>
          <w:rFonts w:ascii="Times New Roman" w:hAnsi="Times New Roman" w:cs="Times New Roman"/>
          <w:i/>
          <w:sz w:val="24"/>
          <w:szCs w:val="24"/>
        </w:rPr>
        <w:t>Рисунок 1.</w:t>
      </w:r>
      <w:r w:rsidR="00051C5C" w:rsidRPr="00F8455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8455A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051C5C" w:rsidRPr="00F8455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A7219">
        <w:rPr>
          <w:rFonts w:ascii="Times New Roman" w:hAnsi="Times New Roman" w:cs="Times New Roman"/>
          <w:i/>
          <w:noProof/>
          <w:sz w:val="24"/>
          <w:szCs w:val="24"/>
        </w:rPr>
        <w:t>6</w:t>
      </w:r>
      <w:r w:rsidR="00051C5C" w:rsidRPr="00F8455A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5"/>
      <w:r w:rsidRPr="00F8455A">
        <w:rPr>
          <w:rFonts w:ascii="Times New Roman" w:hAnsi="Times New Roman" w:cs="Times New Roman"/>
          <w:i/>
          <w:sz w:val="24"/>
          <w:szCs w:val="24"/>
        </w:rPr>
        <w:t xml:space="preserve"> - Панель оповещений о нарушениях НПА</w:t>
      </w:r>
    </w:p>
    <w:p w:rsidR="00BC75D9" w:rsidRDefault="00BC75D9" w:rsidP="00BC75D9">
      <w:pPr>
        <w:pStyle w:val="a6"/>
        <w:widowControl/>
        <w:numPr>
          <w:ilvl w:val="3"/>
          <w:numId w:val="1"/>
        </w:numPr>
        <w:spacing w:after="0" w:line="276" w:lineRule="auto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панели </w:t>
      </w:r>
      <w:r w:rsidRPr="00BC75D9">
        <w:rPr>
          <w:rFonts w:ascii="Times New Roman" w:hAnsi="Times New Roman"/>
          <w:sz w:val="28"/>
        </w:rPr>
        <w:t xml:space="preserve">главного меню расположены основные элементы работы с программой. Главное меню включает такие пункты меню как "Отчеты". "Отчеты" содержитсписок всех основных отчетов (см. </w:t>
      </w:r>
      <w:fldSimple w:instr=" REF _Ref464729277 \h  \* MERGEFORMAT ">
        <w:r w:rsidR="000A7219" w:rsidRPr="000A7219">
          <w:rPr>
            <w:rFonts w:ascii="Times New Roman" w:hAnsi="Times New Roman"/>
            <w:sz w:val="28"/>
            <w:szCs w:val="28"/>
          </w:rPr>
          <w:t>Рисунок 1.7</w:t>
        </w:r>
      </w:fldSimple>
      <w:r w:rsidRPr="00BC75D9">
        <w:rPr>
          <w:rFonts w:ascii="Times New Roman" w:hAnsi="Times New Roman"/>
          <w:sz w:val="28"/>
        </w:rPr>
        <w:t xml:space="preserve">). При щелчке на названии отчета, он открывается в рабочей области главной страницы. </w:t>
      </w:r>
    </w:p>
    <w:p w:rsidR="00BC75D9" w:rsidRDefault="00F8455A" w:rsidP="00BC75D9">
      <w:pPr>
        <w:pStyle w:val="a6"/>
        <w:widowControl/>
        <w:spacing w:after="0" w:line="276" w:lineRule="auto"/>
        <w:ind w:left="680" w:hanging="680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6874" cy="3856258"/>
            <wp:effectExtent l="19050" t="0" r="6726" b="0"/>
            <wp:docPr id="448" name="Рисунок 447" descr="отч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ы.png"/>
                    <pic:cNvPicPr/>
                  </pic:nvPicPr>
                  <pic:blipFill>
                    <a:blip r:embed="rId14"/>
                    <a:srcRect b="869"/>
                    <a:stretch>
                      <a:fillRect/>
                    </a:stretch>
                  </pic:blipFill>
                  <pic:spPr>
                    <a:xfrm>
                      <a:off x="0" y="0"/>
                      <a:ext cx="5936874" cy="385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D9" w:rsidRPr="00A352A5" w:rsidRDefault="00BC75D9" w:rsidP="00BC75D9">
      <w:pPr>
        <w:pStyle w:val="a5"/>
        <w:rPr>
          <w:rFonts w:ascii="Times New Roman" w:hAnsi="Times New Roman"/>
          <w:i/>
          <w:sz w:val="28"/>
        </w:rPr>
      </w:pPr>
      <w:bookmarkStart w:id="16" w:name="_Ref464729277"/>
      <w:r w:rsidRPr="00A352A5">
        <w:rPr>
          <w:rFonts w:ascii="Times New Roman" w:hAnsi="Times New Roman"/>
          <w:i/>
        </w:rPr>
        <w:t>Рисунок 1.</w:t>
      </w:r>
      <w:r w:rsidR="00051C5C" w:rsidRPr="00A352A5">
        <w:rPr>
          <w:rFonts w:ascii="Times New Roman" w:hAnsi="Times New Roman"/>
          <w:i/>
        </w:rPr>
        <w:fldChar w:fldCharType="begin"/>
      </w:r>
      <w:r w:rsidRPr="00A352A5">
        <w:rPr>
          <w:rFonts w:ascii="Times New Roman" w:hAnsi="Times New Roman"/>
          <w:i/>
        </w:rPr>
        <w:instrText xml:space="preserve"> SEQ Рисунок \* ARABIC </w:instrText>
      </w:r>
      <w:r w:rsidR="00051C5C" w:rsidRPr="00A352A5">
        <w:rPr>
          <w:rFonts w:ascii="Times New Roman" w:hAnsi="Times New Roman"/>
          <w:i/>
        </w:rPr>
        <w:fldChar w:fldCharType="separate"/>
      </w:r>
      <w:r w:rsidR="000A7219">
        <w:rPr>
          <w:rFonts w:ascii="Times New Roman" w:hAnsi="Times New Roman"/>
          <w:i/>
          <w:noProof/>
        </w:rPr>
        <w:t>7</w:t>
      </w:r>
      <w:r w:rsidR="00051C5C" w:rsidRPr="00A352A5">
        <w:rPr>
          <w:rFonts w:ascii="Times New Roman" w:hAnsi="Times New Roman"/>
          <w:i/>
        </w:rPr>
        <w:fldChar w:fldCharType="end"/>
      </w:r>
      <w:bookmarkEnd w:id="16"/>
      <w:r w:rsidRPr="00A352A5">
        <w:rPr>
          <w:rFonts w:ascii="Times New Roman" w:hAnsi="Times New Roman"/>
          <w:i/>
        </w:rPr>
        <w:t xml:space="preserve"> - Список отчетов в </w:t>
      </w:r>
      <w:r w:rsidR="00A352A5" w:rsidRPr="00A352A5">
        <w:rPr>
          <w:rFonts w:ascii="Times New Roman" w:hAnsi="Times New Roman"/>
          <w:i/>
        </w:rPr>
        <w:t xml:space="preserve">главном </w:t>
      </w:r>
      <w:r w:rsidRPr="00A352A5">
        <w:rPr>
          <w:rFonts w:ascii="Times New Roman" w:hAnsi="Times New Roman"/>
          <w:i/>
        </w:rPr>
        <w:t>меню "Отчеты"</w:t>
      </w:r>
    </w:p>
    <w:p w:rsidR="002C6C7C" w:rsidRPr="00A352A5" w:rsidRDefault="002C6C7C" w:rsidP="00A352A5">
      <w:pPr>
        <w:pStyle w:val="a6"/>
        <w:widowControl/>
        <w:numPr>
          <w:ilvl w:val="3"/>
          <w:numId w:val="1"/>
        </w:numPr>
        <w:spacing w:after="0" w:line="276" w:lineRule="auto"/>
        <w:contextualSpacing w:val="0"/>
        <w:rPr>
          <w:rFonts w:ascii="Times New Roman" w:hAnsi="Times New Roman"/>
          <w:sz w:val="28"/>
        </w:rPr>
      </w:pPr>
      <w:r w:rsidRPr="00A352A5">
        <w:rPr>
          <w:rFonts w:ascii="Times New Roman" w:hAnsi="Times New Roman"/>
          <w:sz w:val="28"/>
          <w:szCs w:val="28"/>
        </w:rPr>
        <w:t>Рабочая область может быть либо одноуровневой, либо многоуровневой структуры:</w:t>
      </w:r>
    </w:p>
    <w:p w:rsidR="002C6C7C" w:rsidRPr="00B312A8" w:rsidRDefault="002C6C7C" w:rsidP="00B312A8">
      <w:pPr>
        <w:pStyle w:val="a6"/>
        <w:widowControl/>
        <w:numPr>
          <w:ilvl w:val="0"/>
          <w:numId w:val="3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0E6F01">
        <w:rPr>
          <w:rFonts w:ascii="Times New Roman" w:hAnsi="Times New Roman"/>
          <w:sz w:val="28"/>
          <w:szCs w:val="28"/>
        </w:rPr>
        <w:t>дноуровневые интерфейсы состоят только из заголовка и не имеют детализаций.</w:t>
      </w:r>
    </w:p>
    <w:p w:rsidR="002C6C7C" w:rsidRPr="00B312A8" w:rsidRDefault="002C6C7C" w:rsidP="00B312A8">
      <w:pPr>
        <w:pStyle w:val="a6"/>
        <w:widowControl/>
        <w:numPr>
          <w:ilvl w:val="0"/>
          <w:numId w:val="3"/>
        </w:numPr>
        <w:spacing w:after="0" w:line="276" w:lineRule="auto"/>
        <w:ind w:left="851" w:hanging="284"/>
        <w:contextualSpacing w:val="0"/>
        <w:rPr>
          <w:rFonts w:ascii="Times New Roman" w:hAnsi="Times New Roman"/>
          <w:sz w:val="28"/>
        </w:rPr>
      </w:pPr>
      <w:r w:rsidRPr="00B312A8">
        <w:rPr>
          <w:rFonts w:ascii="Times New Roman" w:hAnsi="Times New Roman"/>
          <w:sz w:val="28"/>
          <w:szCs w:val="28"/>
        </w:rPr>
        <w:t xml:space="preserve">многоуровневые интерфейсы состоят  из одной или нескольких интерфейсов - детализаций, которые, в свою очередь, также могут иметь детализации. </w:t>
      </w:r>
    </w:p>
    <w:p w:rsidR="002C6C7C" w:rsidRPr="00603A16" w:rsidRDefault="002C6C7C" w:rsidP="00A352A5">
      <w:pPr>
        <w:pStyle w:val="a6"/>
        <w:widowControl/>
        <w:numPr>
          <w:ilvl w:val="3"/>
          <w:numId w:val="1"/>
        </w:numPr>
        <w:spacing w:before="0" w:after="200" w:line="276" w:lineRule="auto"/>
        <w:rPr>
          <w:rFonts w:ascii="Times New Roman" w:hAnsi="Times New Roman"/>
          <w:sz w:val="28"/>
        </w:rPr>
      </w:pPr>
      <w:r w:rsidRPr="00603A16">
        <w:rPr>
          <w:rFonts w:ascii="Times New Roman" w:hAnsi="Times New Roman"/>
          <w:sz w:val="28"/>
          <w:szCs w:val="28"/>
        </w:rPr>
        <w:t xml:space="preserve">Для открытия детализации нужно нажать на кнопку </w:t>
      </w:r>
      <w:r w:rsidR="007442F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905" cy="253629"/>
            <wp:effectExtent l="19050" t="0" r="695" b="0"/>
            <wp:docPr id="458" name="Рисунок 457" descr="детал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изация.png"/>
                    <pic:cNvPicPr/>
                  </pic:nvPicPr>
                  <pic:blipFill>
                    <a:blip r:embed="rId15" cstate="print"/>
                    <a:srcRect b="28302"/>
                    <a:stretch>
                      <a:fillRect/>
                    </a:stretch>
                  </pic:blipFill>
                  <pic:spPr>
                    <a:xfrm>
                      <a:off x="0" y="0"/>
                      <a:ext cx="227905" cy="2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A16">
        <w:rPr>
          <w:rFonts w:ascii="Times New Roman" w:hAnsi="Times New Roman"/>
          <w:sz w:val="28"/>
          <w:szCs w:val="28"/>
        </w:rPr>
        <w:t xml:space="preserve">слева от записи в таблице данных. Для закрытия детализации нужно повторно нажать кнопку </w:t>
      </w:r>
      <w:r w:rsidR="007442F6" w:rsidRPr="007442F6">
        <w:rPr>
          <w:noProof/>
        </w:rPr>
        <w:drawing>
          <wp:inline distT="0" distB="0" distL="0" distR="0">
            <wp:extent cx="227905" cy="253629"/>
            <wp:effectExtent l="19050" t="0" r="695" b="0"/>
            <wp:docPr id="460" name="Рисунок 457" descr="детал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изация.png"/>
                    <pic:cNvPicPr/>
                  </pic:nvPicPr>
                  <pic:blipFill>
                    <a:blip r:embed="rId15" cstate="print"/>
                    <a:srcRect b="28302"/>
                    <a:stretch>
                      <a:fillRect/>
                    </a:stretch>
                  </pic:blipFill>
                  <pic:spPr>
                    <a:xfrm>
                      <a:off x="0" y="0"/>
                      <a:ext cx="227905" cy="2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A16">
        <w:rPr>
          <w:rFonts w:ascii="Times New Roman" w:hAnsi="Times New Roman"/>
          <w:sz w:val="28"/>
          <w:szCs w:val="28"/>
        </w:rPr>
        <w:t>. Заголовок и каждая детализация представляют собой отдельную таблицу данных.</w:t>
      </w:r>
    </w:p>
    <w:p w:rsidR="002C6C7C" w:rsidRDefault="00814093" w:rsidP="002C6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5828030"/>
            <wp:effectExtent l="19050" t="0" r="3175" b="0"/>
            <wp:docPr id="461" name="Рисунок 460" descr="конкурсы многоуров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ы многоуровне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7C" w:rsidRPr="00814093" w:rsidRDefault="00814093" w:rsidP="00814093">
      <w:pPr>
        <w:pStyle w:val="a5"/>
        <w:rPr>
          <w:rFonts w:ascii="Times New Roman" w:hAnsi="Times New Roman"/>
          <w:i/>
        </w:rPr>
      </w:pPr>
      <w:r w:rsidRPr="00814093">
        <w:rPr>
          <w:rFonts w:ascii="Times New Roman" w:hAnsi="Times New Roman"/>
          <w:i/>
        </w:rPr>
        <w:t>Рисунок 1.</w:t>
      </w:r>
      <w:r w:rsidR="00051C5C" w:rsidRPr="00814093">
        <w:rPr>
          <w:rFonts w:ascii="Times New Roman" w:hAnsi="Times New Roman"/>
          <w:i/>
        </w:rPr>
        <w:fldChar w:fldCharType="begin"/>
      </w:r>
      <w:r w:rsidRPr="00814093">
        <w:rPr>
          <w:rFonts w:ascii="Times New Roman" w:hAnsi="Times New Roman"/>
          <w:i/>
        </w:rPr>
        <w:instrText xml:space="preserve"> SEQ Рисунок \* ARABIC </w:instrText>
      </w:r>
      <w:r w:rsidR="00051C5C" w:rsidRPr="00814093">
        <w:rPr>
          <w:rFonts w:ascii="Times New Roman" w:hAnsi="Times New Roman"/>
          <w:i/>
        </w:rPr>
        <w:fldChar w:fldCharType="separate"/>
      </w:r>
      <w:r w:rsidR="000A7219">
        <w:rPr>
          <w:rFonts w:ascii="Times New Roman" w:hAnsi="Times New Roman"/>
          <w:i/>
          <w:noProof/>
        </w:rPr>
        <w:t>8</w:t>
      </w:r>
      <w:r w:rsidR="00051C5C" w:rsidRPr="00814093">
        <w:rPr>
          <w:rFonts w:ascii="Times New Roman" w:hAnsi="Times New Roman"/>
          <w:i/>
        </w:rPr>
        <w:fldChar w:fldCharType="end"/>
      </w:r>
      <w:r w:rsidR="002C6C7C" w:rsidRPr="00814093">
        <w:rPr>
          <w:rFonts w:ascii="Times New Roman" w:hAnsi="Times New Roman"/>
          <w:i/>
        </w:rPr>
        <w:t>– Открытие детализации</w:t>
      </w:r>
    </w:p>
    <w:p w:rsidR="002C6C7C" w:rsidRPr="003B1277" w:rsidRDefault="002C6C7C" w:rsidP="002C6C7C">
      <w:pPr>
        <w:rPr>
          <w:rFonts w:ascii="Times New Roman" w:hAnsi="Times New Roman"/>
          <w:sz w:val="28"/>
          <w:szCs w:val="28"/>
        </w:rPr>
      </w:pPr>
    </w:p>
    <w:p w:rsidR="002C6C7C" w:rsidRPr="003B1277" w:rsidRDefault="002C6C7C" w:rsidP="00814093">
      <w:pPr>
        <w:pStyle w:val="a6"/>
        <w:widowControl/>
        <w:numPr>
          <w:ilvl w:val="3"/>
          <w:numId w:val="1"/>
        </w:numPr>
        <w:spacing w:before="0"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lastRenderedPageBreak/>
        <w:t>Рабочую область можно условно разделить на следующие части:</w:t>
      </w:r>
    </w:p>
    <w:p w:rsidR="002C6C7C" w:rsidRDefault="00814093" w:rsidP="00814093">
      <w:pPr>
        <w:widowControl w:val="0"/>
        <w:numPr>
          <w:ilvl w:val="0"/>
          <w:numId w:val="2"/>
        </w:numPr>
        <w:tabs>
          <w:tab w:val="clear" w:pos="1485"/>
          <w:tab w:val="left" w:pos="851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C6C7C" w:rsidRPr="003B1277">
        <w:rPr>
          <w:rFonts w:ascii="Times New Roman" w:hAnsi="Times New Roman"/>
          <w:sz w:val="28"/>
          <w:szCs w:val="28"/>
        </w:rPr>
        <w:t>аименование таблицы данных</w:t>
      </w:r>
      <w:r>
        <w:rPr>
          <w:rFonts w:ascii="Times New Roman" w:hAnsi="Times New Roman"/>
          <w:sz w:val="28"/>
          <w:szCs w:val="28"/>
        </w:rPr>
        <w:t>;</w:t>
      </w:r>
    </w:p>
    <w:p w:rsidR="002C6C7C" w:rsidRDefault="00814093" w:rsidP="00814093">
      <w:pPr>
        <w:widowControl w:val="0"/>
        <w:numPr>
          <w:ilvl w:val="0"/>
          <w:numId w:val="2"/>
        </w:numPr>
        <w:tabs>
          <w:tab w:val="clear" w:pos="1485"/>
          <w:tab w:val="left" w:pos="851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4093">
        <w:rPr>
          <w:rFonts w:ascii="Times New Roman" w:hAnsi="Times New Roman"/>
          <w:sz w:val="28"/>
          <w:szCs w:val="28"/>
        </w:rPr>
        <w:t>п</w:t>
      </w:r>
      <w:r w:rsidR="002C6C7C" w:rsidRPr="00814093">
        <w:rPr>
          <w:rFonts w:ascii="Times New Roman" w:hAnsi="Times New Roman"/>
          <w:sz w:val="28"/>
          <w:szCs w:val="28"/>
        </w:rPr>
        <w:t>анель кнопок управления записями таблицы данных</w:t>
      </w:r>
      <w:r w:rsidRPr="00814093">
        <w:rPr>
          <w:rFonts w:ascii="Times New Roman" w:hAnsi="Times New Roman"/>
          <w:sz w:val="28"/>
          <w:szCs w:val="28"/>
        </w:rPr>
        <w:t>;</w:t>
      </w:r>
    </w:p>
    <w:p w:rsidR="002C6C7C" w:rsidRPr="00814093" w:rsidRDefault="00814093" w:rsidP="00814093">
      <w:pPr>
        <w:widowControl w:val="0"/>
        <w:numPr>
          <w:ilvl w:val="0"/>
          <w:numId w:val="2"/>
        </w:numPr>
        <w:tabs>
          <w:tab w:val="clear" w:pos="1485"/>
          <w:tab w:val="left" w:pos="851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4093">
        <w:rPr>
          <w:rFonts w:ascii="Times New Roman" w:hAnsi="Times New Roman"/>
          <w:sz w:val="28"/>
          <w:szCs w:val="28"/>
        </w:rPr>
        <w:t>т</w:t>
      </w:r>
      <w:r w:rsidR="002C6C7C" w:rsidRPr="00814093">
        <w:rPr>
          <w:rFonts w:ascii="Times New Roman" w:hAnsi="Times New Roman"/>
          <w:sz w:val="28"/>
          <w:szCs w:val="28"/>
        </w:rPr>
        <w:t>аблица данных</w:t>
      </w:r>
      <w:r w:rsidRPr="00814093">
        <w:rPr>
          <w:rFonts w:ascii="Times New Roman" w:hAnsi="Times New Roman"/>
          <w:sz w:val="28"/>
          <w:szCs w:val="28"/>
        </w:rPr>
        <w:t>.</w:t>
      </w:r>
    </w:p>
    <w:p w:rsidR="002C6C7C" w:rsidRDefault="00326E02" w:rsidP="002C6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040255"/>
            <wp:effectExtent l="19050" t="0" r="3175" b="0"/>
            <wp:docPr id="462" name="Рисунок 46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02" w:rsidRPr="00326E02" w:rsidRDefault="00326E02" w:rsidP="00326E02">
      <w:pPr>
        <w:pStyle w:val="a5"/>
        <w:rPr>
          <w:rFonts w:ascii="Times New Roman" w:hAnsi="Times New Roman"/>
          <w:i/>
        </w:rPr>
      </w:pPr>
      <w:r w:rsidRPr="00326E02">
        <w:rPr>
          <w:rFonts w:ascii="Times New Roman" w:hAnsi="Times New Roman"/>
          <w:i/>
        </w:rPr>
        <w:t>Рисунок 1.</w:t>
      </w:r>
      <w:r w:rsidR="00051C5C" w:rsidRPr="00326E02">
        <w:rPr>
          <w:rFonts w:ascii="Times New Roman" w:hAnsi="Times New Roman"/>
          <w:i/>
        </w:rPr>
        <w:fldChar w:fldCharType="begin"/>
      </w:r>
      <w:r w:rsidRPr="00326E02">
        <w:rPr>
          <w:rFonts w:ascii="Times New Roman" w:hAnsi="Times New Roman"/>
          <w:i/>
        </w:rPr>
        <w:instrText xml:space="preserve"> SEQ Рисунок \* ARABIC </w:instrText>
      </w:r>
      <w:r w:rsidR="00051C5C" w:rsidRPr="00326E02">
        <w:rPr>
          <w:rFonts w:ascii="Times New Roman" w:hAnsi="Times New Roman"/>
          <w:i/>
        </w:rPr>
        <w:fldChar w:fldCharType="separate"/>
      </w:r>
      <w:r w:rsidR="000A7219">
        <w:rPr>
          <w:rFonts w:ascii="Times New Roman" w:hAnsi="Times New Roman"/>
          <w:i/>
          <w:noProof/>
        </w:rPr>
        <w:t>9</w:t>
      </w:r>
      <w:r w:rsidR="00051C5C" w:rsidRPr="00326E02">
        <w:rPr>
          <w:rFonts w:ascii="Times New Roman" w:hAnsi="Times New Roman"/>
          <w:i/>
        </w:rPr>
        <w:fldChar w:fldCharType="end"/>
      </w:r>
      <w:r w:rsidR="002C6C7C" w:rsidRPr="00326E02">
        <w:rPr>
          <w:rFonts w:ascii="Times New Roman" w:hAnsi="Times New Roman"/>
          <w:i/>
        </w:rPr>
        <w:t xml:space="preserve"> – Части рабочей области</w:t>
      </w:r>
    </w:p>
    <w:p w:rsidR="002C6C7C" w:rsidRPr="00326E02" w:rsidRDefault="002C6C7C" w:rsidP="00326E02">
      <w:pPr>
        <w:pStyle w:val="a6"/>
        <w:widowControl/>
        <w:numPr>
          <w:ilvl w:val="3"/>
          <w:numId w:val="1"/>
        </w:numPr>
        <w:spacing w:after="0"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Если рабочая область многоуровневая, то каждый уровень имеет такую структуру, </w:t>
      </w:r>
      <w:r w:rsidR="00326E02">
        <w:rPr>
          <w:rFonts w:ascii="Times New Roman" w:hAnsi="Times New Roman"/>
          <w:sz w:val="28"/>
          <w:szCs w:val="28"/>
        </w:rPr>
        <w:t>то есть</w:t>
      </w:r>
      <w:r w:rsidRPr="003B1277">
        <w:rPr>
          <w:rFonts w:ascii="Times New Roman" w:hAnsi="Times New Roman"/>
          <w:sz w:val="28"/>
          <w:szCs w:val="28"/>
        </w:rPr>
        <w:t xml:space="preserve"> каждая детализация имеет наименование, панель кнопок и таблицу данных.</w:t>
      </w:r>
    </w:p>
    <w:p w:rsidR="002C6C7C" w:rsidRPr="00A348C0" w:rsidRDefault="000A7219" w:rsidP="00326E02">
      <w:pPr>
        <w:pStyle w:val="2"/>
        <w:numPr>
          <w:ilvl w:val="1"/>
          <w:numId w:val="1"/>
        </w:numPr>
        <w:spacing w:before="1200" w:line="360" w:lineRule="auto"/>
        <w:ind w:left="0" w:firstLine="567"/>
        <w:jc w:val="left"/>
      </w:pPr>
      <w:bookmarkStart w:id="17" w:name="_Toc442789992"/>
      <w:bookmarkStart w:id="18" w:name="_Toc462834105"/>
      <w:bookmarkStart w:id="19" w:name="_Toc462834805"/>
      <w:r>
        <w:rPr>
          <w:lang w:val="en-US"/>
        </w:rPr>
        <w:t xml:space="preserve"> </w:t>
      </w:r>
      <w:bookmarkStart w:id="20" w:name="_Toc465848769"/>
      <w:r w:rsidR="002C6C7C" w:rsidRPr="00A348C0">
        <w:t>Таблицы данных</w:t>
      </w:r>
      <w:bookmarkEnd w:id="17"/>
      <w:bookmarkEnd w:id="18"/>
      <w:bookmarkEnd w:id="19"/>
      <w:bookmarkEnd w:id="20"/>
    </w:p>
    <w:p w:rsidR="002C6C7C" w:rsidRDefault="002C6C7C" w:rsidP="00326E02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26E02">
        <w:rPr>
          <w:rFonts w:ascii="Times New Roman" w:hAnsi="Times New Roman"/>
          <w:sz w:val="28"/>
          <w:szCs w:val="28"/>
        </w:rPr>
        <w:t>Наименование таблицы данных</w:t>
      </w:r>
      <w:r w:rsidRPr="003B1277">
        <w:rPr>
          <w:rFonts w:ascii="Times New Roman" w:hAnsi="Times New Roman"/>
          <w:sz w:val="28"/>
          <w:szCs w:val="28"/>
        </w:rPr>
        <w:t xml:space="preserve"> выводится над таблицей данных и панелью кнопок. Справа от наименования мелким шрифтом выводится количество записей в открытой таблице данных. </w:t>
      </w:r>
    </w:p>
    <w:p w:rsidR="002C6C7C" w:rsidRDefault="00326E02" w:rsidP="00326E02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работа с документами осуществляется путем перевода документа в разные состояния, многие интерфейсы разделены на три вкладки</w:t>
      </w:r>
      <w:r w:rsidR="002C6C7C" w:rsidRPr="003B1277">
        <w:rPr>
          <w:rFonts w:ascii="Times New Roman" w:hAnsi="Times New Roman"/>
          <w:sz w:val="28"/>
          <w:szCs w:val="28"/>
        </w:rPr>
        <w:t xml:space="preserve">: </w:t>
      </w:r>
    </w:p>
    <w:p w:rsidR="002C6C7C" w:rsidRDefault="00326E02" w:rsidP="002C6C7C">
      <w:pPr>
        <w:pStyle w:val="a6"/>
        <w:widowControl/>
        <w:numPr>
          <w:ilvl w:val="2"/>
          <w:numId w:val="5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6C7C" w:rsidRPr="003B1277">
        <w:rPr>
          <w:rFonts w:ascii="Times New Roman" w:hAnsi="Times New Roman"/>
          <w:sz w:val="28"/>
          <w:szCs w:val="28"/>
        </w:rPr>
        <w:t>едактируемые</w:t>
      </w:r>
      <w:r>
        <w:rPr>
          <w:rFonts w:ascii="Times New Roman" w:hAnsi="Times New Roman"/>
          <w:sz w:val="28"/>
          <w:szCs w:val="28"/>
        </w:rPr>
        <w:t xml:space="preserve">  – документы в работе.</w:t>
      </w:r>
    </w:p>
    <w:p w:rsidR="002C6C7C" w:rsidRDefault="002C6C7C" w:rsidP="002C6C7C">
      <w:pPr>
        <w:pStyle w:val="a6"/>
        <w:widowControl/>
        <w:numPr>
          <w:ilvl w:val="2"/>
          <w:numId w:val="5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 w:rsidRPr="000E6F01">
        <w:rPr>
          <w:rFonts w:ascii="Times New Roman" w:hAnsi="Times New Roman"/>
          <w:sz w:val="28"/>
          <w:szCs w:val="28"/>
        </w:rPr>
        <w:t>Дейст</w:t>
      </w:r>
      <w:r w:rsidR="00326E02">
        <w:rPr>
          <w:rFonts w:ascii="Times New Roman" w:hAnsi="Times New Roman"/>
          <w:sz w:val="28"/>
          <w:szCs w:val="28"/>
        </w:rPr>
        <w:t>вующие – утвержденные документы.</w:t>
      </w:r>
    </w:p>
    <w:p w:rsidR="002C6C7C" w:rsidRPr="00326E02" w:rsidRDefault="002C6C7C" w:rsidP="002C6C7C">
      <w:pPr>
        <w:pStyle w:val="a6"/>
        <w:widowControl/>
        <w:numPr>
          <w:ilvl w:val="2"/>
          <w:numId w:val="5"/>
        </w:numPr>
        <w:spacing w:before="0" w:after="200" w:line="276" w:lineRule="auto"/>
        <w:rPr>
          <w:rFonts w:ascii="Times New Roman" w:hAnsi="Times New Roman"/>
          <w:sz w:val="28"/>
          <w:szCs w:val="28"/>
        </w:rPr>
      </w:pPr>
      <w:r w:rsidRPr="000E6F01">
        <w:rPr>
          <w:rFonts w:ascii="Times New Roman" w:hAnsi="Times New Roman"/>
          <w:sz w:val="28"/>
          <w:szCs w:val="28"/>
        </w:rPr>
        <w:t>Устаревшие</w:t>
      </w:r>
      <w:r w:rsidR="00326E02">
        <w:rPr>
          <w:rFonts w:ascii="Times New Roman" w:hAnsi="Times New Roman"/>
          <w:sz w:val="28"/>
          <w:szCs w:val="28"/>
        </w:rPr>
        <w:t xml:space="preserve"> – отклоненные, отмененные, аннулированные документы</w:t>
      </w:r>
      <w:r w:rsidRPr="000E6F01">
        <w:rPr>
          <w:rFonts w:ascii="Times New Roman" w:hAnsi="Times New Roman"/>
          <w:sz w:val="28"/>
          <w:szCs w:val="28"/>
        </w:rPr>
        <w:t xml:space="preserve">. </w:t>
      </w:r>
    </w:p>
    <w:p w:rsidR="002C6C7C" w:rsidRPr="00A348C0" w:rsidRDefault="000A7219" w:rsidP="00326E02">
      <w:pPr>
        <w:pStyle w:val="2"/>
        <w:numPr>
          <w:ilvl w:val="1"/>
          <w:numId w:val="1"/>
        </w:numPr>
        <w:spacing w:before="1200" w:line="360" w:lineRule="auto"/>
        <w:ind w:left="0" w:firstLine="567"/>
        <w:jc w:val="both"/>
      </w:pPr>
      <w:bookmarkStart w:id="21" w:name="_Toc442789993"/>
      <w:bookmarkStart w:id="22" w:name="_Toc462834106"/>
      <w:bookmarkStart w:id="23" w:name="_Toc462834806"/>
      <w:r>
        <w:rPr>
          <w:lang w:val="en-US"/>
        </w:rPr>
        <w:lastRenderedPageBreak/>
        <w:t xml:space="preserve"> </w:t>
      </w:r>
      <w:bookmarkStart w:id="24" w:name="_Toc465848770"/>
      <w:r w:rsidR="002C6C7C" w:rsidRPr="00A348C0">
        <w:t>Панель кнопок управления</w:t>
      </w:r>
      <w:bookmarkEnd w:id="21"/>
      <w:bookmarkEnd w:id="22"/>
      <w:bookmarkEnd w:id="23"/>
      <w:bookmarkEnd w:id="24"/>
    </w:p>
    <w:p w:rsidR="002C6C7C" w:rsidRPr="00881584" w:rsidRDefault="002C6C7C" w:rsidP="00881584">
      <w:pPr>
        <w:pStyle w:val="a6"/>
        <w:widowControl/>
        <w:numPr>
          <w:ilvl w:val="2"/>
          <w:numId w:val="1"/>
        </w:numPr>
        <w:spacing w:before="0"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26E02">
        <w:rPr>
          <w:rFonts w:ascii="Times New Roman" w:hAnsi="Times New Roman"/>
          <w:sz w:val="28"/>
          <w:szCs w:val="28"/>
        </w:rPr>
        <w:t>Панель кнопок управления</w:t>
      </w:r>
      <w:r w:rsidRPr="00295FD1">
        <w:rPr>
          <w:rFonts w:ascii="Times New Roman" w:hAnsi="Times New Roman"/>
          <w:sz w:val="28"/>
          <w:szCs w:val="28"/>
        </w:rPr>
        <w:t xml:space="preserve"> записями таблицы данных рабочей области может различаться в зависимости от интерфейса. Например, в иерархическом справочнике есть такие кнопки, которых нет в обычном интерфейсе. Ниже приведен перечень всех возможных кнопок на </w:t>
      </w:r>
      <w:r w:rsidRPr="003B1277">
        <w:rPr>
          <w:rFonts w:ascii="Times New Roman" w:hAnsi="Times New Roman"/>
          <w:sz w:val="28"/>
          <w:szCs w:val="28"/>
        </w:rPr>
        <w:t>панели кнопок и их функциональные возможности</w:t>
      </w:r>
      <w:r w:rsidR="002557E7">
        <w:rPr>
          <w:rFonts w:ascii="Times New Roman" w:hAnsi="Times New Roman"/>
          <w:sz w:val="28"/>
          <w:szCs w:val="28"/>
        </w:rPr>
        <w:t xml:space="preserve"> (см. </w:t>
      </w:r>
      <w:fldSimple w:instr=" REF _Ref464773869 \h  \* MERGEFORMAT ">
        <w:r w:rsidR="002557E7" w:rsidRPr="002557E7">
          <w:rPr>
            <w:rFonts w:ascii="Times New Roman" w:hAnsi="Times New Roman"/>
            <w:sz w:val="28"/>
            <w:szCs w:val="28"/>
          </w:rPr>
          <w:t>Таблица 1.1</w:t>
        </w:r>
      </w:fldSimple>
      <w:r w:rsidR="002557E7">
        <w:rPr>
          <w:rFonts w:ascii="Times New Roman" w:hAnsi="Times New Roman"/>
          <w:sz w:val="28"/>
          <w:szCs w:val="28"/>
        </w:rPr>
        <w:t>)</w:t>
      </w:r>
      <w:r w:rsidRPr="003B1277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-6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862"/>
        <w:gridCol w:w="2022"/>
        <w:gridCol w:w="2549"/>
        <w:gridCol w:w="2411"/>
      </w:tblGrid>
      <w:tr w:rsidR="002557E7" w:rsidRPr="00DC401F" w:rsidTr="00F8455A">
        <w:trPr>
          <w:trHeight w:val="519"/>
          <w:tblHeader/>
        </w:trPr>
        <w:tc>
          <w:tcPr>
            <w:tcW w:w="9504" w:type="dxa"/>
            <w:gridSpan w:val="5"/>
            <w:tcBorders>
              <w:top w:val="nil"/>
              <w:left w:val="nil"/>
              <w:right w:val="nil"/>
            </w:tcBorders>
          </w:tcPr>
          <w:p w:rsidR="002557E7" w:rsidRPr="00881584" w:rsidRDefault="002557E7" w:rsidP="002557E7">
            <w:pPr>
              <w:pStyle w:val="a5"/>
              <w:keepNext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5" w:name="_Ref464773869"/>
            <w:r w:rsidRPr="00881584">
              <w:rPr>
                <w:rFonts w:ascii="Times New Roman" w:hAnsi="Times New Roman"/>
                <w:sz w:val="28"/>
                <w:szCs w:val="28"/>
              </w:rPr>
              <w:lastRenderedPageBreak/>
              <w:t>Таблица 1.</w:t>
            </w:r>
            <w:r w:rsidR="00051C5C" w:rsidRPr="008815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81584">
              <w:rPr>
                <w:rFonts w:ascii="Times New Roman" w:hAnsi="Times New Roman"/>
                <w:sz w:val="28"/>
                <w:szCs w:val="28"/>
              </w:rPr>
              <w:instrText xml:space="preserve"> SEQ Таблица \* ARABIC </w:instrText>
            </w:r>
            <w:r w:rsidR="00051C5C" w:rsidRPr="0088158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64091A" w:rsidRPr="0088158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051C5C" w:rsidRPr="0088158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5"/>
            <w:r w:rsidRPr="00881584">
              <w:rPr>
                <w:rFonts w:ascii="Times New Roman" w:hAnsi="Times New Roman"/>
                <w:bCs w:val="0"/>
                <w:sz w:val="28"/>
                <w:szCs w:val="28"/>
              </w:rPr>
              <w:t>– Кнопки управления</w:t>
            </w:r>
          </w:p>
        </w:tc>
      </w:tr>
      <w:tr w:rsidR="00422954" w:rsidRPr="00DC401F" w:rsidTr="002557E7">
        <w:trPr>
          <w:trHeight w:val="519"/>
          <w:tblHeader/>
        </w:trPr>
        <w:tc>
          <w:tcPr>
            <w:tcW w:w="660" w:type="dxa"/>
          </w:tcPr>
          <w:p w:rsidR="00422954" w:rsidRPr="002557E7" w:rsidRDefault="00422954" w:rsidP="002557E7">
            <w:pPr>
              <w:pStyle w:val="-"/>
              <w:rPr>
                <w:rFonts w:ascii="Times New Roman" w:hAnsi="Times New Roman" w:cs="Times New Roman"/>
                <w:bCs w:val="0"/>
              </w:rPr>
            </w:pPr>
            <w:r w:rsidRPr="002557E7">
              <w:rPr>
                <w:rFonts w:ascii="Times New Roman" w:hAnsi="Times New Roman" w:cs="Times New Roman"/>
                <w:bCs w:val="0"/>
              </w:rPr>
              <w:t>№</w:t>
            </w:r>
          </w:p>
          <w:p w:rsidR="00422954" w:rsidRPr="00422954" w:rsidRDefault="00422954" w:rsidP="002557E7">
            <w:pPr>
              <w:pStyle w:val="-"/>
              <w:rPr>
                <w:rFonts w:ascii="Times New Roman" w:hAnsi="Times New Roman" w:cs="Times New Roman"/>
                <w:bCs w:val="0"/>
              </w:rPr>
            </w:pPr>
            <w:r w:rsidRPr="002557E7">
              <w:rPr>
                <w:rFonts w:ascii="Times New Roman" w:hAnsi="Times New Roman" w:cs="Times New Roman"/>
                <w:bCs w:val="0"/>
              </w:rPr>
              <w:t>п\п</w:t>
            </w:r>
          </w:p>
        </w:tc>
        <w:tc>
          <w:tcPr>
            <w:tcW w:w="1862" w:type="dxa"/>
            <w:vAlign w:val="center"/>
          </w:tcPr>
          <w:p w:rsidR="00422954" w:rsidRPr="00422954" w:rsidRDefault="00422954" w:rsidP="002557E7">
            <w:pPr>
              <w:pStyle w:val="-"/>
              <w:rPr>
                <w:rFonts w:ascii="Times New Roman" w:hAnsi="Times New Roman" w:cs="Times New Roman"/>
                <w:bCs w:val="0"/>
              </w:rPr>
            </w:pPr>
            <w:r w:rsidRPr="00422954">
              <w:rPr>
                <w:rFonts w:ascii="Times New Roman" w:hAnsi="Times New Roman" w:cs="Times New Roman"/>
                <w:bCs w:val="0"/>
              </w:rPr>
              <w:t>Кнопка</w:t>
            </w:r>
          </w:p>
        </w:tc>
        <w:tc>
          <w:tcPr>
            <w:tcW w:w="2022" w:type="dxa"/>
            <w:vAlign w:val="center"/>
          </w:tcPr>
          <w:p w:rsidR="00422954" w:rsidRPr="00422954" w:rsidRDefault="00422954" w:rsidP="002557E7">
            <w:pPr>
              <w:pStyle w:val="-"/>
              <w:rPr>
                <w:rFonts w:ascii="Times New Roman" w:hAnsi="Times New Roman" w:cs="Times New Roman"/>
                <w:bCs w:val="0"/>
              </w:rPr>
            </w:pPr>
            <w:r w:rsidRPr="00422954">
              <w:rPr>
                <w:rFonts w:ascii="Times New Roman" w:hAnsi="Times New Roman" w:cs="Times New Roman"/>
                <w:bCs w:val="0"/>
              </w:rPr>
              <w:t>Название</w:t>
            </w:r>
          </w:p>
        </w:tc>
        <w:tc>
          <w:tcPr>
            <w:tcW w:w="2549" w:type="dxa"/>
            <w:vAlign w:val="center"/>
          </w:tcPr>
          <w:p w:rsidR="00422954" w:rsidRPr="00422954" w:rsidRDefault="00422954" w:rsidP="002557E7">
            <w:pPr>
              <w:pStyle w:val="-"/>
              <w:rPr>
                <w:rFonts w:ascii="Times New Roman" w:hAnsi="Times New Roman" w:cs="Times New Roman"/>
                <w:bCs w:val="0"/>
              </w:rPr>
            </w:pPr>
            <w:r w:rsidRPr="00422954">
              <w:rPr>
                <w:rFonts w:ascii="Times New Roman" w:hAnsi="Times New Roman" w:cs="Times New Roman"/>
                <w:bCs w:val="0"/>
              </w:rPr>
              <w:t>Функции</w:t>
            </w:r>
          </w:p>
        </w:tc>
        <w:tc>
          <w:tcPr>
            <w:tcW w:w="2411" w:type="dxa"/>
            <w:vAlign w:val="center"/>
          </w:tcPr>
          <w:p w:rsidR="00422954" w:rsidRPr="00422954" w:rsidRDefault="00422954" w:rsidP="002557E7">
            <w:pPr>
              <w:pStyle w:val="-"/>
              <w:rPr>
                <w:rFonts w:ascii="Times New Roman" w:hAnsi="Times New Roman" w:cs="Times New Roman"/>
                <w:bCs w:val="0"/>
              </w:rPr>
            </w:pPr>
            <w:r w:rsidRPr="00422954">
              <w:rPr>
                <w:rFonts w:ascii="Times New Roman" w:hAnsi="Times New Roman" w:cs="Times New Roman"/>
                <w:bCs w:val="0"/>
              </w:rPr>
              <w:t>Месторасположение</w:t>
            </w:r>
          </w:p>
        </w:tc>
      </w:tr>
      <w:tr w:rsidR="00422954" w:rsidRPr="00DF4736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-1905</wp:posOffset>
                  </wp:positionV>
                  <wp:extent cx="1045845" cy="306705"/>
                  <wp:effectExtent l="19050" t="0" r="1905" b="0"/>
                  <wp:wrapTight wrapText="bothSides">
                    <wp:wrapPolygon edited="0">
                      <wp:start x="-393" y="0"/>
                      <wp:lineTo x="-393" y="20124"/>
                      <wp:lineTo x="21639" y="20124"/>
                      <wp:lineTo x="21639" y="0"/>
                      <wp:lineTo x="-393" y="0"/>
                    </wp:wrapPolygon>
                  </wp:wrapTight>
                  <wp:docPr id="4" name="Рисунок 3" descr="выполни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полнить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Получить данные (Обновить данные)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Обновление данных рабочей области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Таблицы данных  и отчеты</w:t>
            </w:r>
          </w:p>
        </w:tc>
      </w:tr>
      <w:tr w:rsidR="00422954" w:rsidRPr="007D1B54" w:rsidTr="002557E7">
        <w:trPr>
          <w:trHeight w:val="90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76264" cy="342948"/>
                  <wp:effectExtent l="19050" t="0" r="9486" b="0"/>
                  <wp:docPr id="5" name="Рисунок 4" descr="фильт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льтр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Фильтрация данных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Отображение/скрытие окна фильтрации; Получение выборки после установки параметра фильтрации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Таблицы данных  и отчеты</w:t>
            </w:r>
          </w:p>
        </w:tc>
      </w:tr>
      <w:tr w:rsidR="00422954" w:rsidRPr="00DF4736" w:rsidTr="002557E7">
        <w:trPr>
          <w:trHeight w:val="87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95316" cy="285790"/>
                  <wp:effectExtent l="19050" t="0" r="9484" b="0"/>
                  <wp:docPr id="6" name="Рисунок 5" descr="сортиро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ртировка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Дополнительные параметры сортировки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Множественный выбор сортировки, удобный для работы с системой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DF4736" w:rsidTr="002557E7">
        <w:trPr>
          <w:trHeight w:val="87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323895" cy="371527"/>
                  <wp:effectExtent l="19050" t="0" r="0" b="0"/>
                  <wp:docPr id="11" name="Рисунок 10" descr="режим карточ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жим карточки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Режим карточки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Наглядное отображение введенных данных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DF4736" w:rsidTr="002557E7">
        <w:trPr>
          <w:trHeight w:val="87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304843" cy="285790"/>
                  <wp:effectExtent l="19050" t="0" r="0" b="0"/>
                  <wp:docPr id="12" name="Рисунок 11" descr="добавить за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бавить запись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Добавитьзапись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Активизация формы ввода (редактирования) для занесе</w:t>
            </w:r>
            <w:r w:rsidRPr="00422954">
              <w:rPr>
                <w:rFonts w:ascii="Times New Roman" w:hAnsi="Times New Roman" w:cs="Times New Roman"/>
              </w:rPr>
              <w:softHyphen/>
              <w:t>ния в таблицу новых данных.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DF4736" w:rsidTr="002557E7">
        <w:trPr>
          <w:trHeight w:val="87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76264" cy="314369"/>
                  <wp:effectExtent l="19050" t="0" r="9486" b="0"/>
                  <wp:docPr id="13" name="Рисунок 12" descr="редактировать запи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дактировать запист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Редактировать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Активизация формы ввода для редактирования текущей записи таблицы данных.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DF4736" w:rsidTr="002557E7">
        <w:trPr>
          <w:trHeight w:val="87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76264" cy="333422"/>
                  <wp:effectExtent l="19050" t="0" r="9486" b="0"/>
                  <wp:docPr id="14" name="Рисунок 13" descr="удалить запис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алить записи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Удалить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Удаление текущей записи из таблицы данных.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Tr="002557E7">
        <w:trPr>
          <w:trHeight w:val="503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highlight w:val="green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85790" cy="304843"/>
                  <wp:effectExtent l="19050" t="0" r="0" b="0"/>
                  <wp:docPr id="16" name="Рисунок 15" descr="печатный форм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ный формы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Печатные формы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Вызов меню «Печатные формы»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Tr="002557E7">
        <w:trPr>
          <w:trHeight w:val="503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highlight w:val="green"/>
                <w:lang w:val="en-US"/>
              </w:rPr>
            </w:pPr>
            <w:r>
              <w:rPr>
                <w:rFonts w:ascii="Arial Narrow" w:hAnsi="Arial Narrow"/>
                <w:bCs w:val="0"/>
                <w:noProof/>
                <w:lang w:eastAsia="ru-RU"/>
              </w:rPr>
              <w:drawing>
                <wp:inline distT="0" distB="0" distL="0" distR="0">
                  <wp:extent cx="304843" cy="342948"/>
                  <wp:effectExtent l="19050" t="0" r="0" b="0"/>
                  <wp:docPr id="17" name="Рисунок 16" descr="опера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ерации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Операции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Отображение/скрытие списка возможных операций в рабочей области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6B5A73" w:rsidTr="002557E7">
        <w:trPr>
          <w:trHeight w:val="503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highlight w:val="green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304843" cy="390580"/>
                  <wp:effectExtent l="19050" t="0" r="0" b="0"/>
                  <wp:docPr id="18" name="Рисунок 17" descr="экспорт в 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кспорт в excel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Сформировать E</w:t>
            </w:r>
            <w:proofErr w:type="spellStart"/>
            <w:r w:rsidRPr="00422954">
              <w:rPr>
                <w:rFonts w:ascii="Times New Roman" w:hAnsi="Times New Roman" w:cs="Times New Roman"/>
                <w:lang w:val="en-US"/>
              </w:rPr>
              <w:t>xc</w:t>
            </w:r>
            <w:proofErr w:type="spellEnd"/>
            <w:r w:rsidRPr="00422954">
              <w:rPr>
                <w:rFonts w:ascii="Times New Roman" w:hAnsi="Times New Roman" w:cs="Times New Roman"/>
              </w:rPr>
              <w:t>el-файл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Формирование данных в файле с расширением .</w:t>
            </w:r>
            <w:proofErr w:type="spellStart"/>
            <w:r w:rsidRPr="00422954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2043A0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highlight w:val="green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352474" cy="352474"/>
                  <wp:effectExtent l="19050" t="0" r="9476" b="0"/>
                  <wp:docPr id="19" name="Рисунок 18" descr="карта докумен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документа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Открыть карту документа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Просмотр цепочки связанных документов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 xml:space="preserve">Таблицы данных </w:t>
            </w:r>
          </w:p>
        </w:tc>
      </w:tr>
      <w:tr w:rsidR="00422954" w:rsidRPr="00265727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lang w:val="en-US"/>
              </w:rPr>
            </w:pPr>
            <w:r>
              <w:rPr>
                <w:rFonts w:ascii="Arial Narrow" w:hAnsi="Arial Narrow"/>
                <w:bCs w:val="0"/>
                <w:noProof/>
                <w:lang w:eastAsia="ru-RU"/>
              </w:rPr>
              <w:drawing>
                <wp:inline distT="0" distB="0" distL="0" distR="0">
                  <wp:extent cx="276264" cy="314369"/>
                  <wp:effectExtent l="19050" t="0" r="9486" b="0"/>
                  <wp:docPr id="20" name="Рисунок 19" descr="стрелка вл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влево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Первая страница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Переход на первую страницу таблицы данных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Таблицы данных, отчеты</w:t>
            </w:r>
          </w:p>
        </w:tc>
      </w:tr>
      <w:tr w:rsidR="00422954" w:rsidRPr="00B36B2D" w:rsidTr="0064091A">
        <w:trPr>
          <w:trHeight w:val="503"/>
          <w:tblHeader/>
        </w:trPr>
        <w:tc>
          <w:tcPr>
            <w:tcW w:w="660" w:type="dxa"/>
            <w:tcBorders>
              <w:bottom w:val="nil"/>
            </w:tcBorders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47685" cy="295316"/>
                  <wp:effectExtent l="19050" t="0" r="0" b="0"/>
                  <wp:docPr id="21" name="Рисунок 20" descr="стрелка влев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влево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5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bottom w:val="nil"/>
            </w:tcBorders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Предыдущая страница</w:t>
            </w:r>
          </w:p>
        </w:tc>
        <w:tc>
          <w:tcPr>
            <w:tcW w:w="2549" w:type="dxa"/>
            <w:tcBorders>
              <w:bottom w:val="nil"/>
            </w:tcBorders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Переход на предыдущую страницу  таблицы данных</w:t>
            </w:r>
          </w:p>
        </w:tc>
        <w:tc>
          <w:tcPr>
            <w:tcW w:w="2411" w:type="dxa"/>
            <w:tcBorders>
              <w:bottom w:val="nil"/>
            </w:tcBorders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Таблицы данных, отчеты</w:t>
            </w:r>
          </w:p>
        </w:tc>
      </w:tr>
      <w:tr w:rsidR="0064091A" w:rsidRPr="00B36B2D" w:rsidTr="00F8455A">
        <w:trPr>
          <w:trHeight w:val="519"/>
          <w:tblHeader/>
        </w:trPr>
        <w:tc>
          <w:tcPr>
            <w:tcW w:w="9504" w:type="dxa"/>
            <w:gridSpan w:val="5"/>
            <w:tcBorders>
              <w:top w:val="nil"/>
              <w:left w:val="nil"/>
              <w:right w:val="nil"/>
            </w:tcBorders>
          </w:tcPr>
          <w:p w:rsidR="0064091A" w:rsidRPr="00881584" w:rsidRDefault="0064091A" w:rsidP="002557E7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fldSimple w:instr=" REF _Ref464773869 \h  \* MERGEFORMAT ">
              <w:r w:rsidRPr="00881584">
                <w:rPr>
                  <w:rFonts w:ascii="Times New Roman" w:hAnsi="Times New Roman" w:cs="Times New Roman"/>
                  <w:sz w:val="28"/>
                  <w:szCs w:val="28"/>
                </w:rPr>
                <w:t>Таблица 1.1</w:t>
              </w:r>
            </w:fldSimple>
            <w:r w:rsidRPr="00881584">
              <w:rPr>
                <w:rFonts w:ascii="Times New Roman" w:hAnsi="Times New Roman" w:cs="Times New Roman"/>
                <w:sz w:val="28"/>
                <w:szCs w:val="28"/>
              </w:rPr>
              <w:t xml:space="preserve"> – Кнопки управления</w:t>
            </w:r>
          </w:p>
        </w:tc>
      </w:tr>
      <w:tr w:rsidR="00422954" w:rsidRPr="00B36B2D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lang w:val="en-US"/>
              </w:rPr>
            </w:pPr>
            <w:r>
              <w:rPr>
                <w:rFonts w:ascii="Arial Narrow" w:hAnsi="Arial Narrow"/>
                <w:bCs w:val="0"/>
                <w:noProof/>
                <w:lang w:eastAsia="ru-RU"/>
              </w:rPr>
              <w:drawing>
                <wp:inline distT="0" distB="0" distL="0" distR="0">
                  <wp:extent cx="285790" cy="333422"/>
                  <wp:effectExtent l="19050" t="0" r="0" b="0"/>
                  <wp:docPr id="22" name="Рисунок 21" descr="стрелка вправ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вправа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Следующая страница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Переход на следующую страницу  таблицы данных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Таблицы данных, отчеты</w:t>
            </w:r>
          </w:p>
        </w:tc>
      </w:tr>
      <w:tr w:rsidR="00422954" w:rsidRPr="00B36B2D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76264" cy="333422"/>
                  <wp:effectExtent l="19050" t="0" r="9486" b="0"/>
                  <wp:docPr id="23" name="Рисунок 22" descr="стрелка впра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 вправа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Последняя страница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Переход на последнюю страницу  таблицы данных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Таблицы данных, отчеты</w:t>
            </w:r>
          </w:p>
        </w:tc>
      </w:tr>
      <w:tr w:rsidR="00422954" w:rsidRPr="00DF4736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highlight w:val="green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219106" cy="333422"/>
                  <wp:effectExtent l="19050" t="0" r="9494" b="0"/>
                  <wp:docPr id="24" name="Рисунок 23" descr="на уровень выш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 уровень выше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6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Вернуться на уровень выше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Переход к предыдущему уровню иерархии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Иерархические справочники</w:t>
            </w:r>
          </w:p>
        </w:tc>
      </w:tr>
      <w:tr w:rsidR="00422954" w:rsidRPr="002043A0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highlight w:val="green"/>
                <w:lang w:val="en-US"/>
              </w:rPr>
            </w:pPr>
            <w:r>
              <w:rPr>
                <w:rFonts w:ascii="Arial Narrow" w:hAnsi="Arial Narrow"/>
                <w:bCs w:val="0"/>
                <w:noProof/>
                <w:lang w:eastAsia="ru-RU"/>
              </w:rPr>
              <w:drawing>
                <wp:inline distT="0" distB="0" distL="0" distR="0">
                  <wp:extent cx="333422" cy="314369"/>
                  <wp:effectExtent l="19050" t="0" r="9478" b="0"/>
                  <wp:docPr id="25" name="Рисунок 24" descr="иерарх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ерархия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highlight w:val="green"/>
                <w:lang w:val="en-US"/>
              </w:rPr>
            </w:pPr>
          </w:p>
          <w:p w:rsidR="002A068F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highlight w:val="green"/>
                <w:lang w:val="en-US"/>
              </w:rPr>
            </w:pP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Линейный / иерархический вид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Переключает вид иерархических справочников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Иерархические справочники</w:t>
            </w:r>
          </w:p>
        </w:tc>
      </w:tr>
      <w:tr w:rsidR="00422954" w:rsidRPr="002043A0" w:rsidTr="002557E7">
        <w:trPr>
          <w:trHeight w:val="519"/>
          <w:tblHeader/>
        </w:trPr>
        <w:tc>
          <w:tcPr>
            <w:tcW w:w="660" w:type="dxa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</w:tcPr>
          <w:p w:rsidR="00422954" w:rsidRPr="002A068F" w:rsidRDefault="002A068F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highlight w:val="green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1270</wp:posOffset>
                  </wp:positionV>
                  <wp:extent cx="1028700" cy="333375"/>
                  <wp:effectExtent l="19050" t="0" r="0" b="0"/>
                  <wp:wrapTight wrapText="bothSides">
                    <wp:wrapPolygon edited="0">
                      <wp:start x="-400" y="0"/>
                      <wp:lineTo x="-400" y="20983"/>
                      <wp:lineTo x="21600" y="20983"/>
                      <wp:lineTo x="21600" y="0"/>
                      <wp:lineTo x="-400" y="0"/>
                    </wp:wrapPolygon>
                  </wp:wrapTight>
                  <wp:docPr id="26" name="Рисунок 25" descr="сохрани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хранить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2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Сохранить</w:t>
            </w:r>
          </w:p>
        </w:tc>
        <w:tc>
          <w:tcPr>
            <w:tcW w:w="2549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Сохранение вновь введенных или отредактированных данных.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Форма ввода / редактирования записи таблицы данных. Над таблицей данных.</w:t>
            </w:r>
          </w:p>
        </w:tc>
      </w:tr>
      <w:tr w:rsidR="00422954" w:rsidRPr="002043A0" w:rsidTr="002557E7">
        <w:trPr>
          <w:trHeight w:val="61"/>
          <w:tblHeader/>
        </w:trPr>
        <w:tc>
          <w:tcPr>
            <w:tcW w:w="660" w:type="dxa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  <w:shd w:val="clear" w:color="auto" w:fill="auto"/>
          </w:tcPr>
          <w:p w:rsidR="00422954" w:rsidRPr="002946EA" w:rsidRDefault="002946EA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bCs w:val="0"/>
                <w:highlight w:val="green"/>
                <w:lang w:val="en-US"/>
              </w:rPr>
            </w:pPr>
            <w:r>
              <w:rPr>
                <w:rFonts w:ascii="Arial Narrow" w:hAnsi="Arial Narrow"/>
                <w:bCs w:val="0"/>
                <w:noProof/>
                <w:lang w:eastAsia="ru-RU"/>
              </w:rPr>
              <w:drawing>
                <wp:inline distT="0" distB="0" distL="0" distR="0">
                  <wp:extent cx="876422" cy="362001"/>
                  <wp:effectExtent l="19050" t="0" r="0" b="0"/>
                  <wp:docPr id="27" name="Рисунок 26" descr="отме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мена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Отмена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Отмена действий с последнего  сохранения с выходом из текущего окна</w:t>
            </w:r>
          </w:p>
        </w:tc>
        <w:tc>
          <w:tcPr>
            <w:tcW w:w="2411" w:type="dxa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422954">
              <w:rPr>
                <w:rFonts w:ascii="Times New Roman" w:hAnsi="Times New Roman" w:cs="Times New Roman"/>
              </w:rPr>
              <w:t>Форма ввода / редактирования записи таблицы данных.  Над таблицей данных.</w:t>
            </w:r>
          </w:p>
        </w:tc>
      </w:tr>
      <w:tr w:rsidR="00422954" w:rsidRPr="00D923A3" w:rsidTr="002557E7">
        <w:trPr>
          <w:trHeight w:val="435"/>
          <w:tblHeader/>
        </w:trPr>
        <w:tc>
          <w:tcPr>
            <w:tcW w:w="660" w:type="dxa"/>
            <w:vMerge w:val="restart"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:rsidR="00422954" w:rsidRPr="002946EA" w:rsidRDefault="002946EA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  <w:highlight w:val="green"/>
                <w:lang w:val="en-US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885949" cy="333422"/>
                  <wp:effectExtent l="19050" t="0" r="9401" b="0"/>
                  <wp:docPr id="28" name="Рисунок 27" descr="выб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Подтвердить выбор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Выбор отмеченного значения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Модальные справочники</w:t>
            </w:r>
          </w:p>
        </w:tc>
      </w:tr>
      <w:tr w:rsidR="00422954" w:rsidRPr="00D923A3" w:rsidTr="002557E7">
        <w:trPr>
          <w:trHeight w:val="519"/>
          <w:tblHeader/>
        </w:trPr>
        <w:tc>
          <w:tcPr>
            <w:tcW w:w="660" w:type="dxa"/>
            <w:vMerge/>
            <w:shd w:val="clear" w:color="auto" w:fill="auto"/>
          </w:tcPr>
          <w:p w:rsidR="00422954" w:rsidRPr="00927F71" w:rsidRDefault="0042295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422954" w:rsidRPr="00D923A3" w:rsidRDefault="00422954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22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Начать формирование</w:t>
            </w:r>
          </w:p>
        </w:tc>
        <w:tc>
          <w:tcPr>
            <w:tcW w:w="2549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22954">
              <w:rPr>
                <w:rFonts w:ascii="Times New Roman" w:hAnsi="Times New Roman" w:cs="Times New Roman"/>
              </w:rPr>
              <w:t>Формирование печатной формы (открытие)</w:t>
            </w:r>
          </w:p>
        </w:tc>
        <w:tc>
          <w:tcPr>
            <w:tcW w:w="2411" w:type="dxa"/>
            <w:shd w:val="clear" w:color="auto" w:fill="auto"/>
          </w:tcPr>
          <w:p w:rsidR="00422954" w:rsidRPr="00422954" w:rsidRDefault="00422954" w:rsidP="002557E7">
            <w:pPr>
              <w:pStyle w:val="a8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422954">
              <w:rPr>
                <w:rFonts w:ascii="Times New Roman" w:hAnsi="Times New Roman" w:cs="Times New Roman"/>
              </w:rPr>
              <w:t>Печатные формы</w:t>
            </w:r>
          </w:p>
        </w:tc>
      </w:tr>
      <w:tr w:rsidR="00881584" w:rsidRPr="00D923A3" w:rsidTr="002557E7">
        <w:trPr>
          <w:trHeight w:val="519"/>
          <w:tblHeader/>
        </w:trPr>
        <w:tc>
          <w:tcPr>
            <w:tcW w:w="660" w:type="dxa"/>
            <w:shd w:val="clear" w:color="auto" w:fill="auto"/>
          </w:tcPr>
          <w:p w:rsidR="00881584" w:rsidRPr="00927F71" w:rsidRDefault="00881584" w:rsidP="00422954">
            <w:pPr>
              <w:pStyle w:val="a9"/>
              <w:keepNext/>
              <w:numPr>
                <w:ilvl w:val="0"/>
                <w:numId w:val="6"/>
              </w:numPr>
              <w:spacing w:line="240" w:lineRule="auto"/>
              <w:ind w:left="360" w:hanging="240"/>
              <w:jc w:val="both"/>
              <w:rPr>
                <w:rFonts w:ascii="Arial Narrow" w:hAnsi="Arial Narrow"/>
              </w:rPr>
            </w:pPr>
          </w:p>
        </w:tc>
        <w:tc>
          <w:tcPr>
            <w:tcW w:w="1862" w:type="dxa"/>
            <w:shd w:val="clear" w:color="auto" w:fill="auto"/>
          </w:tcPr>
          <w:p w:rsidR="00881584" w:rsidRPr="00D923A3" w:rsidRDefault="00881584" w:rsidP="002946EA">
            <w:pPr>
              <w:pStyle w:val="a9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342948" cy="276264"/>
                  <wp:effectExtent l="19050" t="0" r="0" b="0"/>
                  <wp:docPr id="449" name="Рисунок 448" descr="ска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ть.pn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auto"/>
          </w:tcPr>
          <w:p w:rsidR="00881584" w:rsidRPr="00422954" w:rsidRDefault="0088158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все вложения</w:t>
            </w:r>
          </w:p>
        </w:tc>
        <w:tc>
          <w:tcPr>
            <w:tcW w:w="2549" w:type="dxa"/>
            <w:shd w:val="clear" w:color="auto" w:fill="auto"/>
          </w:tcPr>
          <w:p w:rsidR="00881584" w:rsidRPr="00422954" w:rsidRDefault="0088158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Скачивание всех вложений</w:t>
            </w:r>
          </w:p>
        </w:tc>
        <w:tc>
          <w:tcPr>
            <w:tcW w:w="2411" w:type="dxa"/>
            <w:shd w:val="clear" w:color="auto" w:fill="auto"/>
          </w:tcPr>
          <w:p w:rsidR="00881584" w:rsidRPr="00422954" w:rsidRDefault="00881584" w:rsidP="002557E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данных</w:t>
            </w:r>
          </w:p>
        </w:tc>
      </w:tr>
    </w:tbl>
    <w:p w:rsidR="002C6C7C" w:rsidRPr="00A348C0" w:rsidRDefault="000A7219" w:rsidP="0064091A">
      <w:pPr>
        <w:pStyle w:val="2"/>
        <w:numPr>
          <w:ilvl w:val="1"/>
          <w:numId w:val="1"/>
        </w:numPr>
        <w:spacing w:before="1200" w:line="360" w:lineRule="auto"/>
        <w:ind w:left="0" w:firstLine="567"/>
        <w:jc w:val="both"/>
      </w:pPr>
      <w:bookmarkStart w:id="26" w:name="_Toc442789994"/>
      <w:bookmarkStart w:id="27" w:name="_Toc462834107"/>
      <w:bookmarkStart w:id="28" w:name="_Toc462834807"/>
      <w:r>
        <w:rPr>
          <w:lang w:val="en-US"/>
        </w:rPr>
        <w:t xml:space="preserve"> </w:t>
      </w:r>
      <w:bookmarkStart w:id="29" w:name="_Toc465848771"/>
      <w:r w:rsidR="002C6C7C" w:rsidRPr="00A348C0">
        <w:t>Дополнительные кнопки таблицы данных</w:t>
      </w:r>
      <w:bookmarkEnd w:id="26"/>
      <w:bookmarkEnd w:id="27"/>
      <w:bookmarkEnd w:id="28"/>
      <w:bookmarkEnd w:id="29"/>
    </w:p>
    <w:p w:rsidR="002C6C7C" w:rsidRDefault="002C6C7C" w:rsidP="002C6C7C">
      <w:pPr>
        <w:pStyle w:val="a6"/>
        <w:widowControl/>
        <w:numPr>
          <w:ilvl w:val="2"/>
          <w:numId w:val="1"/>
        </w:numPr>
        <w:spacing w:before="0"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4091A">
        <w:rPr>
          <w:rFonts w:ascii="Times New Roman" w:hAnsi="Times New Roman"/>
          <w:sz w:val="28"/>
          <w:szCs w:val="28"/>
        </w:rPr>
        <w:t>Таблица данных</w:t>
      </w:r>
      <w:r w:rsidRPr="00A63DC2">
        <w:rPr>
          <w:rFonts w:ascii="Times New Roman" w:hAnsi="Times New Roman"/>
          <w:sz w:val="28"/>
          <w:szCs w:val="28"/>
        </w:rPr>
        <w:t xml:space="preserve"> отображает информацию, запрошенную пользователем. Таблица данных имеет дополнительные кнопки для управления записями. Перечень этих кнопок представлен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B1277">
        <w:rPr>
          <w:rFonts w:ascii="Times New Roman" w:hAnsi="Times New Roman"/>
          <w:sz w:val="28"/>
          <w:szCs w:val="28"/>
        </w:rPr>
        <w:t>таблице ниже</w:t>
      </w:r>
      <w:r w:rsidR="0064091A">
        <w:rPr>
          <w:rFonts w:ascii="Times New Roman" w:hAnsi="Times New Roman"/>
          <w:sz w:val="28"/>
          <w:szCs w:val="28"/>
        </w:rPr>
        <w:t xml:space="preserve"> (см. </w:t>
      </w:r>
      <w:fldSimple w:instr=" REF _Ref464774347 \h  \* MERGEFORMAT ">
        <w:r w:rsidR="0064091A" w:rsidRPr="0064091A">
          <w:rPr>
            <w:rFonts w:ascii="Times New Roman" w:hAnsi="Times New Roman"/>
            <w:sz w:val="28"/>
            <w:szCs w:val="28"/>
          </w:rPr>
          <w:t>Таблица 1.2</w:t>
        </w:r>
      </w:fldSimple>
      <w:r w:rsidR="006409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6C7C" w:rsidRDefault="002C6C7C" w:rsidP="002C6C7C">
      <w:pPr>
        <w:pStyle w:val="a6"/>
        <w:spacing w:after="20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2C6C7C" w:rsidRDefault="002C6C7C" w:rsidP="002C6C7C">
      <w:pPr>
        <w:pStyle w:val="a6"/>
        <w:spacing w:after="20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64091A" w:rsidRDefault="0064091A">
      <w:pPr>
        <w:rPr>
          <w:rFonts w:ascii="Arial Narrow" w:eastAsia="Times New Roman" w:hAnsi="Arial Narrow" w:cs="Times New Roman"/>
          <w:bCs/>
          <w:sz w:val="24"/>
          <w:szCs w:val="24"/>
        </w:rPr>
      </w:pPr>
      <w:r>
        <w:br w:type="page"/>
      </w:r>
    </w:p>
    <w:tbl>
      <w:tblPr>
        <w:tblpPr w:leftFromText="180" w:rightFromText="180" w:vertAnchor="text" w:horzAnchor="margin" w:tblpY="-6"/>
        <w:tblW w:w="949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48"/>
        <w:gridCol w:w="1980"/>
        <w:gridCol w:w="1988"/>
        <w:gridCol w:w="2597"/>
        <w:gridCol w:w="2278"/>
      </w:tblGrid>
      <w:tr w:rsidR="0064091A" w:rsidRPr="0064091A" w:rsidTr="00F8455A">
        <w:trPr>
          <w:trHeight w:val="519"/>
          <w:tblHeader/>
        </w:trPr>
        <w:tc>
          <w:tcPr>
            <w:tcW w:w="9491" w:type="dxa"/>
            <w:gridSpan w:val="5"/>
            <w:tcBorders>
              <w:top w:val="nil"/>
              <w:left w:val="nil"/>
              <w:right w:val="nil"/>
            </w:tcBorders>
          </w:tcPr>
          <w:p w:rsidR="0064091A" w:rsidRPr="00881584" w:rsidRDefault="0064091A" w:rsidP="0064091A">
            <w:pPr>
              <w:pStyle w:val="a5"/>
              <w:keepNext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0" w:name="_Ref464774347"/>
            <w:bookmarkStart w:id="31" w:name="_Ref464774514"/>
            <w:r w:rsidRPr="00881584">
              <w:rPr>
                <w:rFonts w:ascii="Times New Roman" w:hAnsi="Times New Roman"/>
                <w:sz w:val="28"/>
                <w:szCs w:val="28"/>
              </w:rPr>
              <w:lastRenderedPageBreak/>
              <w:t>Таблица 1.</w:t>
            </w:r>
            <w:r w:rsidR="00051C5C" w:rsidRPr="008815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81584">
              <w:rPr>
                <w:rFonts w:ascii="Times New Roman" w:hAnsi="Times New Roman"/>
                <w:sz w:val="28"/>
                <w:szCs w:val="28"/>
              </w:rPr>
              <w:instrText xml:space="preserve"> SEQ Таблица \* ARABIC </w:instrText>
            </w:r>
            <w:r w:rsidR="00051C5C" w:rsidRPr="0088158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88158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051C5C" w:rsidRPr="0088158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Start w:id="32" w:name="_Ref464774448"/>
            <w:bookmarkEnd w:id="30"/>
            <w:r w:rsidRPr="00881584">
              <w:rPr>
                <w:rFonts w:ascii="Times New Roman" w:hAnsi="Times New Roman"/>
                <w:sz w:val="28"/>
                <w:szCs w:val="28"/>
              </w:rPr>
              <w:t>– Элементы управления в таблице данных</w:t>
            </w:r>
            <w:bookmarkEnd w:id="31"/>
            <w:bookmarkEnd w:id="32"/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51BCF">
            <w:pPr>
              <w:pStyle w:val="-"/>
              <w:spacing w:after="200"/>
              <w:rPr>
                <w:rFonts w:ascii="Times New Roman" w:hAnsi="Times New Roman" w:cs="Times New Roman"/>
                <w:bCs w:val="0"/>
              </w:rPr>
            </w:pPr>
            <w:r w:rsidRPr="0064091A">
              <w:rPr>
                <w:rFonts w:ascii="Times New Roman" w:hAnsi="Times New Roman" w:cs="Times New Roman"/>
                <w:bCs w:val="0"/>
              </w:rPr>
              <w:t>№</w:t>
            </w:r>
          </w:p>
          <w:p w:rsidR="002C6C7C" w:rsidRPr="0064091A" w:rsidRDefault="002C6C7C" w:rsidP="00B51BCF">
            <w:pPr>
              <w:pStyle w:val="-"/>
              <w:spacing w:after="200"/>
              <w:rPr>
                <w:rFonts w:ascii="Times New Roman" w:hAnsi="Times New Roman" w:cs="Times New Roman"/>
                <w:bCs w:val="0"/>
              </w:rPr>
            </w:pPr>
            <w:r w:rsidRPr="0064091A">
              <w:rPr>
                <w:rFonts w:ascii="Times New Roman" w:hAnsi="Times New Roman" w:cs="Times New Roman"/>
                <w:bCs w:val="0"/>
              </w:rPr>
              <w:t>п\п</w:t>
            </w:r>
          </w:p>
        </w:tc>
        <w:tc>
          <w:tcPr>
            <w:tcW w:w="1980" w:type="dxa"/>
            <w:vAlign w:val="center"/>
          </w:tcPr>
          <w:p w:rsidR="002C6C7C" w:rsidRPr="0064091A" w:rsidRDefault="002C6C7C" w:rsidP="00B312A8">
            <w:pPr>
              <w:pStyle w:val="-"/>
              <w:spacing w:after="200"/>
              <w:rPr>
                <w:rFonts w:ascii="Times New Roman" w:hAnsi="Times New Roman" w:cs="Times New Roman"/>
                <w:bCs w:val="0"/>
              </w:rPr>
            </w:pPr>
            <w:r w:rsidRPr="0064091A">
              <w:rPr>
                <w:rFonts w:ascii="Times New Roman" w:hAnsi="Times New Roman" w:cs="Times New Roman"/>
                <w:bCs w:val="0"/>
              </w:rPr>
              <w:t>Кнопка</w:t>
            </w:r>
          </w:p>
        </w:tc>
        <w:tc>
          <w:tcPr>
            <w:tcW w:w="1988" w:type="dxa"/>
            <w:vAlign w:val="center"/>
          </w:tcPr>
          <w:p w:rsidR="002C6C7C" w:rsidRPr="0064091A" w:rsidRDefault="002C6C7C" w:rsidP="00B312A8">
            <w:pPr>
              <w:pStyle w:val="-"/>
              <w:spacing w:after="200"/>
              <w:rPr>
                <w:rFonts w:ascii="Times New Roman" w:hAnsi="Times New Roman" w:cs="Times New Roman"/>
                <w:bCs w:val="0"/>
              </w:rPr>
            </w:pPr>
            <w:r w:rsidRPr="0064091A">
              <w:rPr>
                <w:rFonts w:ascii="Times New Roman" w:hAnsi="Times New Roman" w:cs="Times New Roman"/>
                <w:bCs w:val="0"/>
              </w:rPr>
              <w:t>Название</w:t>
            </w:r>
          </w:p>
        </w:tc>
        <w:tc>
          <w:tcPr>
            <w:tcW w:w="2597" w:type="dxa"/>
            <w:vAlign w:val="center"/>
          </w:tcPr>
          <w:p w:rsidR="002C6C7C" w:rsidRPr="0064091A" w:rsidRDefault="002C6C7C" w:rsidP="00B312A8">
            <w:pPr>
              <w:pStyle w:val="-"/>
              <w:spacing w:after="200"/>
              <w:rPr>
                <w:rFonts w:ascii="Times New Roman" w:hAnsi="Times New Roman" w:cs="Times New Roman"/>
                <w:bCs w:val="0"/>
              </w:rPr>
            </w:pPr>
            <w:r w:rsidRPr="0064091A">
              <w:rPr>
                <w:rFonts w:ascii="Times New Roman" w:hAnsi="Times New Roman" w:cs="Times New Roman"/>
                <w:bCs w:val="0"/>
              </w:rPr>
              <w:t>Функции</w:t>
            </w:r>
          </w:p>
        </w:tc>
        <w:tc>
          <w:tcPr>
            <w:tcW w:w="2278" w:type="dxa"/>
            <w:vAlign w:val="center"/>
          </w:tcPr>
          <w:p w:rsidR="002C6C7C" w:rsidRPr="0064091A" w:rsidRDefault="002C6C7C" w:rsidP="00B312A8">
            <w:pPr>
              <w:pStyle w:val="-"/>
              <w:spacing w:after="200"/>
              <w:rPr>
                <w:rFonts w:ascii="Times New Roman" w:hAnsi="Times New Roman" w:cs="Times New Roman"/>
                <w:bCs w:val="0"/>
              </w:rPr>
            </w:pPr>
            <w:r w:rsidRPr="0064091A">
              <w:rPr>
                <w:rFonts w:ascii="Times New Roman" w:hAnsi="Times New Roman" w:cs="Times New Roman"/>
                <w:bCs w:val="0"/>
              </w:rPr>
              <w:t>Месторасположение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9491" w:type="dxa"/>
            <w:gridSpan w:val="5"/>
          </w:tcPr>
          <w:p w:rsidR="002C6C7C" w:rsidRPr="0064091A" w:rsidRDefault="002C6C7C" w:rsidP="00B312A8">
            <w:pPr>
              <w:pStyle w:val="a8"/>
              <w:spacing w:after="20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4091A">
              <w:rPr>
                <w:rFonts w:ascii="Times New Roman" w:hAnsi="Times New Roman" w:cs="Times New Roman"/>
              </w:rPr>
              <w:t>Общие</w:t>
            </w:r>
          </w:p>
        </w:tc>
      </w:tr>
      <w:tr w:rsidR="002C6C7C" w:rsidRPr="0064091A" w:rsidTr="0064091A">
        <w:trPr>
          <w:trHeight w:val="58"/>
          <w:tblHeader/>
        </w:trPr>
        <w:tc>
          <w:tcPr>
            <w:tcW w:w="648" w:type="dxa"/>
            <w:shd w:val="clear" w:color="auto" w:fill="auto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304800" cy="114300"/>
                  <wp:effectExtent l="19050" t="0" r="0" b="0"/>
                  <wp:docPr id="361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Сортировка данных</w:t>
            </w:r>
          </w:p>
        </w:tc>
        <w:tc>
          <w:tcPr>
            <w:tcW w:w="2597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Сортировка данных по возрастанию (по убыванию)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Наименования столбцов таблиц данных</w:t>
            </w:r>
          </w:p>
        </w:tc>
      </w:tr>
      <w:tr w:rsidR="002C6C7C" w:rsidRPr="0064091A" w:rsidTr="0064091A">
        <w:trPr>
          <w:trHeight w:val="58"/>
          <w:tblHeader/>
        </w:trPr>
        <w:tc>
          <w:tcPr>
            <w:tcW w:w="648" w:type="dxa"/>
            <w:shd w:val="clear" w:color="auto" w:fill="auto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szCs w:val="22"/>
                <w:lang w:val="en-US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276264" cy="314369"/>
                  <wp:effectExtent l="19050" t="0" r="9486" b="0"/>
                  <wp:docPr id="29" name="Рисунок 28" descr="редактировать запи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дактировать запист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Редактировать</w:t>
            </w:r>
          </w:p>
        </w:tc>
        <w:tc>
          <w:tcPr>
            <w:tcW w:w="2597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Активизация формы ввода для редактирования записи таблицы данных.</w:t>
            </w:r>
          </w:p>
        </w:tc>
        <w:tc>
          <w:tcPr>
            <w:tcW w:w="2278" w:type="dxa"/>
            <w:vMerge w:val="restart"/>
          </w:tcPr>
          <w:p w:rsidR="002C6C7C" w:rsidRPr="00B51BCF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Таблицы данных. Слева от каждой  записи.</w:t>
            </w:r>
          </w:p>
        </w:tc>
      </w:tr>
      <w:tr w:rsidR="002C6C7C" w:rsidRPr="0064091A" w:rsidTr="00B51BCF">
        <w:trPr>
          <w:trHeight w:val="639"/>
          <w:tblHeader/>
        </w:trPr>
        <w:tc>
          <w:tcPr>
            <w:tcW w:w="648" w:type="dxa"/>
            <w:shd w:val="clear" w:color="auto" w:fill="auto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szCs w:val="22"/>
                <w:lang w:val="en-US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276264" cy="333422"/>
                  <wp:effectExtent l="19050" t="0" r="9486" b="0"/>
                  <wp:docPr id="30" name="Рисунок 29" descr="удалить запис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алить записи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Удалить</w:t>
            </w:r>
          </w:p>
        </w:tc>
        <w:tc>
          <w:tcPr>
            <w:tcW w:w="2597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Удаление записи из таблицы данных.</w:t>
            </w:r>
          </w:p>
        </w:tc>
        <w:tc>
          <w:tcPr>
            <w:tcW w:w="2278" w:type="dxa"/>
            <w:vMerge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C6C7C" w:rsidRPr="0064091A" w:rsidTr="0064091A">
        <w:trPr>
          <w:trHeight w:val="58"/>
          <w:tblHeader/>
        </w:trPr>
        <w:tc>
          <w:tcPr>
            <w:tcW w:w="648" w:type="dxa"/>
            <w:shd w:val="clear" w:color="auto" w:fill="auto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szCs w:val="22"/>
                <w:lang w:val="en-US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228632" cy="352474"/>
                  <wp:effectExtent l="19050" t="0" r="0" b="0"/>
                  <wp:docPr id="31" name="Рисунок 30" descr="детализа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ализация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Детализация</w:t>
            </w:r>
          </w:p>
        </w:tc>
        <w:tc>
          <w:tcPr>
            <w:tcW w:w="2597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Отображение подчиненной таблицы в рабочей области.</w:t>
            </w:r>
          </w:p>
        </w:tc>
        <w:tc>
          <w:tcPr>
            <w:tcW w:w="2278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Таблицы данных. Слева от записи, которая имеет детализацию.</w:t>
            </w:r>
          </w:p>
        </w:tc>
      </w:tr>
      <w:tr w:rsidR="002C6C7C" w:rsidRPr="0064091A" w:rsidTr="0064091A">
        <w:trPr>
          <w:trHeight w:val="58"/>
          <w:tblHeader/>
        </w:trPr>
        <w:tc>
          <w:tcPr>
            <w:tcW w:w="648" w:type="dxa"/>
            <w:shd w:val="clear" w:color="auto" w:fill="auto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b/>
                <w:szCs w:val="22"/>
                <w:lang w:val="en-US"/>
              </w:rPr>
            </w:pPr>
            <w:r w:rsidRPr="0064091A">
              <w:rPr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257211" cy="247685"/>
                  <wp:effectExtent l="19050" t="0" r="9489" b="0"/>
                  <wp:docPr id="454" name="Рисунок 453" descr="проверить ЭП докумен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верить ЭП документа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1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Проверить ЭЦП документа</w:t>
            </w:r>
          </w:p>
        </w:tc>
        <w:tc>
          <w:tcPr>
            <w:tcW w:w="2597" w:type="dxa"/>
            <w:shd w:val="clear" w:color="auto" w:fill="auto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Открыть список ЭЦП, которыми был подписан документ.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Таблицы данных. Слева от каждой  записи.</w:t>
            </w:r>
          </w:p>
        </w:tc>
      </w:tr>
      <w:tr w:rsidR="00B51BCF" w:rsidRPr="0064091A" w:rsidTr="0064091A">
        <w:trPr>
          <w:trHeight w:val="58"/>
          <w:tblHeader/>
        </w:trPr>
        <w:tc>
          <w:tcPr>
            <w:tcW w:w="648" w:type="dxa"/>
            <w:shd w:val="clear" w:color="auto" w:fill="auto"/>
          </w:tcPr>
          <w:p w:rsidR="00B51BCF" w:rsidRPr="0064091A" w:rsidRDefault="00B51BCF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1BCF" w:rsidRPr="0064091A" w:rsidRDefault="00B51BCF" w:rsidP="00B312A8">
            <w:pPr>
              <w:pStyle w:val="a9"/>
              <w:spacing w:after="200" w:line="240" w:lineRule="auto"/>
              <w:rPr>
                <w:b/>
                <w:noProof/>
                <w:szCs w:val="22"/>
                <w:lang w:eastAsia="ru-RU"/>
              </w:rPr>
            </w:pPr>
            <w:r>
              <w:rPr>
                <w:b/>
                <w:noProof/>
                <w:szCs w:val="22"/>
                <w:lang w:eastAsia="ru-RU"/>
              </w:rPr>
              <w:drawing>
                <wp:inline distT="0" distB="0" distL="0" distR="0">
                  <wp:extent cx="266737" cy="257211"/>
                  <wp:effectExtent l="19050" t="0" r="0" b="0"/>
                  <wp:docPr id="478" name="Рисунок 477" descr="копировать строк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ровать строку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:rsidR="00B51BCF" w:rsidRPr="0064091A" w:rsidRDefault="00B51BCF" w:rsidP="00B51BCF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Копировать строки</w:t>
            </w:r>
          </w:p>
        </w:tc>
        <w:tc>
          <w:tcPr>
            <w:tcW w:w="2597" w:type="dxa"/>
            <w:shd w:val="clear" w:color="auto" w:fill="auto"/>
          </w:tcPr>
          <w:p w:rsidR="00B51BCF" w:rsidRPr="0064091A" w:rsidRDefault="00B51BCF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Копирование строки</w:t>
            </w:r>
          </w:p>
        </w:tc>
        <w:tc>
          <w:tcPr>
            <w:tcW w:w="2278" w:type="dxa"/>
          </w:tcPr>
          <w:p w:rsidR="00B51BCF" w:rsidRPr="0064091A" w:rsidRDefault="00B51BCF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Таблицы данных. Слева от каждой  записи.</w:t>
            </w:r>
          </w:p>
        </w:tc>
      </w:tr>
      <w:tr w:rsidR="002C6C7C" w:rsidRPr="0064091A" w:rsidTr="0064091A">
        <w:trPr>
          <w:trHeight w:val="58"/>
          <w:tblHeader/>
        </w:trPr>
        <w:tc>
          <w:tcPr>
            <w:tcW w:w="9491" w:type="dxa"/>
            <w:gridSpan w:val="5"/>
            <w:shd w:val="clear" w:color="auto" w:fill="auto"/>
          </w:tcPr>
          <w:p w:rsidR="002C6C7C" w:rsidRPr="0064091A" w:rsidRDefault="002C6C7C" w:rsidP="00B312A8">
            <w:pPr>
              <w:pStyle w:val="a8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Справочники</w:t>
            </w:r>
          </w:p>
        </w:tc>
      </w:tr>
      <w:tr w:rsidR="002C6C7C" w:rsidRPr="0064091A" w:rsidTr="00B51BCF">
        <w:trPr>
          <w:trHeight w:val="922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szCs w:val="22"/>
                <w:lang w:val="en-US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266737" cy="228632"/>
                  <wp:effectExtent l="19050" t="0" r="0" b="0"/>
                  <wp:docPr id="455" name="Рисунок 454" descr="с иер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 иерар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Развернуть уточнения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Переход к следующему уровню иерархии.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Иерархические справочники. Слева от записи.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bCs w:val="0"/>
                <w:szCs w:val="22"/>
                <w:lang w:val="en-US"/>
              </w:rPr>
            </w:pPr>
            <w:r w:rsidRPr="0064091A">
              <w:rPr>
                <w:bCs w:val="0"/>
                <w:noProof/>
                <w:szCs w:val="22"/>
                <w:lang w:eastAsia="ru-RU"/>
              </w:rPr>
              <w:drawing>
                <wp:inline distT="0" distB="0" distL="0" distR="0">
                  <wp:extent cx="228632" cy="219106"/>
                  <wp:effectExtent l="19050" t="0" r="0" b="0"/>
                  <wp:docPr id="456" name="Рисунок 455" descr="без иерар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ерарх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21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Развернуть уточнения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Означает, что переход к следующему уровню иерархии не возможен, это конечная запись справочника.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Иерархические справочники. Слева от записи.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F7008F" w:rsidP="00B312A8">
            <w:pPr>
              <w:pStyle w:val="a9"/>
              <w:spacing w:after="200" w:line="240" w:lineRule="auto"/>
              <w:rPr>
                <w:szCs w:val="22"/>
                <w:lang w:val="en-US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61948" cy="171474"/>
                  <wp:effectExtent l="19050" t="0" r="9502" b="0"/>
                  <wp:docPr id="457" name="Рисунок 456" descr="выбор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8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Выбрать, отметить выбранное значение.</w:t>
            </w:r>
          </w:p>
        </w:tc>
        <w:tc>
          <w:tcPr>
            <w:tcW w:w="2278" w:type="dxa"/>
          </w:tcPr>
          <w:p w:rsidR="002C6C7C" w:rsidRPr="000A7219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4091A">
              <w:rPr>
                <w:rFonts w:ascii="Times New Roman" w:hAnsi="Times New Roman" w:cs="Times New Roman"/>
              </w:rPr>
              <w:t>Справочники. Слева от записи.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9491" w:type="dxa"/>
            <w:gridSpan w:val="5"/>
            <w:tcBorders>
              <w:bottom w:val="nil"/>
            </w:tcBorders>
          </w:tcPr>
          <w:p w:rsidR="0064091A" w:rsidRDefault="002C6C7C" w:rsidP="00B51BCF">
            <w:pPr>
              <w:pStyle w:val="a8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Форма ввода / редактирования, параметры фильтрации</w:t>
            </w:r>
          </w:p>
          <w:p w:rsidR="00B51BCF" w:rsidRPr="00B51BCF" w:rsidRDefault="00B51BCF" w:rsidP="00B51BCF"/>
        </w:tc>
      </w:tr>
      <w:tr w:rsidR="0064091A" w:rsidRPr="0064091A" w:rsidTr="00F8455A">
        <w:trPr>
          <w:trHeight w:val="519"/>
          <w:tblHeader/>
        </w:trPr>
        <w:tc>
          <w:tcPr>
            <w:tcW w:w="9491" w:type="dxa"/>
            <w:gridSpan w:val="5"/>
            <w:tcBorders>
              <w:top w:val="nil"/>
              <w:left w:val="nil"/>
              <w:right w:val="nil"/>
            </w:tcBorders>
          </w:tcPr>
          <w:p w:rsidR="0064091A" w:rsidRPr="00881584" w:rsidRDefault="0064091A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fldSimple w:instr=" REF _Ref464774347 \h  \* MERGEFORMAT ">
              <w:r w:rsidRPr="00881584">
                <w:rPr>
                  <w:rFonts w:ascii="Times New Roman" w:hAnsi="Times New Roman" w:cs="Times New Roman"/>
                  <w:sz w:val="28"/>
                  <w:szCs w:val="28"/>
                </w:rPr>
                <w:t>Таблица 1.2</w:t>
              </w:r>
            </w:fldSimple>
            <w:fldSimple w:instr=" REF _Ref464774448 \h  \* MERGEFORMAT ">
              <w:r w:rsidRPr="00881584">
                <w:rPr>
                  <w:rFonts w:ascii="Times New Roman" w:hAnsi="Times New Roman" w:cs="Times New Roman"/>
                  <w:sz w:val="28"/>
                  <w:szCs w:val="28"/>
                </w:rPr>
                <w:t>– Элементы управления в таблице данных</w:t>
              </w:r>
            </w:fldSimple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370" name="Рисунок 222" descr="Безымянный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Безымянный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 xml:space="preserve">Вызов справочника 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 xml:space="preserve">Активизация </w:t>
            </w:r>
            <w:r w:rsidR="0064091A">
              <w:rPr>
                <w:rFonts w:ascii="Times New Roman" w:hAnsi="Times New Roman" w:cs="Times New Roman"/>
              </w:rPr>
              <w:t xml:space="preserve"> - </w:t>
            </w:r>
            <w:r w:rsidRPr="0064091A">
              <w:rPr>
                <w:rFonts w:ascii="Times New Roman" w:hAnsi="Times New Roman" w:cs="Times New Roman"/>
              </w:rPr>
              <w:t>справочника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Форма ввода / редактирования записи таблицы данных. Справа от полей ввода, заполняемых из справочников.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33350" cy="152400"/>
                  <wp:effectExtent l="19050" t="0" r="0" b="0"/>
                  <wp:docPr id="371" name="Рисунок 223" descr="Безымянный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Безымянный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Очистить поле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Удаление значения из поля ввода.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Форма ввода / редактирования записи таблицы данных. Справа от полей ввода.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bCs w:val="0"/>
                <w:szCs w:val="22"/>
              </w:rPr>
            </w:pPr>
            <w:r w:rsidRPr="0064091A">
              <w:rPr>
                <w:bCs w:val="0"/>
                <w:noProof/>
                <w:szCs w:val="22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372" name="Рисунок 224" descr="Безымянный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Безымянный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Выбор даты из календаря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Выбор даты из календаря.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 xml:space="preserve">Форма ввода / редактирования записи таблицы данных. Справа от полей ввода с типом данных: дата. </w:t>
            </w:r>
          </w:p>
        </w:tc>
      </w:tr>
      <w:tr w:rsidR="002C6C7C" w:rsidRPr="0064091A" w:rsidTr="00881584">
        <w:trPr>
          <w:trHeight w:val="162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373" name="Рисунок 225" descr="Безымянный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Безымянный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Показать список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Отображение списка возможных значений.</w:t>
            </w:r>
          </w:p>
        </w:tc>
        <w:tc>
          <w:tcPr>
            <w:tcW w:w="2278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Форма ввода / редактирования записи таблицы данных. Справа от полей ввода, заполняемых из выпадающих  списков.</w:t>
            </w:r>
          </w:p>
        </w:tc>
      </w:tr>
      <w:tr w:rsidR="002C6C7C" w:rsidRPr="0064091A" w:rsidTr="0064091A">
        <w:trPr>
          <w:trHeight w:val="503"/>
          <w:tblHeader/>
        </w:trPr>
        <w:tc>
          <w:tcPr>
            <w:tcW w:w="9491" w:type="dxa"/>
            <w:gridSpan w:val="5"/>
          </w:tcPr>
          <w:p w:rsidR="002C6C7C" w:rsidRPr="0064091A" w:rsidRDefault="002C6C7C" w:rsidP="00B312A8">
            <w:pPr>
              <w:pStyle w:val="a8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42875" cy="104775"/>
                  <wp:effectExtent l="19050" t="0" r="9525" b="0"/>
                  <wp:docPr id="374" name="Рисунок 22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Любое из слов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При фильтрации выдать данные, включающие любое из введенных слов.</w:t>
            </w:r>
          </w:p>
        </w:tc>
        <w:tc>
          <w:tcPr>
            <w:tcW w:w="227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фильтрации. Слева от полей ввода.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bCs w:val="0"/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33350" cy="114300"/>
                  <wp:effectExtent l="19050" t="0" r="0" b="0"/>
                  <wp:docPr id="375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Учитывать регистр</w:t>
            </w:r>
          </w:p>
        </w:tc>
        <w:tc>
          <w:tcPr>
            <w:tcW w:w="2597" w:type="dxa"/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При фильтрации данных учитывать нажатие клавиши «</w:t>
            </w:r>
            <w:proofErr w:type="spellStart"/>
            <w:r w:rsidRPr="0064091A">
              <w:rPr>
                <w:rFonts w:ascii="Times New Roman" w:hAnsi="Times New Roman" w:cs="Times New Roman"/>
                <w:lang w:val="en-US"/>
              </w:rPr>
              <w:t>CapsLock</w:t>
            </w:r>
            <w:proofErr w:type="spellEnd"/>
            <w:r w:rsidRPr="0064091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7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фильтрации. Слева от полей ввода.</w:t>
            </w:r>
          </w:p>
        </w:tc>
      </w:tr>
      <w:tr w:rsidR="002C6C7C" w:rsidRPr="0064091A" w:rsidTr="00881584">
        <w:trPr>
          <w:trHeight w:val="519"/>
          <w:tblHeader/>
        </w:trPr>
        <w:tc>
          <w:tcPr>
            <w:tcW w:w="648" w:type="dxa"/>
            <w:tcBorders>
              <w:bottom w:val="nil"/>
            </w:tcBorders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14300" cy="133350"/>
                  <wp:effectExtent l="19050" t="0" r="0" b="0"/>
                  <wp:docPr id="376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bottom w:val="nil"/>
            </w:tcBorders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Точное совпадение</w:t>
            </w:r>
          </w:p>
        </w:tc>
        <w:tc>
          <w:tcPr>
            <w:tcW w:w="2597" w:type="dxa"/>
            <w:tcBorders>
              <w:bottom w:val="nil"/>
            </w:tcBorders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При фильтрации данных учитывать точное совпадение.</w:t>
            </w:r>
          </w:p>
        </w:tc>
        <w:tc>
          <w:tcPr>
            <w:tcW w:w="2278" w:type="dxa"/>
            <w:tcBorders>
              <w:bottom w:val="nil"/>
            </w:tcBorders>
          </w:tcPr>
          <w:p w:rsidR="002C6C7C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фильтрации. Слева от полей ввода.</w:t>
            </w:r>
          </w:p>
          <w:p w:rsidR="00881584" w:rsidRDefault="00881584" w:rsidP="00881584"/>
          <w:p w:rsidR="00881584" w:rsidRDefault="00881584" w:rsidP="00881584"/>
          <w:p w:rsidR="00881584" w:rsidRPr="00881584" w:rsidRDefault="00881584" w:rsidP="00881584"/>
        </w:tc>
      </w:tr>
      <w:tr w:rsidR="00881584" w:rsidRPr="0064091A" w:rsidTr="00486AF1">
        <w:trPr>
          <w:trHeight w:val="519"/>
          <w:tblHeader/>
        </w:trPr>
        <w:tc>
          <w:tcPr>
            <w:tcW w:w="9491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81584" w:rsidRPr="00881584" w:rsidRDefault="00881584" w:rsidP="00B312A8">
            <w:pPr>
              <w:pStyle w:val="a8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fldSimple w:instr=" REF _Ref464774514 \h  \* MERGEFORMAT ">
              <w:r w:rsidRPr="00881584">
                <w:rPr>
                  <w:rFonts w:ascii="Times New Roman" w:hAnsi="Times New Roman" w:cs="Times New Roman"/>
                  <w:sz w:val="28"/>
                  <w:szCs w:val="28"/>
                </w:rPr>
                <w:t>Таблица 1.</w:t>
              </w:r>
              <w:r w:rsidRPr="0088158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</w:t>
              </w:r>
              <w:r w:rsidRPr="00881584">
                <w:rPr>
                  <w:rFonts w:ascii="Times New Roman" w:hAnsi="Times New Roman" w:cs="Times New Roman"/>
                  <w:sz w:val="28"/>
                  <w:szCs w:val="28"/>
                </w:rPr>
                <w:t xml:space="preserve"> – Элементы управления в таблице данных</w:t>
              </w:r>
            </w:fldSimple>
          </w:p>
        </w:tc>
      </w:tr>
      <w:tr w:rsidR="002C6C7C" w:rsidRPr="0064091A" w:rsidTr="00881584">
        <w:trPr>
          <w:trHeight w:val="519"/>
          <w:tblHeader/>
        </w:trPr>
        <w:tc>
          <w:tcPr>
            <w:tcW w:w="648" w:type="dxa"/>
            <w:tcBorders>
              <w:top w:val="inset" w:sz="6" w:space="0" w:color="auto"/>
              <w:bottom w:val="nil"/>
            </w:tcBorders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  <w:tcBorders>
              <w:top w:val="inset" w:sz="6" w:space="0" w:color="auto"/>
              <w:bottom w:val="nil"/>
            </w:tcBorders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bCs w:val="0"/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377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inset" w:sz="6" w:space="0" w:color="auto"/>
              <w:bottom w:val="nil"/>
            </w:tcBorders>
          </w:tcPr>
          <w:p w:rsidR="002C6C7C" w:rsidRPr="00881584" w:rsidRDefault="002C6C7C" w:rsidP="00881584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За исключением выбранных значений</w:t>
            </w:r>
          </w:p>
        </w:tc>
        <w:tc>
          <w:tcPr>
            <w:tcW w:w="2597" w:type="dxa"/>
            <w:tcBorders>
              <w:top w:val="inset" w:sz="6" w:space="0" w:color="auto"/>
              <w:bottom w:val="nil"/>
            </w:tcBorders>
          </w:tcPr>
          <w:p w:rsidR="002C6C7C" w:rsidRPr="0064091A" w:rsidRDefault="002C6C7C" w:rsidP="0064091A">
            <w:pPr>
              <w:pStyle w:val="a8"/>
              <w:spacing w:after="200"/>
              <w:jc w:val="left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Выдать данные при фильтрации, не те которые подходят под введённые параметры, а все те, которые не подходят под них.</w:t>
            </w:r>
          </w:p>
        </w:tc>
        <w:tc>
          <w:tcPr>
            <w:tcW w:w="2278" w:type="dxa"/>
            <w:tcBorders>
              <w:top w:val="inset" w:sz="6" w:space="0" w:color="auto"/>
              <w:bottom w:val="nil"/>
            </w:tcBorders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фильтрации. Слева от полей ввода.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42875" cy="133350"/>
                  <wp:effectExtent l="19050" t="0" r="9525" b="0"/>
                  <wp:docPr id="378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Выбрано</w:t>
            </w:r>
          </w:p>
        </w:tc>
        <w:tc>
          <w:tcPr>
            <w:tcW w:w="2597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Выбрать введенное значение в параметрах фильтрации</w:t>
            </w:r>
          </w:p>
        </w:tc>
        <w:tc>
          <w:tcPr>
            <w:tcW w:w="227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фильтрации. Слева от полей ввода.</w:t>
            </w:r>
          </w:p>
        </w:tc>
      </w:tr>
      <w:tr w:rsidR="002C6C7C" w:rsidRPr="0064091A" w:rsidTr="0064091A">
        <w:trPr>
          <w:trHeight w:val="519"/>
          <w:tblHeader/>
        </w:trPr>
        <w:tc>
          <w:tcPr>
            <w:tcW w:w="648" w:type="dxa"/>
          </w:tcPr>
          <w:p w:rsidR="002C6C7C" w:rsidRPr="0064091A" w:rsidRDefault="002C6C7C" w:rsidP="00B312A8">
            <w:pPr>
              <w:pStyle w:val="a9"/>
              <w:keepNext/>
              <w:numPr>
                <w:ilvl w:val="0"/>
                <w:numId w:val="7"/>
              </w:numPr>
              <w:tabs>
                <w:tab w:val="left" w:pos="0"/>
                <w:tab w:val="left" w:pos="165"/>
              </w:tabs>
              <w:spacing w:after="200" w:line="240" w:lineRule="auto"/>
              <w:ind w:hanging="720"/>
              <w:rPr>
                <w:szCs w:val="22"/>
              </w:rPr>
            </w:pPr>
          </w:p>
        </w:tc>
        <w:tc>
          <w:tcPr>
            <w:tcW w:w="1980" w:type="dxa"/>
          </w:tcPr>
          <w:p w:rsidR="002C6C7C" w:rsidRPr="0064091A" w:rsidRDefault="002C6C7C" w:rsidP="00B312A8">
            <w:pPr>
              <w:pStyle w:val="a9"/>
              <w:spacing w:after="200" w:line="240" w:lineRule="auto"/>
              <w:rPr>
                <w:szCs w:val="22"/>
              </w:rPr>
            </w:pPr>
            <w:r w:rsidRPr="0064091A">
              <w:rPr>
                <w:noProof/>
                <w:szCs w:val="22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379" name="Рисунок 231" descr="Безымянный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Безымянный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64091A">
              <w:rPr>
                <w:rFonts w:ascii="Times New Roman" w:hAnsi="Times New Roman" w:cs="Times New Roman"/>
              </w:rPr>
              <w:t>Расхлопнуть</w:t>
            </w:r>
            <w:proofErr w:type="spellEnd"/>
          </w:p>
        </w:tc>
        <w:tc>
          <w:tcPr>
            <w:tcW w:w="2597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64091A">
              <w:rPr>
                <w:rFonts w:ascii="Times New Roman" w:hAnsi="Times New Roman" w:cs="Times New Roman"/>
              </w:rPr>
              <w:t>Расхлопнуть</w:t>
            </w:r>
            <w:proofErr w:type="spellEnd"/>
            <w:r w:rsidRPr="0064091A">
              <w:rPr>
                <w:rFonts w:ascii="Times New Roman" w:hAnsi="Times New Roman" w:cs="Times New Roman"/>
              </w:rPr>
              <w:t xml:space="preserve"> составной параметр фильтрации</w:t>
            </w:r>
          </w:p>
        </w:tc>
        <w:tc>
          <w:tcPr>
            <w:tcW w:w="2278" w:type="dxa"/>
          </w:tcPr>
          <w:p w:rsidR="002C6C7C" w:rsidRPr="0064091A" w:rsidRDefault="002C6C7C" w:rsidP="00B312A8">
            <w:pPr>
              <w:pStyle w:val="a8"/>
              <w:spacing w:after="200"/>
              <w:rPr>
                <w:rFonts w:ascii="Times New Roman" w:hAnsi="Times New Roman" w:cs="Times New Roman"/>
              </w:rPr>
            </w:pPr>
            <w:r w:rsidRPr="0064091A">
              <w:rPr>
                <w:rFonts w:ascii="Times New Roman" w:hAnsi="Times New Roman" w:cs="Times New Roman"/>
              </w:rPr>
              <w:t>Параметры фильтрации. Слева от полей ввода.</w:t>
            </w:r>
          </w:p>
        </w:tc>
      </w:tr>
    </w:tbl>
    <w:p w:rsidR="002C6C7C" w:rsidRPr="0064091A" w:rsidRDefault="002C6C7C" w:rsidP="0064091A">
      <w:pPr>
        <w:rPr>
          <w:rFonts w:ascii="Times New Roman" w:hAnsi="Times New Roman"/>
          <w:sz w:val="28"/>
          <w:szCs w:val="28"/>
        </w:rPr>
      </w:pPr>
    </w:p>
    <w:p w:rsidR="002C6C7C" w:rsidRPr="0069168C" w:rsidRDefault="000A7219" w:rsidP="0064091A">
      <w:pPr>
        <w:pStyle w:val="2"/>
        <w:numPr>
          <w:ilvl w:val="1"/>
          <w:numId w:val="1"/>
        </w:numPr>
        <w:spacing w:before="1200" w:line="360" w:lineRule="auto"/>
        <w:ind w:left="0" w:firstLine="567"/>
        <w:jc w:val="both"/>
      </w:pPr>
      <w:bookmarkStart w:id="33" w:name="_Toc373153686"/>
      <w:bookmarkStart w:id="34" w:name="_Toc442789995"/>
      <w:bookmarkStart w:id="35" w:name="_Toc462834108"/>
      <w:bookmarkStart w:id="36" w:name="_Toc462834808"/>
      <w:r>
        <w:rPr>
          <w:lang w:val="en-US"/>
        </w:rPr>
        <w:t xml:space="preserve"> </w:t>
      </w:r>
      <w:bookmarkStart w:id="37" w:name="_Toc465848772"/>
      <w:r w:rsidR="002C6C7C" w:rsidRPr="0069168C">
        <w:t>Основы работы с данными</w:t>
      </w:r>
      <w:bookmarkEnd w:id="33"/>
      <w:bookmarkEnd w:id="34"/>
      <w:bookmarkEnd w:id="35"/>
      <w:bookmarkEnd w:id="36"/>
      <w:bookmarkEnd w:id="37"/>
    </w:p>
    <w:p w:rsidR="002C6C7C" w:rsidRPr="003B1277" w:rsidRDefault="002C6C7C" w:rsidP="002C6C7C">
      <w:pPr>
        <w:pStyle w:val="a6"/>
        <w:widowControl/>
        <w:numPr>
          <w:ilvl w:val="2"/>
          <w:numId w:val="1"/>
        </w:numPr>
        <w:spacing w:before="0"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Для получения данных в рабочей области необходимо:</w:t>
      </w:r>
    </w:p>
    <w:p w:rsidR="002C6C7C" w:rsidRPr="003B1277" w:rsidRDefault="006F0B9E" w:rsidP="002C6C7C">
      <w:pPr>
        <w:widowControl w:val="0"/>
        <w:numPr>
          <w:ilvl w:val="0"/>
          <w:numId w:val="8"/>
        </w:numPr>
        <w:tabs>
          <w:tab w:val="left" w:pos="1560"/>
        </w:tabs>
        <w:spacing w:before="12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349885</wp:posOffset>
            </wp:positionV>
            <wp:extent cx="1048385" cy="306705"/>
            <wp:effectExtent l="19050" t="0" r="0" b="0"/>
            <wp:wrapSquare wrapText="bothSides"/>
            <wp:docPr id="463" name="Рисунок 462" descr="выпол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олнить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C7C" w:rsidRPr="003B1277">
        <w:rPr>
          <w:rFonts w:ascii="Times New Roman" w:hAnsi="Times New Roman"/>
          <w:sz w:val="28"/>
          <w:szCs w:val="28"/>
        </w:rPr>
        <w:t>На панели интерфейсов выбрать нужный интерфейс ввода.</w:t>
      </w:r>
    </w:p>
    <w:p w:rsidR="002C6C7C" w:rsidRPr="006F0B9E" w:rsidRDefault="002C6C7C" w:rsidP="006F0B9E">
      <w:pPr>
        <w:widowControl w:val="0"/>
        <w:numPr>
          <w:ilvl w:val="0"/>
          <w:numId w:val="8"/>
        </w:numPr>
        <w:tabs>
          <w:tab w:val="left" w:pos="1560"/>
        </w:tabs>
        <w:spacing w:before="120"/>
        <w:ind w:left="1560" w:hanging="491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Нажать кнопку   на панели кнопок управления.</w:t>
      </w:r>
    </w:p>
    <w:p w:rsidR="002C6C7C" w:rsidRPr="003B1277" w:rsidRDefault="000A7219" w:rsidP="006F0B9E">
      <w:pPr>
        <w:pStyle w:val="2"/>
        <w:numPr>
          <w:ilvl w:val="1"/>
          <w:numId w:val="1"/>
        </w:numPr>
        <w:spacing w:before="1200" w:line="360" w:lineRule="auto"/>
        <w:ind w:left="0" w:firstLine="567"/>
        <w:jc w:val="both"/>
      </w:pPr>
      <w:bookmarkStart w:id="38" w:name="_Toc373153687"/>
      <w:bookmarkStart w:id="39" w:name="_Toc442789996"/>
      <w:bookmarkStart w:id="40" w:name="_Toc462834109"/>
      <w:bookmarkStart w:id="41" w:name="_Toc462834809"/>
      <w:r w:rsidRPr="000A7219">
        <w:t xml:space="preserve"> </w:t>
      </w:r>
      <w:bookmarkStart w:id="42" w:name="_Toc465848773"/>
      <w:r w:rsidR="002C6C7C">
        <w:t>Работа с полями т</w:t>
      </w:r>
      <w:r w:rsidR="002C6C7C" w:rsidRPr="003B1277">
        <w:t>аблицы данных</w:t>
      </w:r>
      <w:bookmarkEnd w:id="38"/>
      <w:bookmarkEnd w:id="39"/>
      <w:bookmarkEnd w:id="40"/>
      <w:bookmarkEnd w:id="41"/>
      <w:bookmarkEnd w:id="42"/>
    </w:p>
    <w:p w:rsidR="002C6C7C" w:rsidRPr="00DD7E06" w:rsidRDefault="002C6C7C" w:rsidP="006F0B9E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69168C">
        <w:rPr>
          <w:rFonts w:ascii="Times New Roman" w:hAnsi="Times New Roman"/>
          <w:sz w:val="28"/>
          <w:szCs w:val="28"/>
        </w:rPr>
        <w:t>Таблицы данных могут содержать простые поля и составные поля. Применение составных полей дает  возможность быстро получать  и использовать при работе дополнительную информацию.</w:t>
      </w:r>
    </w:p>
    <w:p w:rsidR="002C6C7C" w:rsidRPr="00DD7E06" w:rsidRDefault="002C6C7C" w:rsidP="00881584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DD7E06">
        <w:rPr>
          <w:rFonts w:ascii="Times New Roman" w:hAnsi="Times New Roman"/>
          <w:sz w:val="28"/>
          <w:szCs w:val="28"/>
        </w:rPr>
        <w:t xml:space="preserve">Признаком составного поля является наличие знака </w:t>
      </w:r>
      <w:r w:rsidR="006F0B9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79" cy="200053"/>
            <wp:effectExtent l="19050" t="0" r="0" b="0"/>
            <wp:docPr id="464" name="Рисунок 463" descr="плюс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юсик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E06">
        <w:rPr>
          <w:rFonts w:ascii="Times New Roman" w:hAnsi="Times New Roman"/>
          <w:sz w:val="28"/>
          <w:szCs w:val="28"/>
        </w:rPr>
        <w:t xml:space="preserve"> - в закрытом состоянии и знака </w:t>
      </w:r>
      <w:r w:rsidR="006F0B9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79" cy="209579"/>
            <wp:effectExtent l="19050" t="0" r="0" b="0"/>
            <wp:docPr id="465" name="Рисунок 464" descr="мин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ус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E06">
        <w:rPr>
          <w:rFonts w:ascii="Times New Roman" w:hAnsi="Times New Roman"/>
          <w:sz w:val="28"/>
          <w:szCs w:val="28"/>
        </w:rPr>
        <w:t xml:space="preserve"> - в раскрытом, рядом с названием поля таблицы</w:t>
      </w:r>
      <w:r w:rsidR="006F0B9E">
        <w:rPr>
          <w:rFonts w:ascii="Times New Roman" w:hAnsi="Times New Roman"/>
          <w:sz w:val="28"/>
          <w:szCs w:val="28"/>
        </w:rPr>
        <w:t xml:space="preserve"> (см. </w:t>
      </w:r>
      <w:fldSimple w:instr=" REF _Ref464774805 \h  \* MERGEFORMAT ">
        <w:r w:rsidR="000A7219" w:rsidRPr="000A7219">
          <w:rPr>
            <w:rFonts w:ascii="Times New Roman" w:hAnsi="Times New Roman"/>
            <w:sz w:val="28"/>
            <w:szCs w:val="28"/>
          </w:rPr>
          <w:t>Рисунок 1.</w:t>
        </w:r>
        <w:r w:rsidR="000A7219" w:rsidRPr="000A7219">
          <w:rPr>
            <w:rFonts w:ascii="Times New Roman" w:hAnsi="Times New Roman"/>
            <w:noProof/>
            <w:sz w:val="28"/>
            <w:szCs w:val="28"/>
          </w:rPr>
          <w:t>10</w:t>
        </w:r>
      </w:fldSimple>
      <w:r w:rsidR="006F0B9E">
        <w:rPr>
          <w:rFonts w:ascii="Times New Roman" w:hAnsi="Times New Roman"/>
          <w:sz w:val="28"/>
          <w:szCs w:val="28"/>
        </w:rPr>
        <w:t>)</w:t>
      </w:r>
      <w:r w:rsidRPr="00DD7E06">
        <w:rPr>
          <w:rFonts w:ascii="Times New Roman" w:hAnsi="Times New Roman"/>
          <w:sz w:val="28"/>
          <w:szCs w:val="28"/>
        </w:rPr>
        <w:t xml:space="preserve">. </w:t>
      </w:r>
    </w:p>
    <w:p w:rsidR="002C6C7C" w:rsidRPr="003B1277" w:rsidRDefault="006F0B9E" w:rsidP="006F0B9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29585" cy="1333686"/>
            <wp:effectExtent l="19050" t="0" r="0" b="0"/>
            <wp:docPr id="466" name="Рисунок 465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7C" w:rsidRPr="006F0B9E" w:rsidRDefault="006F0B9E" w:rsidP="006F0B9E">
      <w:pPr>
        <w:pStyle w:val="a5"/>
        <w:rPr>
          <w:rFonts w:ascii="Times New Roman" w:hAnsi="Times New Roman"/>
          <w:i/>
        </w:rPr>
      </w:pPr>
      <w:bookmarkStart w:id="43" w:name="_Ref464774805"/>
      <w:r w:rsidRPr="006F0B9E">
        <w:rPr>
          <w:rFonts w:ascii="Times New Roman" w:hAnsi="Times New Roman"/>
          <w:i/>
        </w:rPr>
        <w:t>Рисунок 1.</w:t>
      </w:r>
      <w:r w:rsidR="00051C5C" w:rsidRPr="006F0B9E">
        <w:rPr>
          <w:rFonts w:ascii="Times New Roman" w:hAnsi="Times New Roman"/>
          <w:i/>
        </w:rPr>
        <w:fldChar w:fldCharType="begin"/>
      </w:r>
      <w:r w:rsidRPr="006F0B9E">
        <w:rPr>
          <w:rFonts w:ascii="Times New Roman" w:hAnsi="Times New Roman"/>
          <w:i/>
        </w:rPr>
        <w:instrText xml:space="preserve"> SEQ Рисунок \* ARABIC </w:instrText>
      </w:r>
      <w:r w:rsidR="00051C5C" w:rsidRPr="006F0B9E">
        <w:rPr>
          <w:rFonts w:ascii="Times New Roman" w:hAnsi="Times New Roman"/>
          <w:i/>
        </w:rPr>
        <w:fldChar w:fldCharType="separate"/>
      </w:r>
      <w:r w:rsidR="000A7219">
        <w:rPr>
          <w:rFonts w:ascii="Times New Roman" w:hAnsi="Times New Roman"/>
          <w:i/>
          <w:noProof/>
        </w:rPr>
        <w:t>10</w:t>
      </w:r>
      <w:r w:rsidR="00051C5C" w:rsidRPr="006F0B9E">
        <w:rPr>
          <w:rFonts w:ascii="Times New Roman" w:hAnsi="Times New Roman"/>
          <w:i/>
        </w:rPr>
        <w:fldChar w:fldCharType="end"/>
      </w:r>
      <w:bookmarkEnd w:id="43"/>
      <w:r w:rsidRPr="006F0B9E">
        <w:rPr>
          <w:rFonts w:ascii="Times New Roman" w:hAnsi="Times New Roman"/>
          <w:i/>
        </w:rPr>
        <w:t xml:space="preserve"> - </w:t>
      </w:r>
      <w:r w:rsidR="002C6C7C" w:rsidRPr="006F0B9E">
        <w:rPr>
          <w:rFonts w:ascii="Times New Roman" w:hAnsi="Times New Roman"/>
          <w:i/>
        </w:rPr>
        <w:t>Простые и составные поля</w:t>
      </w:r>
    </w:p>
    <w:p w:rsidR="002C6C7C" w:rsidRPr="003B1277" w:rsidRDefault="002C6C7C" w:rsidP="000A7219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Щелчком мыши по значку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384" name="Рисунок 25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 xml:space="preserve"> можно получить дополнительные данные, содержащиеся в составном столбце. Вернуться к исходному представлению данных можно также с помощью щелчка мыши по значку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385" name="Рисунок 25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>.</w:t>
      </w:r>
    </w:p>
    <w:p w:rsidR="002C6C7C" w:rsidRPr="00FE0EEE" w:rsidRDefault="002C6C7C" w:rsidP="000A7219">
      <w:pPr>
        <w:pStyle w:val="a6"/>
        <w:widowControl/>
        <w:numPr>
          <w:ilvl w:val="2"/>
          <w:numId w:val="1"/>
        </w:numPr>
        <w:spacing w:after="20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B51BCF">
        <w:rPr>
          <w:rFonts w:ascii="Times New Roman" w:hAnsi="Times New Roman"/>
          <w:sz w:val="28"/>
          <w:szCs w:val="28"/>
        </w:rPr>
        <w:t>Категории полей.</w:t>
      </w:r>
      <w:r w:rsidRPr="00FE0EEE">
        <w:rPr>
          <w:rFonts w:ascii="Times New Roman" w:hAnsi="Times New Roman"/>
          <w:sz w:val="28"/>
          <w:szCs w:val="28"/>
        </w:rPr>
        <w:t>В структуре любой таблицы системы выделены три категории полей. При просмотре таблицы данных эти поля никак не выделены. Они различаются в форме ввода / редактирования:</w:t>
      </w:r>
    </w:p>
    <w:p w:rsidR="002C6C7C" w:rsidRPr="003B1277" w:rsidRDefault="002C6C7C" w:rsidP="002C6C7C">
      <w:pPr>
        <w:widowControl w:val="0"/>
        <w:numPr>
          <w:ilvl w:val="0"/>
          <w:numId w:val="9"/>
        </w:numPr>
        <w:tabs>
          <w:tab w:val="left" w:pos="993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Поля, обязательные для заполнения (помечены значком </w:t>
      </w:r>
      <w:r w:rsidRPr="00FE0EEE">
        <w:rPr>
          <w:rFonts w:ascii="Times New Roman" w:hAnsi="Times New Roman"/>
          <w:b/>
          <w:noProof/>
          <w:color w:val="FF0000"/>
          <w:sz w:val="28"/>
          <w:szCs w:val="28"/>
        </w:rPr>
        <w:t>*</w:t>
      </w:r>
      <w:r w:rsidRPr="003B1277">
        <w:rPr>
          <w:rFonts w:ascii="Times New Roman" w:hAnsi="Times New Roman"/>
          <w:sz w:val="28"/>
          <w:szCs w:val="28"/>
        </w:rPr>
        <w:t>).</w:t>
      </w:r>
    </w:p>
    <w:p w:rsidR="002C6C7C" w:rsidRPr="003B1277" w:rsidRDefault="002C6C7C" w:rsidP="002C6C7C">
      <w:pPr>
        <w:widowControl w:val="0"/>
        <w:numPr>
          <w:ilvl w:val="0"/>
          <w:numId w:val="9"/>
        </w:numPr>
        <w:tabs>
          <w:tab w:val="left" w:pos="993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Поля, необязательные для заполнения (помечены значком</w:t>
      </w:r>
      <w:r w:rsidRPr="00FE0EEE">
        <w:rPr>
          <w:rFonts w:ascii="Times New Roman" w:hAnsi="Times New Roman"/>
          <w:b/>
          <w:noProof/>
          <w:color w:val="00B050"/>
          <w:sz w:val="28"/>
          <w:szCs w:val="28"/>
        </w:rPr>
        <w:t>!</w:t>
      </w:r>
      <w:r w:rsidRPr="003B1277">
        <w:rPr>
          <w:rFonts w:ascii="Times New Roman" w:hAnsi="Times New Roman"/>
          <w:sz w:val="28"/>
          <w:szCs w:val="28"/>
        </w:rPr>
        <w:t>).</w:t>
      </w:r>
    </w:p>
    <w:p w:rsidR="002C6C7C" w:rsidRDefault="002C6C7C" w:rsidP="00D42B4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Поля, формируемые автоматически (поля без какого-либо значка). </w:t>
      </w:r>
    </w:p>
    <w:p w:rsidR="00D42B48" w:rsidRPr="003B1277" w:rsidRDefault="00D42B48" w:rsidP="00D42B48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C6C7C" w:rsidRPr="006F0B9E" w:rsidRDefault="002C6C7C" w:rsidP="00D42B48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6F0B9E">
        <w:rPr>
          <w:rFonts w:ascii="Times New Roman" w:hAnsi="Times New Roman"/>
          <w:sz w:val="28"/>
          <w:szCs w:val="28"/>
        </w:rPr>
        <w:t>Автоматическое формирование значения поля осуществляется на основе вычислений по значениям других полей либо введенных значений логически связанных полей.</w:t>
      </w:r>
    </w:p>
    <w:p w:rsidR="002C6C7C" w:rsidRPr="00DD7E06" w:rsidRDefault="000A7219" w:rsidP="00D42B48">
      <w:pPr>
        <w:pStyle w:val="2"/>
        <w:numPr>
          <w:ilvl w:val="1"/>
          <w:numId w:val="1"/>
        </w:numPr>
        <w:spacing w:before="1200" w:line="360" w:lineRule="auto"/>
        <w:ind w:left="0" w:firstLine="567"/>
        <w:jc w:val="both"/>
      </w:pPr>
      <w:bookmarkStart w:id="44" w:name="_Toc373153688"/>
      <w:bookmarkStart w:id="45" w:name="_Toc442789997"/>
      <w:bookmarkStart w:id="46" w:name="_Toc462834110"/>
      <w:bookmarkStart w:id="47" w:name="_Toc462834810"/>
      <w:r>
        <w:rPr>
          <w:lang w:val="en-US"/>
        </w:rPr>
        <w:t xml:space="preserve"> </w:t>
      </w:r>
      <w:bookmarkStart w:id="48" w:name="_Toc465848774"/>
      <w:r w:rsidR="002C6C7C" w:rsidRPr="00DD7E06">
        <w:t>Отображение данных</w:t>
      </w:r>
      <w:bookmarkEnd w:id="44"/>
      <w:bookmarkEnd w:id="45"/>
      <w:bookmarkEnd w:id="46"/>
      <w:bookmarkEnd w:id="47"/>
      <w:bookmarkEnd w:id="48"/>
    </w:p>
    <w:p w:rsidR="002C6C7C" w:rsidRPr="003B1277" w:rsidRDefault="002C6C7C" w:rsidP="00D42B48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 Системе реализована возможность изменения предст</w:t>
      </w:r>
      <w:r>
        <w:rPr>
          <w:rFonts w:ascii="Times New Roman" w:hAnsi="Times New Roman"/>
          <w:sz w:val="28"/>
          <w:szCs w:val="28"/>
        </w:rPr>
        <w:t>авления данных</w:t>
      </w:r>
      <w:r w:rsidRPr="003B1277">
        <w:rPr>
          <w:rFonts w:ascii="Times New Roman" w:hAnsi="Times New Roman"/>
          <w:sz w:val="28"/>
          <w:szCs w:val="28"/>
        </w:rPr>
        <w:t>. Для этого используются следующие механизмы:</w:t>
      </w:r>
    </w:p>
    <w:p w:rsidR="002C6C7C" w:rsidRPr="003B1277" w:rsidRDefault="002C6C7C" w:rsidP="002C6C7C">
      <w:pPr>
        <w:widowControl w:val="0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Фильтрация</w:t>
      </w:r>
    </w:p>
    <w:p w:rsidR="002C6C7C" w:rsidRPr="003B1277" w:rsidRDefault="002C6C7C" w:rsidP="002C6C7C">
      <w:pPr>
        <w:widowControl w:val="0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1277">
        <w:rPr>
          <w:rFonts w:ascii="Times New Roman" w:hAnsi="Times New Roman"/>
          <w:sz w:val="28"/>
          <w:szCs w:val="28"/>
        </w:rPr>
        <w:t>Автофильтрация</w:t>
      </w:r>
      <w:proofErr w:type="spellEnd"/>
    </w:p>
    <w:p w:rsidR="002C6C7C" w:rsidRPr="003B1277" w:rsidRDefault="002C6C7C" w:rsidP="002C6C7C">
      <w:pPr>
        <w:widowControl w:val="0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Сортировка</w:t>
      </w:r>
    </w:p>
    <w:p w:rsidR="002C6C7C" w:rsidRPr="003B1277" w:rsidRDefault="002C6C7C" w:rsidP="002C6C7C">
      <w:pPr>
        <w:widowControl w:val="0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Режим карточки</w:t>
      </w:r>
    </w:p>
    <w:p w:rsidR="002C6C7C" w:rsidRPr="003B1277" w:rsidRDefault="002C6C7C" w:rsidP="002C6C7C">
      <w:pPr>
        <w:widowControl w:val="0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Выбор количества записей на странице</w:t>
      </w:r>
    </w:p>
    <w:p w:rsidR="002C6C7C" w:rsidRPr="003B1277" w:rsidRDefault="002C6C7C" w:rsidP="002C6C7C">
      <w:pPr>
        <w:widowControl w:val="0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Выбор страницы таблицы данных</w:t>
      </w:r>
    </w:p>
    <w:p w:rsidR="002C6C7C" w:rsidRDefault="002C6C7C" w:rsidP="00D42B48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lastRenderedPageBreak/>
        <w:t>Фильтрация</w:t>
      </w:r>
      <w:r w:rsidRPr="003B1277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 xml:space="preserve">отображение данных </w:t>
      </w:r>
      <w:r w:rsidRPr="003B1277">
        <w:rPr>
          <w:rFonts w:ascii="Times New Roman" w:hAnsi="Times New Roman"/>
          <w:sz w:val="28"/>
          <w:szCs w:val="28"/>
        </w:rPr>
        <w:t xml:space="preserve">рабочей области, по заданным параметрам. </w:t>
      </w:r>
    </w:p>
    <w:p w:rsidR="002C6C7C" w:rsidRPr="003B1277" w:rsidRDefault="002C6C7C" w:rsidP="00D42B48">
      <w:pPr>
        <w:pStyle w:val="a6"/>
        <w:widowControl/>
        <w:numPr>
          <w:ilvl w:val="2"/>
          <w:numId w:val="1"/>
        </w:numPr>
        <w:spacing w:before="0"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1277">
        <w:rPr>
          <w:rFonts w:ascii="Times New Roman" w:hAnsi="Times New Roman"/>
          <w:sz w:val="28"/>
          <w:szCs w:val="28"/>
        </w:rPr>
        <w:t>аж</w:t>
      </w:r>
      <w:r>
        <w:rPr>
          <w:rFonts w:ascii="Times New Roman" w:hAnsi="Times New Roman"/>
          <w:sz w:val="28"/>
          <w:szCs w:val="28"/>
        </w:rPr>
        <w:t>мите</w:t>
      </w:r>
      <w:r w:rsidR="000A7219" w:rsidRPr="000A7219">
        <w:rPr>
          <w:rFonts w:ascii="Times New Roman" w:hAnsi="Times New Roman"/>
          <w:sz w:val="28"/>
          <w:szCs w:val="28"/>
        </w:rPr>
        <w:t xml:space="preserve"> </w:t>
      </w:r>
      <w:r w:rsidRPr="003B1277">
        <w:rPr>
          <w:rFonts w:ascii="Times New Roman" w:hAnsi="Times New Roman"/>
          <w:sz w:val="28"/>
          <w:szCs w:val="28"/>
        </w:rPr>
        <w:t>кнопк</w:t>
      </w:r>
      <w:r>
        <w:rPr>
          <w:rFonts w:ascii="Times New Roman" w:hAnsi="Times New Roman"/>
          <w:sz w:val="28"/>
          <w:szCs w:val="28"/>
        </w:rPr>
        <w:t>у</w:t>
      </w:r>
      <w:r w:rsidRPr="00E8306C">
        <w:rPr>
          <w:rFonts w:ascii="Times New Roman" w:hAnsi="Times New Roman"/>
          <w:sz w:val="28"/>
          <w:szCs w:val="28"/>
        </w:rPr>
        <w:t>“Фильтрация”</w:t>
      </w:r>
      <w:r w:rsidR="00D42B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64" cy="342948"/>
            <wp:effectExtent l="19050" t="0" r="9486" b="0"/>
            <wp:docPr id="467" name="Рисунок 466" descr="филь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ьтр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ую</w:t>
      </w:r>
      <w:r w:rsidRPr="003B1277">
        <w:rPr>
          <w:rFonts w:ascii="Times New Roman" w:hAnsi="Times New Roman"/>
          <w:sz w:val="28"/>
          <w:szCs w:val="28"/>
        </w:rPr>
        <w:t xml:space="preserve"> на панели кнопок управления интерфейсом, на экране появляется  панель параметров фильтрации. </w:t>
      </w:r>
    </w:p>
    <w:p w:rsidR="002C6C7C" w:rsidRPr="009F1278" w:rsidRDefault="002C6C7C" w:rsidP="00D42B48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9F1278">
        <w:rPr>
          <w:rFonts w:ascii="Times New Roman" w:hAnsi="Times New Roman"/>
          <w:sz w:val="28"/>
          <w:szCs w:val="28"/>
        </w:rPr>
        <w:t>Панель параметров фильтрации предназначена для формирования различных фильтров (критериев выбора). Набор параметров фильтрации определен для каждого интерфейса ввода с учетом особенностей и функционального назначения данного интерфейса.</w:t>
      </w:r>
    </w:p>
    <w:p w:rsidR="002C6C7C" w:rsidRPr="003B1277" w:rsidRDefault="002C6C7C" w:rsidP="0069710F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Панель параметров состоит из двух колонок: левая колонка содержит наименование параметра фильтрации, а правая содержит значение этого параметра. </w:t>
      </w:r>
    </w:p>
    <w:p w:rsidR="002C6C7C" w:rsidRPr="003B1277" w:rsidRDefault="002C6C7C" w:rsidP="00D42B48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Знак </w:t>
      </w:r>
      <w:r w:rsidRPr="003B1277">
        <w:rPr>
          <w:rStyle w:val="ab"/>
          <w:rFonts w:ascii="Times New Roman" w:hAnsi="Times New Roman"/>
          <w:sz w:val="28"/>
          <w:szCs w:val="28"/>
        </w:rPr>
        <w:t>“+”</w:t>
      </w:r>
      <w:r w:rsidRPr="003B1277">
        <w:rPr>
          <w:rFonts w:ascii="Times New Roman" w:hAnsi="Times New Roman"/>
          <w:sz w:val="28"/>
          <w:szCs w:val="28"/>
        </w:rPr>
        <w:t xml:space="preserve"> перед названием параметра означает, что выборку по данному параметру можно осуществлять по интервалу значений.</w:t>
      </w:r>
    </w:p>
    <w:p w:rsidR="002C6C7C" w:rsidRPr="003B1277" w:rsidRDefault="002C6C7C" w:rsidP="00D42B48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При необходимости определения интервала значений  следует  сделать либо щелчок кнопкой мыши по знаку </w:t>
      </w:r>
      <w:r w:rsidRPr="009F1278">
        <w:rPr>
          <w:b/>
          <w:bCs/>
        </w:rPr>
        <w:t>“+”</w:t>
      </w:r>
      <w:r w:rsidRPr="003B1277">
        <w:rPr>
          <w:rFonts w:ascii="Times New Roman" w:hAnsi="Times New Roman"/>
          <w:sz w:val="28"/>
          <w:szCs w:val="28"/>
        </w:rPr>
        <w:t xml:space="preserve">,  либо двойной щелчок кнопкой мыши по названию параметра. Возврат к прежнему состоянию осуществляется теми же способами. </w:t>
      </w:r>
    </w:p>
    <w:tbl>
      <w:tblPr>
        <w:tblW w:w="954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1260"/>
        <w:gridCol w:w="8280"/>
      </w:tblGrid>
      <w:tr w:rsidR="002C6C7C" w:rsidRPr="003B1277" w:rsidTr="00B312A8">
        <w:tc>
          <w:tcPr>
            <w:tcW w:w="1260" w:type="dxa"/>
          </w:tcPr>
          <w:p w:rsidR="002C6C7C" w:rsidRPr="003B1277" w:rsidRDefault="00D42B48" w:rsidP="00B312A8">
            <w:pPr>
              <w:rPr>
                <w:rFonts w:ascii="Times New Roman" w:hAnsi="Times New Roman"/>
                <w:sz w:val="28"/>
                <w:szCs w:val="28"/>
              </w:rPr>
            </w:pPr>
            <w:r w:rsidRPr="00D42B48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348615</wp:posOffset>
                  </wp:positionV>
                  <wp:extent cx="748030" cy="753745"/>
                  <wp:effectExtent l="19050" t="0" r="0" b="0"/>
                  <wp:wrapSquare wrapText="bothSides"/>
                  <wp:docPr id="468" name="Рисунок 2" descr="Марк, Кнопка, Восклицательный Знак - Бесплатное изображение - 4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Марк, Кнопка, Восклицательный Знак - Бесплатное изображение - 41701"/>
                          <pic:cNvPicPr/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vAlign w:val="center"/>
          </w:tcPr>
          <w:p w:rsidR="002C6C7C" w:rsidRPr="00D42B48" w:rsidRDefault="002C6C7C" w:rsidP="00D42B48">
            <w:pPr>
              <w:pStyle w:val="ac"/>
              <w:spacing w:after="200" w:line="276" w:lineRule="auto"/>
              <w:ind w:left="0"/>
              <w:rPr>
                <w:i w:val="0"/>
                <w:sz w:val="28"/>
                <w:szCs w:val="28"/>
              </w:rPr>
            </w:pPr>
            <w:r w:rsidRPr="00D42B48">
              <w:rPr>
                <w:i w:val="0"/>
                <w:sz w:val="28"/>
                <w:szCs w:val="28"/>
              </w:rPr>
              <w:t>Если установлен и параметр верхнего уровня, и подпараметры, то выборка осуществляется по параметру верхнего уровня (помеченному знаком “+/-”), значения подпараметров игнорируются.</w:t>
            </w:r>
          </w:p>
        </w:tc>
      </w:tr>
    </w:tbl>
    <w:p w:rsidR="002C6C7C" w:rsidRPr="003B1277" w:rsidRDefault="002C6C7C" w:rsidP="002C6C7C">
      <w:pPr>
        <w:pStyle w:val="a6"/>
        <w:widowControl/>
        <w:numPr>
          <w:ilvl w:val="2"/>
          <w:numId w:val="1"/>
        </w:numPr>
        <w:spacing w:before="0"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 зависимости  от типа параметра фильтрации его значение  может быть  установлено одним из приведенных ниже способов:</w:t>
      </w:r>
    </w:p>
    <w:p w:rsidR="002C6C7C" w:rsidRPr="003B1277" w:rsidRDefault="002C6C7C" w:rsidP="002C6C7C">
      <w:pPr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вручную, путем непосредственного ввода значения с клавиатуры;</w:t>
      </w:r>
    </w:p>
    <w:p w:rsidR="002C6C7C" w:rsidRPr="003B1277" w:rsidRDefault="002C6C7C" w:rsidP="002C6C7C">
      <w:pPr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путем выбора значения из списка возможных значений (если в поле ввода справа расположена кнопка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388" name="Рисунок 26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>);</w:t>
      </w:r>
    </w:p>
    <w:p w:rsidR="002C6C7C" w:rsidRPr="003B1277" w:rsidRDefault="002C6C7C" w:rsidP="002C6C7C">
      <w:pPr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путем выбор значения из справочника (если в поле ввода расположена кнопка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38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>);</w:t>
      </w:r>
    </w:p>
    <w:p w:rsidR="002C6C7C" w:rsidRPr="003B1277" w:rsidRDefault="002C6C7C" w:rsidP="002C6C7C">
      <w:pPr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с помощью календаря (если в поле ввода есть кнопка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390" name="Рисунок 264" descr="Безымянный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Безымянный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>).</w:t>
      </w:r>
    </w:p>
    <w:p w:rsidR="002C6C7C" w:rsidRDefault="002C6C7C" w:rsidP="00D42B48">
      <w:pPr>
        <w:pStyle w:val="a6"/>
        <w:widowControl/>
        <w:numPr>
          <w:ilvl w:val="2"/>
          <w:numId w:val="1"/>
        </w:numPr>
        <w:spacing w:before="0"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Для некоторых отчетов и интерфейсов ввода на панели параметров присутствуют параметры-ограничения, обязательные для заполнения –  </w:t>
      </w:r>
      <w:r w:rsidRPr="003B1277">
        <w:rPr>
          <w:rFonts w:ascii="Times New Roman" w:hAnsi="Times New Roman"/>
          <w:sz w:val="28"/>
          <w:szCs w:val="28"/>
        </w:rPr>
        <w:lastRenderedPageBreak/>
        <w:t xml:space="preserve">выделены жирным шрифтом. В таком случае, перед тем как получить данные необходимо сначала установить значения для такого параметра, и только потом нажать кнопку  </w:t>
      </w:r>
      <w:r w:rsidR="00D42B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38370" cy="304843"/>
            <wp:effectExtent l="19050" t="0" r="9380" b="0"/>
            <wp:docPr id="469" name="Рисунок 468" descr="выпол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олнить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sz w:val="28"/>
          <w:szCs w:val="28"/>
        </w:rPr>
        <w:t>.</w:t>
      </w:r>
    </w:p>
    <w:p w:rsidR="00D42B48" w:rsidRPr="00D42B48" w:rsidRDefault="00D42B48" w:rsidP="00D42B48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D42B48">
        <w:rPr>
          <w:rFonts w:ascii="Times New Roman" w:hAnsi="Times New Roman"/>
          <w:sz w:val="28"/>
          <w:szCs w:val="28"/>
        </w:rPr>
        <w:t>Для закрепления установленного значения параметра и применения его при фильтрации необходимо поставить галочку «Выбрано». При первоначальной установке параметра, фиксация значения (галочка) производится автоматически при переходе к другому параметру фильтрации. После определения необходимых параметров для получения выборки следуетнажать кнопку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38370" cy="304843"/>
            <wp:effectExtent l="19050" t="0" r="9380" b="0"/>
            <wp:docPr id="472" name="Рисунок 471" descr="выпол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олнить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B48">
        <w:rPr>
          <w:rFonts w:ascii="Times New Roman" w:hAnsi="Times New Roman"/>
          <w:sz w:val="28"/>
          <w:szCs w:val="28"/>
        </w:rPr>
        <w:t>.</w:t>
      </w:r>
    </w:p>
    <w:p w:rsidR="002C6C7C" w:rsidRPr="00EA7B90" w:rsidRDefault="002C6C7C" w:rsidP="000A7219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EA7B90">
        <w:rPr>
          <w:rFonts w:ascii="Times New Roman" w:hAnsi="Times New Roman"/>
          <w:bCs/>
          <w:sz w:val="28"/>
          <w:szCs w:val="28"/>
        </w:rPr>
        <w:t>Использование дополнительных параметров</w:t>
      </w:r>
      <w:r w:rsidR="00EA7B9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A7B90">
        <w:rPr>
          <w:rFonts w:ascii="Times New Roman" w:hAnsi="Times New Roman"/>
          <w:sz w:val="28"/>
          <w:szCs w:val="28"/>
        </w:rPr>
        <w:t>В случае неизвестных или нечетко определенных символов в значении какого-либо параметра (например, пользователю нужно найти конкретную организацию, и он  помнит точно ее название), можно использовать параметры: Точное совпадение, Учитывать регистр, Любое из слов и За исключением выбранных значений.</w:t>
      </w:r>
    </w:p>
    <w:p w:rsidR="002C6C7C" w:rsidRPr="00EA7B90" w:rsidRDefault="002C6C7C" w:rsidP="002C6C7C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t xml:space="preserve">Если поставлена «галка» у параметра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Точное совпадение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19075" cy="171450"/>
            <wp:effectExtent l="0" t="0" r="9525" b="0"/>
            <wp:docPr id="39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, то в выборку попадут данные точно соответствующие указанным в параметрах выборки, если галка не стоит, то в выборку попадут данные, фрагментарно содержащие данные, указанные в параметрах выборки. </w:t>
      </w:r>
    </w:p>
    <w:p w:rsidR="002C6C7C" w:rsidRPr="00EA7B90" w:rsidRDefault="002C6C7C" w:rsidP="002C6C7C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t xml:space="preserve">Если поставлена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галка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 у параметра «Учитывать регистр» </w:t>
      </w:r>
      <w:r>
        <w:rPr>
          <w:noProof/>
        </w:rPr>
        <w:drawing>
          <wp:inline distT="0" distB="0" distL="0" distR="0">
            <wp:extent cx="200025" cy="266700"/>
            <wp:effectExtent l="0" t="0" r="9525" b="0"/>
            <wp:docPr id="39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, то в выборку попадут данные соответствующие введенным в параметрах выборки и в том же знаковом регистре (т.е. фильтрация произойдет с учетом размера букв – прописные / строчные). </w:t>
      </w:r>
    </w:p>
    <w:p w:rsidR="002C6C7C" w:rsidRPr="00EA7B90" w:rsidRDefault="002C6C7C" w:rsidP="002C6C7C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t xml:space="preserve">Если поставлена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галка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 у параметра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Любое из слов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09550" cy="219075"/>
            <wp:effectExtent l="0" t="0" r="0" b="9525"/>
            <wp:docPr id="39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>, то в выборку попадут данные соответствующие любому из введенных слов / цифр в параметрах выборки, если галка не стоит, то в выборку попадут данные, точно соответствующие указанным в параметрах выборки.</w:t>
      </w:r>
    </w:p>
    <w:p w:rsidR="002C6C7C" w:rsidRPr="00EA7B90" w:rsidRDefault="002C6C7C" w:rsidP="002C6C7C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t xml:space="preserve">Если поставлена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галка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 у параметра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За исключением выбранных значений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09550" cy="247650"/>
            <wp:effectExtent l="0" t="0" r="0" b="0"/>
            <wp:docPr id="39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>, то в выборку попадут данные, которые исключают значения, указанные в параметрах выборки, если галка не стоит, то в выборку попадут данные, указанные в параметрах выборки.</w:t>
      </w:r>
    </w:p>
    <w:p w:rsidR="00EA7B90" w:rsidRDefault="002C6C7C" w:rsidP="002C6C7C">
      <w:pPr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Но эти дополнительные параметры действуют только для строковых данных, т.е. для слов и цифр, для дат не действуют.</w:t>
      </w:r>
    </w:p>
    <w:p w:rsidR="00EA7B90" w:rsidRPr="00EA7B90" w:rsidRDefault="002C6C7C" w:rsidP="00EA7B90">
      <w:pPr>
        <w:pStyle w:val="a6"/>
        <w:numPr>
          <w:ilvl w:val="2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t xml:space="preserve">Возможно установить параметр фильтрации не указывая его </w:t>
      </w:r>
      <w:r w:rsidRPr="00EA7B90">
        <w:rPr>
          <w:rFonts w:ascii="Times New Roman" w:hAnsi="Times New Roman"/>
          <w:sz w:val="28"/>
          <w:szCs w:val="28"/>
        </w:rPr>
        <w:lastRenderedPageBreak/>
        <w:t>значения (не заполнять параметр фильтрации), таким образом выбраны будут строки, в которых указанное поле не заполнено.</w:t>
      </w:r>
    </w:p>
    <w:p w:rsidR="002C6C7C" w:rsidRPr="009F1278" w:rsidRDefault="002C6C7C" w:rsidP="00EA7B90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EA7B90">
        <w:rPr>
          <w:rFonts w:ascii="Times New Roman" w:hAnsi="Times New Roman"/>
          <w:bCs/>
          <w:sz w:val="28"/>
          <w:szCs w:val="28"/>
        </w:rPr>
        <w:t>Автофильтрация</w:t>
      </w:r>
      <w:proofErr w:type="spellEnd"/>
      <w:r w:rsidRPr="009F1278">
        <w:rPr>
          <w:rFonts w:ascii="Times New Roman" w:hAnsi="Times New Roman"/>
          <w:bCs/>
          <w:sz w:val="28"/>
          <w:szCs w:val="28"/>
        </w:rPr>
        <w:t xml:space="preserve"> – это фильтрация записей путем выбора из выпадающего списка, который представляет собой все значения того или иного столбца. Для открытия выпадающего списка используется кнопка </w:t>
      </w:r>
      <w:r w:rsidRPr="009F1278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399" name="Рисунок 269" descr="Безымянный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Безымянный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278">
        <w:rPr>
          <w:rFonts w:ascii="Times New Roman" w:hAnsi="Times New Roman"/>
          <w:bCs/>
          <w:sz w:val="28"/>
          <w:szCs w:val="28"/>
        </w:rPr>
        <w:t>, которая располагается в правом нижнем углу наименований колонок таблицы</w:t>
      </w:r>
      <w:r w:rsidR="00EA7B90">
        <w:rPr>
          <w:rFonts w:ascii="Times New Roman" w:hAnsi="Times New Roman"/>
          <w:bCs/>
          <w:sz w:val="28"/>
          <w:szCs w:val="28"/>
        </w:rPr>
        <w:t xml:space="preserve"> (см. </w:t>
      </w:r>
      <w:fldSimple w:instr=" REF _Ref464776188 \h  \* MERGEFORMAT ">
        <w:r w:rsidR="000A7219" w:rsidRPr="000A7219">
          <w:rPr>
            <w:rFonts w:ascii="Times New Roman" w:hAnsi="Times New Roman"/>
            <w:sz w:val="28"/>
            <w:szCs w:val="28"/>
          </w:rPr>
          <w:t>Рисунок 1.</w:t>
        </w:r>
        <w:r w:rsidR="000A7219" w:rsidRPr="000A7219">
          <w:rPr>
            <w:rFonts w:ascii="Times New Roman" w:hAnsi="Times New Roman"/>
            <w:noProof/>
            <w:sz w:val="28"/>
            <w:szCs w:val="28"/>
          </w:rPr>
          <w:t>11</w:t>
        </w:r>
      </w:fldSimple>
      <w:r w:rsidR="00EA7B90">
        <w:rPr>
          <w:rFonts w:ascii="Times New Roman" w:hAnsi="Times New Roman"/>
          <w:bCs/>
          <w:sz w:val="28"/>
          <w:szCs w:val="28"/>
        </w:rPr>
        <w:t>)</w:t>
      </w:r>
      <w:r w:rsidRPr="009F1278">
        <w:rPr>
          <w:rFonts w:ascii="Times New Roman" w:hAnsi="Times New Roman"/>
          <w:bCs/>
          <w:sz w:val="28"/>
          <w:szCs w:val="28"/>
        </w:rPr>
        <w:t xml:space="preserve">. </w:t>
      </w:r>
    </w:p>
    <w:p w:rsidR="002C6C7C" w:rsidRDefault="00EA7B90" w:rsidP="002C6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476625"/>
            <wp:effectExtent l="19050" t="0" r="3175" b="0"/>
            <wp:docPr id="473" name="Рисунок 472" descr="автофиль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фильтрация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7C" w:rsidRPr="00EA7B90" w:rsidRDefault="00EA7B90" w:rsidP="00EA7B90">
      <w:pPr>
        <w:pStyle w:val="a5"/>
        <w:rPr>
          <w:rFonts w:ascii="Times New Roman" w:hAnsi="Times New Roman"/>
          <w:i/>
        </w:rPr>
      </w:pPr>
      <w:bookmarkStart w:id="49" w:name="_Ref464776188"/>
      <w:r w:rsidRPr="00EA7B90">
        <w:rPr>
          <w:rFonts w:ascii="Times New Roman" w:hAnsi="Times New Roman"/>
          <w:i/>
        </w:rPr>
        <w:t>Рисунок 1.</w:t>
      </w:r>
      <w:r w:rsidR="00051C5C" w:rsidRPr="00EA7B90">
        <w:rPr>
          <w:rFonts w:ascii="Times New Roman" w:hAnsi="Times New Roman"/>
          <w:i/>
        </w:rPr>
        <w:fldChar w:fldCharType="begin"/>
      </w:r>
      <w:r w:rsidRPr="00EA7B90">
        <w:rPr>
          <w:rFonts w:ascii="Times New Roman" w:hAnsi="Times New Roman"/>
          <w:i/>
        </w:rPr>
        <w:instrText xml:space="preserve"> SEQ Рисунок \* ARABIC </w:instrText>
      </w:r>
      <w:r w:rsidR="00051C5C" w:rsidRPr="00EA7B90">
        <w:rPr>
          <w:rFonts w:ascii="Times New Roman" w:hAnsi="Times New Roman"/>
          <w:i/>
        </w:rPr>
        <w:fldChar w:fldCharType="separate"/>
      </w:r>
      <w:r w:rsidR="000A7219">
        <w:rPr>
          <w:rFonts w:ascii="Times New Roman" w:hAnsi="Times New Roman"/>
          <w:i/>
          <w:noProof/>
        </w:rPr>
        <w:t>11</w:t>
      </w:r>
      <w:r w:rsidR="00051C5C" w:rsidRPr="00EA7B90">
        <w:rPr>
          <w:rFonts w:ascii="Times New Roman" w:hAnsi="Times New Roman"/>
          <w:i/>
        </w:rPr>
        <w:fldChar w:fldCharType="end"/>
      </w:r>
      <w:bookmarkEnd w:id="49"/>
      <w:r w:rsidRPr="00EA7B90">
        <w:rPr>
          <w:rFonts w:ascii="Times New Roman" w:hAnsi="Times New Roman"/>
          <w:i/>
        </w:rPr>
        <w:t xml:space="preserve"> - </w:t>
      </w:r>
      <w:proofErr w:type="spellStart"/>
      <w:r w:rsidR="002C6C7C" w:rsidRPr="00EA7B90">
        <w:rPr>
          <w:rFonts w:ascii="Times New Roman" w:hAnsi="Times New Roman"/>
          <w:i/>
        </w:rPr>
        <w:t>Автофильтрация</w:t>
      </w:r>
      <w:proofErr w:type="spellEnd"/>
    </w:p>
    <w:p w:rsidR="002C6C7C" w:rsidRPr="00EA7B90" w:rsidRDefault="002C6C7C" w:rsidP="00EA7B90">
      <w:pPr>
        <w:pStyle w:val="a6"/>
        <w:numPr>
          <w:ilvl w:val="2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EA7B90">
        <w:rPr>
          <w:rFonts w:ascii="Times New Roman" w:hAnsi="Times New Roman"/>
          <w:sz w:val="28"/>
          <w:szCs w:val="28"/>
        </w:rPr>
        <w:t xml:space="preserve">При выборе нужного значения и нажатии на кнопку «ОК» система предоставит выборку данных по запрошенным условиям. При желании отменить ограничение записей, отображаемых на интерфейсе, вновь нажимаем кнопку </w:t>
      </w:r>
      <w:r w:rsidRPr="003B1277">
        <w:rPr>
          <w:noProof/>
        </w:rPr>
        <w:drawing>
          <wp:inline distT="0" distB="0" distL="0" distR="0">
            <wp:extent cx="142875" cy="104775"/>
            <wp:effectExtent l="19050" t="0" r="9525" b="0"/>
            <wp:docPr id="401" name="Рисунок 271" descr="Безымянный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Безымянный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0">
        <w:rPr>
          <w:rFonts w:ascii="Times New Roman" w:hAnsi="Times New Roman"/>
          <w:sz w:val="28"/>
          <w:szCs w:val="28"/>
        </w:rPr>
        <w:t xml:space="preserve">, после чего кнопку </w:t>
      </w:r>
      <w:r w:rsidR="000A7219">
        <w:rPr>
          <w:rFonts w:ascii="Times New Roman" w:hAnsi="Times New Roman"/>
          <w:sz w:val="28"/>
          <w:szCs w:val="28"/>
        </w:rPr>
        <w:t>"</w:t>
      </w:r>
      <w:r w:rsidR="00EA7B90">
        <w:rPr>
          <w:rFonts w:ascii="Times New Roman" w:hAnsi="Times New Roman"/>
          <w:sz w:val="28"/>
          <w:szCs w:val="28"/>
        </w:rPr>
        <w:t>Отмена</w:t>
      </w:r>
      <w:r w:rsidR="000A7219">
        <w:rPr>
          <w:rFonts w:ascii="Times New Roman" w:hAnsi="Times New Roman"/>
          <w:sz w:val="28"/>
          <w:szCs w:val="28"/>
        </w:rPr>
        <w:t>"</w:t>
      </w:r>
      <w:r w:rsidR="00EA7B90">
        <w:rPr>
          <w:rFonts w:ascii="Times New Roman" w:hAnsi="Times New Roman"/>
          <w:sz w:val="28"/>
          <w:szCs w:val="28"/>
        </w:rPr>
        <w:t>.</w:t>
      </w:r>
    </w:p>
    <w:p w:rsidR="002C6C7C" w:rsidRPr="00EA7B90" w:rsidRDefault="002C6C7C" w:rsidP="002C6C7C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Cs/>
          <w:sz w:val="28"/>
          <w:szCs w:val="28"/>
        </w:rPr>
      </w:pPr>
      <w:r w:rsidRPr="00EA7B90">
        <w:rPr>
          <w:rFonts w:ascii="Times New Roman" w:hAnsi="Times New Roman"/>
          <w:bCs/>
          <w:sz w:val="28"/>
          <w:szCs w:val="28"/>
        </w:rPr>
        <w:t>Сортировка</w:t>
      </w:r>
      <w:r w:rsidRPr="008C728D">
        <w:rPr>
          <w:rFonts w:ascii="Times New Roman" w:hAnsi="Times New Roman"/>
          <w:bCs/>
          <w:sz w:val="28"/>
          <w:szCs w:val="28"/>
        </w:rPr>
        <w:t xml:space="preserve"> – это упорядочивание данных в таблицах. Для упорядочения сведений в какой-либо колонке используются кнопки </w:t>
      </w:r>
      <w:r w:rsidRPr="008C728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04800" cy="114300"/>
            <wp:effectExtent l="19050" t="0" r="0" b="0"/>
            <wp:docPr id="40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8D">
        <w:rPr>
          <w:rFonts w:ascii="Times New Roman" w:hAnsi="Times New Roman"/>
          <w:bCs/>
          <w:sz w:val="28"/>
          <w:szCs w:val="28"/>
        </w:rPr>
        <w:t xml:space="preserve">, которые располагаются в левом нижнем углу наименований колонок таблицы. При нажатии на кнопку </w:t>
      </w:r>
      <w:r w:rsidRPr="008C728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123825" cy="104775"/>
            <wp:effectExtent l="19050" t="0" r="9525" b="0"/>
            <wp:docPr id="403" name="Рисунок 273" descr="Безымянный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Безымянный1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8D">
        <w:rPr>
          <w:rFonts w:ascii="Times New Roman" w:hAnsi="Times New Roman"/>
          <w:bCs/>
          <w:sz w:val="28"/>
          <w:szCs w:val="28"/>
        </w:rPr>
        <w:t xml:space="preserve"> данные будут упорядочены по возрастанию. При нажатии на кнопку </w:t>
      </w:r>
      <w:r w:rsidRPr="008C728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142875" cy="104775"/>
            <wp:effectExtent l="19050" t="0" r="9525" b="0"/>
            <wp:docPr id="404" name="Рисунок 274" descr="Безымянный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Безымянный1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8D">
        <w:rPr>
          <w:rFonts w:ascii="Times New Roman" w:hAnsi="Times New Roman"/>
          <w:bCs/>
          <w:sz w:val="28"/>
          <w:szCs w:val="28"/>
        </w:rPr>
        <w:t xml:space="preserve"> данные будут упорядочены по убыванию.  </w:t>
      </w:r>
      <w:r w:rsidRPr="00EA7B90">
        <w:rPr>
          <w:rFonts w:ascii="Times New Roman" w:hAnsi="Times New Roman"/>
          <w:sz w:val="28"/>
          <w:szCs w:val="28"/>
        </w:rPr>
        <w:t>Если требуется упорядочить данные по нескольким полям, то нужно нажать кнопку</w:t>
      </w:r>
      <w:r w:rsidR="00EA7B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5316" cy="285790"/>
            <wp:effectExtent l="19050" t="0" r="9484" b="0"/>
            <wp:docPr id="474" name="Рисунок 473" descr="сортир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ртировка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, расположенную на панели кнопок управления интерфейсом. По нажатии на эту кнопку открывается список параметров сортировки для данной таблицы данных. Нажимая на кнопки </w:t>
      </w:r>
      <w:r w:rsidRPr="003B1277">
        <w:rPr>
          <w:noProof/>
        </w:rPr>
        <w:drawing>
          <wp:inline distT="0" distB="0" distL="0" distR="0">
            <wp:extent cx="123825" cy="104775"/>
            <wp:effectExtent l="19050" t="0" r="9525" b="0"/>
            <wp:docPr id="406" name="Рисунок 276" descr="Безымянный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Безымянный1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 и </w:t>
      </w:r>
      <w:r w:rsidRPr="003B1277">
        <w:rPr>
          <w:noProof/>
        </w:rPr>
        <w:drawing>
          <wp:inline distT="0" distB="0" distL="0" distR="0">
            <wp:extent cx="142875" cy="104775"/>
            <wp:effectExtent l="19050" t="0" r="9525" b="0"/>
            <wp:docPr id="407" name="Рисунок 277" descr="Безымянный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Безымянный1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 у одного из параметров, добавляем эти параметры сортировки в выбранные (столбец </w:t>
      </w:r>
      <w:r w:rsidRPr="00EA7B90">
        <w:rPr>
          <w:rFonts w:ascii="Times New Roman" w:hAnsi="Times New Roman"/>
          <w:sz w:val="28"/>
          <w:szCs w:val="28"/>
        </w:rPr>
        <w:lastRenderedPageBreak/>
        <w:t xml:space="preserve">справа). После выбора параметров сортировки нужно нажать на кнопку  </w:t>
      </w:r>
      <w:r w:rsidR="00EA7B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38370" cy="304843"/>
            <wp:effectExtent l="19050" t="0" r="9380" b="0"/>
            <wp:docPr id="475" name="Рисунок 474" descr="выпол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олнить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. После этого откроется таблица данных, отсортированная по выбранным </w:t>
      </w:r>
      <w:proofErr w:type="spellStart"/>
      <w:r w:rsidRPr="00EA7B90">
        <w:rPr>
          <w:rFonts w:ascii="Times New Roman" w:hAnsi="Times New Roman"/>
          <w:sz w:val="28"/>
          <w:szCs w:val="28"/>
        </w:rPr>
        <w:t>параметрам.В</w:t>
      </w:r>
      <w:proofErr w:type="spellEnd"/>
      <w:r w:rsidRPr="00EA7B90">
        <w:rPr>
          <w:rFonts w:ascii="Times New Roman" w:hAnsi="Times New Roman"/>
          <w:sz w:val="28"/>
          <w:szCs w:val="28"/>
        </w:rPr>
        <w:t xml:space="preserve"> случае, когда сортировка производится в иерархическом интерфейсе, то кнопка </w:t>
      </w:r>
      <w:r w:rsidR="00EA7B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422" cy="314369"/>
            <wp:effectExtent l="19050" t="0" r="9478" b="0"/>
            <wp:docPr id="476" name="Рисунок 475" descr="иерарх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ерархия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B90">
        <w:rPr>
          <w:rFonts w:ascii="Times New Roman" w:hAnsi="Times New Roman"/>
          <w:sz w:val="28"/>
          <w:szCs w:val="28"/>
        </w:rPr>
        <w:t xml:space="preserve"> 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>Линейный/иерархический вид должна быть в неактивном состоянии</w:t>
      </w:r>
      <w:r w:rsidR="000A7219">
        <w:rPr>
          <w:rFonts w:ascii="Times New Roman" w:hAnsi="Times New Roman"/>
          <w:sz w:val="28"/>
          <w:szCs w:val="28"/>
        </w:rPr>
        <w:t>"</w:t>
      </w:r>
      <w:r w:rsidRPr="00EA7B90">
        <w:rPr>
          <w:rFonts w:ascii="Times New Roman" w:hAnsi="Times New Roman"/>
          <w:sz w:val="28"/>
          <w:szCs w:val="28"/>
        </w:rPr>
        <w:t xml:space="preserve">, то есть иерархический интерфейс принимает линейный вид. </w:t>
      </w:r>
    </w:p>
    <w:p w:rsidR="002C6C7C" w:rsidRPr="00DE0C0D" w:rsidRDefault="002C6C7C" w:rsidP="000A7219">
      <w:pPr>
        <w:pStyle w:val="a6"/>
        <w:widowControl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bCs/>
          <w:sz w:val="28"/>
          <w:szCs w:val="28"/>
        </w:rPr>
      </w:pPr>
      <w:r w:rsidRPr="00B51BCF">
        <w:rPr>
          <w:rFonts w:ascii="Times New Roman" w:hAnsi="Times New Roman"/>
          <w:bCs/>
          <w:sz w:val="28"/>
          <w:szCs w:val="28"/>
        </w:rPr>
        <w:t>Режим карточки</w:t>
      </w:r>
      <w:r w:rsidRPr="008C728D">
        <w:rPr>
          <w:rFonts w:ascii="Times New Roman" w:hAnsi="Times New Roman"/>
          <w:bCs/>
          <w:sz w:val="28"/>
          <w:szCs w:val="28"/>
        </w:rPr>
        <w:t xml:space="preserve"> – это просмотр записи таблицы в компактном виде карточки. Режим карточки отображает одну запись одной таблицы. Т.е. если таблица данных имеет многоуровневую структуру, то в режиме карточки возможен просмотр только заголовка или только детализации. Для переключения в режим карточки нужно использовать кнопку</w:t>
      </w:r>
      <w:r w:rsidR="00B51BCF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3895" cy="371527"/>
            <wp:effectExtent l="19050" t="0" r="0" b="0"/>
            <wp:docPr id="477" name="Рисунок 476" descr="режим карт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карточки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28D">
        <w:rPr>
          <w:rFonts w:ascii="Times New Roman" w:hAnsi="Times New Roman"/>
          <w:bCs/>
          <w:sz w:val="28"/>
          <w:szCs w:val="28"/>
        </w:rPr>
        <w:t>.</w:t>
      </w:r>
      <w:r w:rsidRPr="00DE0C0D">
        <w:rPr>
          <w:rFonts w:ascii="Times New Roman" w:hAnsi="Times New Roman"/>
          <w:sz w:val="28"/>
          <w:szCs w:val="28"/>
        </w:rPr>
        <w:t xml:space="preserve">Размеры и очередность столбцов таблиц данных на </w:t>
      </w:r>
      <w:r w:rsidRPr="00DE0C0D">
        <w:rPr>
          <w:rFonts w:ascii="Times New Roman" w:hAnsi="Times New Roman"/>
          <w:sz w:val="28"/>
          <w:szCs w:val="28"/>
          <w:lang w:val="en-US"/>
        </w:rPr>
        <w:t>web</w:t>
      </w:r>
      <w:r w:rsidRPr="00DE0C0D">
        <w:rPr>
          <w:rFonts w:ascii="Times New Roman" w:hAnsi="Times New Roman"/>
          <w:sz w:val="28"/>
          <w:szCs w:val="28"/>
        </w:rPr>
        <w:t>-интерфейсе изменить нельзя. Для просмотра не уместившихся в окне столбцов таблицы данных используется обычная прокрутка внизу окна.</w:t>
      </w:r>
    </w:p>
    <w:p w:rsidR="00DE0C0D" w:rsidRPr="00DE0C0D" w:rsidRDefault="00DE0C0D" w:rsidP="00DE0C0D">
      <w:pPr>
        <w:pStyle w:val="a6"/>
        <w:widowControl/>
        <w:spacing w:before="0" w:after="20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896745"/>
            <wp:effectExtent l="19050" t="0" r="3175" b="0"/>
            <wp:docPr id="352" name="Рисунок 351" descr="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i/>
        </w:rPr>
        <w:t>Рисунок 1.</w:t>
      </w:r>
      <w:r w:rsidR="00051C5C" w:rsidRPr="00DE0C0D">
        <w:rPr>
          <w:rFonts w:ascii="Times New Roman" w:hAnsi="Times New Roman"/>
          <w:i/>
        </w:rPr>
        <w:fldChar w:fldCharType="begin"/>
      </w:r>
      <w:r w:rsidRPr="00DE0C0D">
        <w:rPr>
          <w:rFonts w:ascii="Times New Roman" w:hAnsi="Times New Roman"/>
          <w:i/>
        </w:rPr>
        <w:instrText xml:space="preserve"> SEQ Рисунок \* ARABIC </w:instrText>
      </w:r>
      <w:r w:rsidR="00051C5C" w:rsidRPr="00DE0C0D">
        <w:rPr>
          <w:rFonts w:ascii="Times New Roman" w:hAnsi="Times New Roman"/>
          <w:i/>
        </w:rPr>
        <w:fldChar w:fldCharType="separate"/>
      </w:r>
      <w:r w:rsidR="000A7219">
        <w:rPr>
          <w:rFonts w:ascii="Times New Roman" w:hAnsi="Times New Roman"/>
          <w:i/>
          <w:noProof/>
        </w:rPr>
        <w:t>12</w:t>
      </w:r>
      <w:r w:rsidR="00051C5C" w:rsidRPr="00DE0C0D">
        <w:rPr>
          <w:rFonts w:ascii="Times New Roman" w:hAnsi="Times New Roman"/>
          <w:i/>
        </w:rPr>
        <w:fldChar w:fldCharType="end"/>
      </w:r>
      <w:r w:rsidRPr="00DE0C0D">
        <w:rPr>
          <w:rFonts w:ascii="Times New Roman" w:hAnsi="Times New Roman"/>
          <w:i/>
        </w:rPr>
        <w:t xml:space="preserve"> - Режим карточки</w:t>
      </w:r>
    </w:p>
    <w:p w:rsidR="00DE0C0D" w:rsidRPr="00DE0C0D" w:rsidRDefault="00DE0C0D" w:rsidP="00DE0C0D">
      <w:pPr>
        <w:pStyle w:val="a6"/>
        <w:widowControl/>
        <w:spacing w:before="0" w:after="200" w:line="276" w:lineRule="auto"/>
        <w:ind w:left="567" w:firstLine="0"/>
        <w:rPr>
          <w:rFonts w:ascii="Times New Roman" w:hAnsi="Times New Roman"/>
          <w:bCs/>
          <w:sz w:val="28"/>
          <w:szCs w:val="28"/>
        </w:rPr>
      </w:pPr>
    </w:p>
    <w:p w:rsidR="002C6C7C" w:rsidRPr="00DE0C0D" w:rsidRDefault="002C6C7C" w:rsidP="00DE0C0D">
      <w:pPr>
        <w:pStyle w:val="a6"/>
        <w:widowControl/>
        <w:numPr>
          <w:ilvl w:val="2"/>
          <w:numId w:val="1"/>
        </w:numPr>
        <w:spacing w:before="0" w:after="120"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DE0C0D">
        <w:rPr>
          <w:rFonts w:ascii="Times New Roman" w:hAnsi="Times New Roman"/>
          <w:bCs/>
          <w:sz w:val="28"/>
          <w:szCs w:val="28"/>
        </w:rPr>
        <w:t>Выбор количества записей на странице</w:t>
      </w:r>
      <w:r w:rsidR="00DE0C0D">
        <w:rPr>
          <w:rFonts w:ascii="Times New Roman" w:hAnsi="Times New Roman"/>
          <w:bCs/>
          <w:sz w:val="28"/>
          <w:szCs w:val="28"/>
        </w:rPr>
        <w:t xml:space="preserve">. </w:t>
      </w:r>
      <w:r w:rsidRPr="00DE0C0D">
        <w:rPr>
          <w:rFonts w:ascii="Times New Roman" w:hAnsi="Times New Roman"/>
          <w:sz w:val="28"/>
          <w:szCs w:val="28"/>
        </w:rPr>
        <w:t xml:space="preserve">Для отображения определенного числа записей на странице предусмотрена возможность выбора количества отображаемых данных с помощью выбора из выпадающего списка </w:t>
      </w:r>
      <w:r w:rsidR="00DE0C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10694" cy="371625"/>
            <wp:effectExtent l="19050" t="0" r="0" b="0"/>
            <wp:docPr id="353" name="Рисунок 352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694" cy="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sz w:val="28"/>
          <w:szCs w:val="28"/>
        </w:rPr>
        <w:t>. Этот выпадающий список находится на панели кнопок управления.</w:t>
      </w:r>
    </w:p>
    <w:p w:rsidR="00DE0C0D" w:rsidRPr="00DE0C0D" w:rsidRDefault="00DE0C0D" w:rsidP="00DE0C0D">
      <w:pPr>
        <w:pStyle w:val="a6"/>
        <w:widowControl/>
        <w:spacing w:before="0" w:after="200" w:line="276" w:lineRule="auto"/>
        <w:ind w:left="567" w:firstLine="0"/>
        <w:rPr>
          <w:rFonts w:ascii="Times New Roman" w:hAnsi="Times New Roman"/>
          <w:bCs/>
          <w:sz w:val="28"/>
          <w:szCs w:val="28"/>
        </w:rPr>
      </w:pPr>
    </w:p>
    <w:p w:rsidR="002C6C7C" w:rsidRPr="00DE0C0D" w:rsidRDefault="002C6C7C" w:rsidP="002C6C7C">
      <w:pPr>
        <w:pStyle w:val="a6"/>
        <w:widowControl/>
        <w:numPr>
          <w:ilvl w:val="2"/>
          <w:numId w:val="1"/>
        </w:numPr>
        <w:spacing w:before="0" w:after="120"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DE0C0D">
        <w:rPr>
          <w:rFonts w:ascii="Times New Roman" w:hAnsi="Times New Roman"/>
          <w:bCs/>
          <w:sz w:val="28"/>
          <w:szCs w:val="28"/>
        </w:rPr>
        <w:t>Выбор страницы таблицы данных</w:t>
      </w:r>
      <w:r w:rsidR="00DE0C0D">
        <w:rPr>
          <w:rFonts w:ascii="Times New Roman" w:hAnsi="Times New Roman"/>
          <w:bCs/>
          <w:sz w:val="28"/>
          <w:szCs w:val="28"/>
        </w:rPr>
        <w:t xml:space="preserve">. </w:t>
      </w:r>
      <w:r w:rsidRPr="00DE0C0D">
        <w:rPr>
          <w:rFonts w:ascii="Times New Roman" w:hAnsi="Times New Roman"/>
          <w:sz w:val="28"/>
          <w:szCs w:val="28"/>
        </w:rPr>
        <w:t xml:space="preserve">Для навигации по таблице данных предусмотрен выбор страницы таблицы, а также переход на следующую страницу (кнопка </w:t>
      </w:r>
      <w:r w:rsidR="00DE0C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90" cy="333422"/>
            <wp:effectExtent l="19050" t="0" r="0" b="0"/>
            <wp:docPr id="358" name="Рисунок 357" descr="стрелка вправ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 вправа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sz w:val="28"/>
          <w:szCs w:val="28"/>
        </w:rPr>
        <w:t xml:space="preserve">), переход на предыдущую страницу </w:t>
      </w:r>
      <w:r w:rsidRPr="00DE0C0D">
        <w:rPr>
          <w:rFonts w:ascii="Times New Roman" w:hAnsi="Times New Roman"/>
          <w:sz w:val="28"/>
          <w:szCs w:val="28"/>
        </w:rPr>
        <w:lastRenderedPageBreak/>
        <w:t xml:space="preserve">(кнопка </w:t>
      </w:r>
      <w:r w:rsidR="00DE0C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85" cy="295316"/>
            <wp:effectExtent l="19050" t="0" r="0" b="0"/>
            <wp:docPr id="359" name="Рисунок 358" descr="стрелка влев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 влево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sz w:val="28"/>
          <w:szCs w:val="28"/>
        </w:rPr>
        <w:t xml:space="preserve">), переход на первую страницу (кнопка </w:t>
      </w:r>
      <w:r w:rsidR="00DE0C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64" cy="314369"/>
            <wp:effectExtent l="19050" t="0" r="9486" b="0"/>
            <wp:docPr id="356" name="Рисунок 355" descr="стрелка 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 влево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sz w:val="28"/>
          <w:szCs w:val="28"/>
        </w:rPr>
        <w:t xml:space="preserve">), переход на последнюю страницу (кнопка </w:t>
      </w:r>
      <w:r w:rsidR="00DE0C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64" cy="333422"/>
            <wp:effectExtent l="19050" t="0" r="9486" b="0"/>
            <wp:docPr id="357" name="Рисунок 356" descr="стрелка в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 вправа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sz w:val="28"/>
          <w:szCs w:val="28"/>
        </w:rPr>
        <w:t>).</w:t>
      </w:r>
    </w:p>
    <w:p w:rsidR="002C6C7C" w:rsidRPr="00AA7296" w:rsidRDefault="0069710F" w:rsidP="00283EF6">
      <w:pPr>
        <w:pStyle w:val="1"/>
        <w:numPr>
          <w:ilvl w:val="1"/>
          <w:numId w:val="1"/>
        </w:numPr>
        <w:spacing w:before="1200" w:line="360" w:lineRule="auto"/>
        <w:ind w:left="794" w:hanging="227"/>
        <w:jc w:val="both"/>
      </w:pPr>
      <w:bookmarkStart w:id="50" w:name="_Toc373153689"/>
      <w:bookmarkStart w:id="51" w:name="_Toc442789998"/>
      <w:bookmarkStart w:id="52" w:name="_Toc462834111"/>
      <w:bookmarkStart w:id="53" w:name="_Toc462834811"/>
      <w:r>
        <w:t xml:space="preserve"> </w:t>
      </w:r>
      <w:bookmarkStart w:id="54" w:name="_Toc465848775"/>
      <w:r w:rsidR="002C6C7C" w:rsidRPr="00AA7296">
        <w:t>Ввод  данных</w:t>
      </w:r>
      <w:bookmarkEnd w:id="50"/>
      <w:bookmarkEnd w:id="51"/>
      <w:bookmarkEnd w:id="52"/>
      <w:bookmarkEnd w:id="53"/>
      <w:bookmarkEnd w:id="54"/>
    </w:p>
    <w:p w:rsidR="002C6C7C" w:rsidRPr="00AA7296" w:rsidRDefault="000A7219" w:rsidP="0069710F">
      <w:pPr>
        <w:pStyle w:val="2"/>
        <w:numPr>
          <w:ilvl w:val="2"/>
          <w:numId w:val="1"/>
        </w:numPr>
        <w:spacing w:line="360" w:lineRule="auto"/>
        <w:ind w:hanging="657"/>
        <w:jc w:val="both"/>
      </w:pPr>
      <w:bookmarkStart w:id="55" w:name="_Toc442789999"/>
      <w:bookmarkStart w:id="56" w:name="_Toc462834112"/>
      <w:bookmarkStart w:id="57" w:name="_Toc462834812"/>
      <w:r>
        <w:t xml:space="preserve"> </w:t>
      </w:r>
      <w:bookmarkStart w:id="58" w:name="_Toc465848776"/>
      <w:r w:rsidR="002C6C7C" w:rsidRPr="00AA7296">
        <w:t>Последовательность ввода</w:t>
      </w:r>
      <w:bookmarkEnd w:id="55"/>
      <w:bookmarkEnd w:id="56"/>
      <w:bookmarkEnd w:id="57"/>
      <w:bookmarkEnd w:id="58"/>
    </w:p>
    <w:p w:rsidR="002C6C7C" w:rsidRDefault="002C6C7C" w:rsidP="0069710F">
      <w:pPr>
        <w:pStyle w:val="a6"/>
        <w:numPr>
          <w:ilvl w:val="3"/>
          <w:numId w:val="1"/>
        </w:numPr>
        <w:spacing w:after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E0C0D">
        <w:rPr>
          <w:rFonts w:ascii="Times New Roman" w:hAnsi="Times New Roman"/>
          <w:sz w:val="28"/>
          <w:szCs w:val="28"/>
        </w:rPr>
        <w:t xml:space="preserve">Для ввода новых данных в интерфейсе необходимо нажать кнопку </w:t>
      </w:r>
      <w:r w:rsidR="000A7219">
        <w:rPr>
          <w:rFonts w:ascii="Times New Roman" w:hAnsi="Times New Roman"/>
          <w:sz w:val="28"/>
          <w:szCs w:val="28"/>
        </w:rPr>
        <w:t>"</w:t>
      </w:r>
      <w:r w:rsidRPr="00DE0C0D">
        <w:rPr>
          <w:rFonts w:ascii="Times New Roman" w:hAnsi="Times New Roman"/>
          <w:sz w:val="28"/>
          <w:szCs w:val="28"/>
        </w:rPr>
        <w:t>Добавить запись</w:t>
      </w:r>
      <w:r w:rsidR="000A7219">
        <w:rPr>
          <w:rFonts w:ascii="Times New Roman" w:hAnsi="Times New Roman"/>
          <w:sz w:val="28"/>
          <w:szCs w:val="28"/>
        </w:rPr>
        <w:t>"</w:t>
      </w:r>
      <w:r w:rsidR="00DE0C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43" cy="285790"/>
            <wp:effectExtent l="19050" t="0" r="0" b="0"/>
            <wp:docPr id="362" name="Рисунок 361" descr="добавить за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ить запись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C0D">
        <w:rPr>
          <w:rFonts w:ascii="Times New Roman" w:hAnsi="Times New Roman"/>
          <w:sz w:val="28"/>
          <w:szCs w:val="28"/>
        </w:rPr>
        <w:t>. В результате откроется форма для ввода данных.</w:t>
      </w:r>
    </w:p>
    <w:p w:rsidR="002C6C7C" w:rsidRDefault="002C6C7C" w:rsidP="0069710F">
      <w:pPr>
        <w:pStyle w:val="a6"/>
        <w:numPr>
          <w:ilvl w:val="3"/>
          <w:numId w:val="1"/>
        </w:numPr>
        <w:spacing w:after="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>Заполнить все необходимые поля, доступные для редактирования. Поля, доступные для редактирования, помечены значком</w:t>
      </w:r>
      <w:r w:rsidRPr="00941749">
        <w:rPr>
          <w:rFonts w:ascii="Times New Roman" w:hAnsi="Times New Roman"/>
          <w:noProof/>
          <w:color w:val="00B050"/>
          <w:sz w:val="28"/>
          <w:szCs w:val="28"/>
        </w:rPr>
        <w:t>!</w:t>
      </w:r>
      <w:r w:rsidRPr="00941749">
        <w:rPr>
          <w:rFonts w:ascii="Times New Roman" w:hAnsi="Times New Roman"/>
          <w:sz w:val="28"/>
          <w:szCs w:val="28"/>
        </w:rPr>
        <w:t>. Поля без значков закрыты для ввода.</w:t>
      </w:r>
    </w:p>
    <w:p w:rsidR="002C6C7C" w:rsidRDefault="002C6C7C" w:rsidP="0069710F">
      <w:pPr>
        <w:pStyle w:val="a6"/>
        <w:numPr>
          <w:ilvl w:val="3"/>
          <w:numId w:val="1"/>
        </w:numPr>
        <w:spacing w:after="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Поля, обязательные для заполнения помечены значком </w:t>
      </w:r>
      <w:r w:rsidRPr="00941749">
        <w:rPr>
          <w:rFonts w:ascii="Times New Roman" w:hAnsi="Times New Roman"/>
          <w:noProof/>
          <w:color w:val="FF0000"/>
          <w:sz w:val="28"/>
          <w:szCs w:val="28"/>
        </w:rPr>
        <w:t>*</w:t>
      </w:r>
      <w:r w:rsidRPr="00941749">
        <w:rPr>
          <w:rFonts w:ascii="Times New Roman" w:hAnsi="Times New Roman"/>
          <w:sz w:val="28"/>
          <w:szCs w:val="28"/>
        </w:rPr>
        <w:t>.</w:t>
      </w:r>
    </w:p>
    <w:p w:rsidR="002C6C7C" w:rsidRPr="00941749" w:rsidRDefault="002C6C7C" w:rsidP="0069710F">
      <w:pPr>
        <w:pStyle w:val="a6"/>
        <w:numPr>
          <w:ilvl w:val="3"/>
          <w:numId w:val="1"/>
        </w:numPr>
        <w:spacing w:after="0"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Нажать кнопку </w:t>
      </w:r>
      <w:r w:rsidR="0094174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028844" cy="333422"/>
            <wp:effectExtent l="19050" t="0" r="0" b="0"/>
            <wp:docPr id="363" name="Рисунок 362" descr="сохра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ть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749">
        <w:rPr>
          <w:rStyle w:val="ab"/>
          <w:rFonts w:ascii="Times New Roman" w:hAnsi="Times New Roman"/>
          <w:b w:val="0"/>
          <w:sz w:val="28"/>
          <w:szCs w:val="28"/>
        </w:rPr>
        <w:t>в форме ввода.</w:t>
      </w:r>
      <w:r w:rsidRPr="00941749">
        <w:rPr>
          <w:rFonts w:ascii="Times New Roman" w:hAnsi="Times New Roman"/>
          <w:sz w:val="28"/>
          <w:szCs w:val="28"/>
        </w:rPr>
        <w:t xml:space="preserve"> При этом произойдет предварительный контроль на заполнение записи и корректность ввода данных. Если контроль не пройден, то Система выведет сообщение об ошибке. В этом случае на экране останется форма для ввода данных, в которой необходимо отредактировать данные сохранить изменения. Новая запись появится в таблице данных. </w:t>
      </w:r>
    </w:p>
    <w:p w:rsidR="002C6C7C" w:rsidRPr="00AA7296" w:rsidRDefault="00104741" w:rsidP="0069710F">
      <w:pPr>
        <w:pStyle w:val="2"/>
        <w:numPr>
          <w:ilvl w:val="2"/>
          <w:numId w:val="1"/>
        </w:numPr>
        <w:spacing w:before="1200" w:line="360" w:lineRule="auto"/>
        <w:ind w:hanging="657"/>
        <w:jc w:val="both"/>
      </w:pPr>
      <w:bookmarkStart w:id="59" w:name="_Toc442790000"/>
      <w:bookmarkStart w:id="60" w:name="_Toc462834113"/>
      <w:bookmarkStart w:id="61" w:name="_Toc462834813"/>
      <w:r>
        <w:t xml:space="preserve"> </w:t>
      </w:r>
      <w:bookmarkStart w:id="62" w:name="_Toc465848777"/>
      <w:r w:rsidR="002C6C7C" w:rsidRPr="00AA7296">
        <w:t>Способы ввода данных</w:t>
      </w:r>
      <w:bookmarkEnd w:id="59"/>
      <w:bookmarkEnd w:id="60"/>
      <w:bookmarkEnd w:id="61"/>
      <w:bookmarkEnd w:id="62"/>
    </w:p>
    <w:p w:rsidR="002C6C7C" w:rsidRPr="00941749" w:rsidRDefault="002C6C7C" w:rsidP="0069710F">
      <w:pPr>
        <w:pStyle w:val="a6"/>
        <w:numPr>
          <w:ilvl w:val="3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>В системе предусмотрено несколько вариантов ввода данных, в зависимости от назначения поля.</w:t>
      </w:r>
    </w:p>
    <w:p w:rsidR="002C6C7C" w:rsidRDefault="002C6C7C" w:rsidP="00941749">
      <w:pPr>
        <w:widowControl w:val="0"/>
        <w:numPr>
          <w:ilvl w:val="0"/>
          <w:numId w:val="14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Ввод вручную. Признаком ручного ввода данных является либо отсутствие каких-либо кнопок в поле ввода, либо присутствие кнопки очистки поля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422" name="Рисунок 295" descr="Безымянный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Безымянный2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277">
        <w:rPr>
          <w:rFonts w:ascii="Times New Roman" w:hAnsi="Times New Roman"/>
          <w:noProof/>
          <w:sz w:val="28"/>
          <w:szCs w:val="28"/>
        </w:rPr>
        <w:t>.</w:t>
      </w:r>
    </w:p>
    <w:p w:rsidR="002C6C7C" w:rsidRDefault="002C6C7C" w:rsidP="00941749">
      <w:pPr>
        <w:widowControl w:val="0"/>
        <w:numPr>
          <w:ilvl w:val="0"/>
          <w:numId w:val="14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>Выбор значения из справочника. Признаком возможности ввода значения из справочника является наличие в поле ввода кнопки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423" name="Рисунок 296" descr="Безымянный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Безымянный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49">
        <w:rPr>
          <w:rFonts w:ascii="Times New Roman" w:hAnsi="Times New Roman"/>
          <w:sz w:val="28"/>
          <w:szCs w:val="28"/>
        </w:rPr>
        <w:t xml:space="preserve">. Обычно одновременно с данной кнопкой присутствует и кнопка </w:t>
      </w:r>
      <w:r w:rsidRPr="00941749">
        <w:rPr>
          <w:rFonts w:ascii="Times New Roman" w:hAnsi="Times New Roman"/>
          <w:sz w:val="28"/>
          <w:szCs w:val="28"/>
        </w:rPr>
        <w:lastRenderedPageBreak/>
        <w:t>очистки поля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424" name="Рисунок 297" descr="Безымянный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Безымянный2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49">
        <w:rPr>
          <w:rFonts w:ascii="Times New Roman" w:hAnsi="Times New Roman"/>
          <w:noProof/>
          <w:sz w:val="28"/>
          <w:szCs w:val="28"/>
        </w:rPr>
        <w:t>.</w:t>
      </w:r>
    </w:p>
    <w:p w:rsidR="00881584" w:rsidRPr="00283EF6" w:rsidRDefault="002C6C7C" w:rsidP="00881584">
      <w:pPr>
        <w:widowControl w:val="0"/>
        <w:numPr>
          <w:ilvl w:val="0"/>
          <w:numId w:val="14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Выбор значения из выпадающего списка. Признаком возможности ввода значения посредством выбора  из списка является наличие в поле ввода кнопки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425" name="Рисунок 29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49">
        <w:rPr>
          <w:rFonts w:ascii="Times New Roman" w:hAnsi="Times New Roman"/>
          <w:sz w:val="28"/>
          <w:szCs w:val="28"/>
        </w:rPr>
        <w:t>.</w:t>
      </w:r>
    </w:p>
    <w:p w:rsidR="002C6C7C" w:rsidRPr="00941749" w:rsidRDefault="002C6C7C" w:rsidP="00941749">
      <w:pPr>
        <w:widowControl w:val="0"/>
        <w:numPr>
          <w:ilvl w:val="0"/>
          <w:numId w:val="14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Ввод даты из календаря. Признаком возможности ввода значения с помощью календаря является наличие в поле ввода кнопки  </w:t>
      </w:r>
      <w:r w:rsidRPr="003B12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426" name="Рисунок 299" descr="Безымянный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Безымянный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749">
        <w:rPr>
          <w:rFonts w:ascii="Times New Roman" w:hAnsi="Times New Roman"/>
          <w:sz w:val="28"/>
          <w:szCs w:val="28"/>
        </w:rPr>
        <w:t>.  Возможен ввод вручную.</w:t>
      </w:r>
    </w:p>
    <w:p w:rsidR="002C6C7C" w:rsidRPr="00AA7296" w:rsidRDefault="00104741" w:rsidP="0069710F">
      <w:pPr>
        <w:pStyle w:val="2"/>
        <w:numPr>
          <w:ilvl w:val="2"/>
          <w:numId w:val="1"/>
        </w:numPr>
        <w:spacing w:before="1200" w:line="360" w:lineRule="auto"/>
        <w:ind w:hanging="657"/>
        <w:jc w:val="both"/>
      </w:pPr>
      <w:bookmarkStart w:id="63" w:name="_Toc373153690"/>
      <w:bookmarkStart w:id="64" w:name="_Toc442790001"/>
      <w:bookmarkStart w:id="65" w:name="_Toc462834114"/>
      <w:bookmarkStart w:id="66" w:name="_Toc462834814"/>
      <w:r>
        <w:t xml:space="preserve"> </w:t>
      </w:r>
      <w:bookmarkStart w:id="67" w:name="_Toc465848778"/>
      <w:r w:rsidR="002C6C7C" w:rsidRPr="00AA7296">
        <w:t>Редактирование данных</w:t>
      </w:r>
      <w:bookmarkEnd w:id="63"/>
      <w:bookmarkEnd w:id="64"/>
      <w:bookmarkEnd w:id="65"/>
      <w:bookmarkEnd w:id="66"/>
      <w:bookmarkEnd w:id="67"/>
    </w:p>
    <w:p w:rsidR="002C6C7C" w:rsidRPr="00941749" w:rsidRDefault="002C6C7C" w:rsidP="0069710F">
      <w:pPr>
        <w:pStyle w:val="a6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>Для редактирования данных необходимо:</w:t>
      </w:r>
    </w:p>
    <w:p w:rsidR="002C6C7C" w:rsidRDefault="002C6C7C" w:rsidP="00941749">
      <w:pPr>
        <w:widowControl w:val="0"/>
        <w:numPr>
          <w:ilvl w:val="0"/>
          <w:numId w:val="16"/>
        </w:numPr>
        <w:tabs>
          <w:tab w:val="clear" w:pos="1429"/>
          <w:tab w:val="left" w:pos="851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>Выбрать нужную запись.</w:t>
      </w:r>
    </w:p>
    <w:p w:rsidR="002C6C7C" w:rsidRDefault="002C6C7C" w:rsidP="00941749">
      <w:pPr>
        <w:widowControl w:val="0"/>
        <w:numPr>
          <w:ilvl w:val="0"/>
          <w:numId w:val="16"/>
        </w:numPr>
        <w:tabs>
          <w:tab w:val="clear" w:pos="1429"/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Нажать на кнопку </w:t>
      </w:r>
      <w:r w:rsidR="009417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64" cy="314369"/>
            <wp:effectExtent l="19050" t="0" r="9486" b="0"/>
            <wp:docPr id="364" name="Рисунок 363" descr="редактировать зап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актировать запист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749">
        <w:rPr>
          <w:rFonts w:ascii="Times New Roman" w:hAnsi="Times New Roman"/>
          <w:sz w:val="28"/>
          <w:szCs w:val="28"/>
        </w:rPr>
        <w:t xml:space="preserve"> на панели кнопок или слева от записи в самой таблице данных. При этом откроется форма для редактирования записи. </w:t>
      </w:r>
    </w:p>
    <w:p w:rsidR="002C6C7C" w:rsidRDefault="002C6C7C" w:rsidP="00941749">
      <w:pPr>
        <w:widowControl w:val="0"/>
        <w:numPr>
          <w:ilvl w:val="0"/>
          <w:numId w:val="16"/>
        </w:numPr>
        <w:tabs>
          <w:tab w:val="clear" w:pos="1429"/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Изменить все необходимые поля. </w:t>
      </w:r>
    </w:p>
    <w:p w:rsidR="002C6C7C" w:rsidRPr="00941749" w:rsidRDefault="002C6C7C" w:rsidP="00941749">
      <w:pPr>
        <w:widowControl w:val="0"/>
        <w:numPr>
          <w:ilvl w:val="0"/>
          <w:numId w:val="16"/>
        </w:numPr>
        <w:tabs>
          <w:tab w:val="clear" w:pos="1429"/>
          <w:tab w:val="left" w:pos="851"/>
        </w:tabs>
        <w:spacing w:before="120"/>
        <w:ind w:left="851" w:hanging="284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Нажать на навигаторе кнопку </w:t>
      </w:r>
      <w:r w:rsidR="0094174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028844" cy="333422"/>
            <wp:effectExtent l="19050" t="0" r="0" b="0"/>
            <wp:docPr id="365" name="Рисунок 364" descr="сохра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ть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749">
        <w:rPr>
          <w:rStyle w:val="ab"/>
          <w:rFonts w:ascii="Times New Roman" w:hAnsi="Times New Roman"/>
          <w:b w:val="0"/>
          <w:sz w:val="28"/>
          <w:szCs w:val="28"/>
        </w:rPr>
        <w:t>в форме ввода.</w:t>
      </w:r>
      <w:r w:rsidRPr="00941749">
        <w:rPr>
          <w:rFonts w:ascii="Times New Roman" w:hAnsi="Times New Roman"/>
          <w:sz w:val="28"/>
          <w:szCs w:val="28"/>
        </w:rPr>
        <w:t xml:space="preserve"> Если все контроли успешно пройдены, то на экране появится таблица данных с отредактированной записью. Если контроль не пройден, то Система выведет сообщение об ошибке и на экране останется форма для редактирования данных, в которую необходимо внести изменения и повторно сохранить.</w:t>
      </w:r>
    </w:p>
    <w:p w:rsidR="002C6C7C" w:rsidRPr="00AA7296" w:rsidRDefault="00104741" w:rsidP="0069710F">
      <w:pPr>
        <w:pStyle w:val="2"/>
        <w:numPr>
          <w:ilvl w:val="2"/>
          <w:numId w:val="1"/>
        </w:numPr>
        <w:spacing w:before="1200" w:line="360" w:lineRule="auto"/>
        <w:ind w:hanging="657"/>
        <w:jc w:val="both"/>
      </w:pPr>
      <w:bookmarkStart w:id="68" w:name="_Toc373153691"/>
      <w:bookmarkStart w:id="69" w:name="_Toc442790002"/>
      <w:bookmarkStart w:id="70" w:name="_Toc462834115"/>
      <w:bookmarkStart w:id="71" w:name="_Toc462834815"/>
      <w:r>
        <w:t xml:space="preserve"> </w:t>
      </w:r>
      <w:bookmarkStart w:id="72" w:name="_Toc465848779"/>
      <w:r w:rsidR="002C6C7C" w:rsidRPr="00AA7296">
        <w:t>Удаление данных</w:t>
      </w:r>
      <w:bookmarkEnd w:id="68"/>
      <w:bookmarkEnd w:id="69"/>
      <w:bookmarkEnd w:id="70"/>
      <w:bookmarkEnd w:id="71"/>
      <w:bookmarkEnd w:id="72"/>
    </w:p>
    <w:p w:rsidR="002C6C7C" w:rsidRPr="00941749" w:rsidRDefault="002C6C7C" w:rsidP="0069710F">
      <w:pPr>
        <w:pStyle w:val="a6"/>
        <w:numPr>
          <w:ilvl w:val="3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>Для удаления одной строки данных необходимо:</w:t>
      </w:r>
    </w:p>
    <w:p w:rsidR="002C6C7C" w:rsidRDefault="002C6C7C" w:rsidP="00941749">
      <w:pPr>
        <w:widowControl w:val="0"/>
        <w:numPr>
          <w:ilvl w:val="0"/>
          <w:numId w:val="17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277">
        <w:rPr>
          <w:rFonts w:ascii="Times New Roman" w:hAnsi="Times New Roman"/>
          <w:sz w:val="28"/>
          <w:szCs w:val="28"/>
        </w:rPr>
        <w:t xml:space="preserve">Выбрать в таблице данных запись, которую надо удалить. </w:t>
      </w:r>
    </w:p>
    <w:p w:rsidR="002C6C7C" w:rsidRDefault="002C6C7C" w:rsidP="00941749">
      <w:pPr>
        <w:widowControl w:val="0"/>
        <w:numPr>
          <w:ilvl w:val="0"/>
          <w:numId w:val="17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Нажать на кнопку </w:t>
      </w:r>
      <w:r w:rsidR="009417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64" cy="333422"/>
            <wp:effectExtent l="19050" t="0" r="9486" b="0"/>
            <wp:docPr id="366" name="Рисунок 365" descr="удалить за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алить записи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749">
        <w:rPr>
          <w:rFonts w:ascii="Times New Roman" w:hAnsi="Times New Roman"/>
          <w:sz w:val="28"/>
          <w:szCs w:val="28"/>
        </w:rPr>
        <w:t xml:space="preserve"> на панели кнопок или слева от записи в самой таблице данных. При этом появится окошко с выбором </w:t>
      </w:r>
      <w:r w:rsidRPr="00941749">
        <w:rPr>
          <w:rFonts w:ascii="Times New Roman" w:hAnsi="Times New Roman"/>
          <w:sz w:val="28"/>
          <w:szCs w:val="28"/>
        </w:rPr>
        <w:lastRenderedPageBreak/>
        <w:t>подтверждения или отмены удаления.</w:t>
      </w:r>
    </w:p>
    <w:p w:rsidR="002C6C7C" w:rsidRDefault="002C6C7C" w:rsidP="00941749">
      <w:pPr>
        <w:widowControl w:val="0"/>
        <w:numPr>
          <w:ilvl w:val="0"/>
          <w:numId w:val="17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 xml:space="preserve">Нажать кнопку ОК для подтверждения удаления выбранной записи  в появившемся дополнительном окне. Нажать кнопку Отмена для отмены удаления выбранной записи в появившемся дополнительном окне. </w:t>
      </w:r>
    </w:p>
    <w:p w:rsidR="002C6C7C" w:rsidRPr="00941749" w:rsidRDefault="002C6C7C" w:rsidP="002C6C7C">
      <w:pPr>
        <w:widowControl w:val="0"/>
        <w:numPr>
          <w:ilvl w:val="0"/>
          <w:numId w:val="17"/>
        </w:numPr>
        <w:tabs>
          <w:tab w:val="left" w:pos="851"/>
        </w:tabs>
        <w:spacing w:before="12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41749">
        <w:rPr>
          <w:rFonts w:ascii="Times New Roman" w:hAnsi="Times New Roman"/>
          <w:sz w:val="28"/>
          <w:szCs w:val="28"/>
        </w:rPr>
        <w:t>На экране появится таблица данных уже без удаленной записи.</w:t>
      </w:r>
    </w:p>
    <w:p w:rsidR="002C6C7C" w:rsidRDefault="00104741" w:rsidP="00283EF6">
      <w:pPr>
        <w:pStyle w:val="2"/>
        <w:numPr>
          <w:ilvl w:val="2"/>
          <w:numId w:val="1"/>
        </w:numPr>
        <w:spacing w:before="1200" w:line="360" w:lineRule="auto"/>
        <w:ind w:hanging="657"/>
        <w:jc w:val="both"/>
      </w:pPr>
      <w:bookmarkStart w:id="73" w:name="_Toc442790003"/>
      <w:bookmarkStart w:id="74" w:name="_Toc462834116"/>
      <w:bookmarkStart w:id="75" w:name="_Toc462834816"/>
      <w:r>
        <w:t xml:space="preserve"> </w:t>
      </w:r>
      <w:bookmarkStart w:id="76" w:name="_Toc465848780"/>
      <w:r w:rsidR="002C6C7C" w:rsidRPr="00AA7296">
        <w:t>Множественное действие со строками данных</w:t>
      </w:r>
      <w:bookmarkEnd w:id="73"/>
      <w:bookmarkEnd w:id="74"/>
      <w:bookmarkEnd w:id="75"/>
      <w:bookmarkEnd w:id="76"/>
    </w:p>
    <w:p w:rsidR="002C6C7C" w:rsidRPr="00283EF6" w:rsidRDefault="002C6C7C" w:rsidP="00283EF6">
      <w:pPr>
        <w:pStyle w:val="a6"/>
        <w:numPr>
          <w:ilvl w:val="3"/>
          <w:numId w:val="1"/>
        </w:numPr>
        <w:spacing w:line="276" w:lineRule="auto"/>
        <w:ind w:left="0"/>
        <w:rPr>
          <w:lang w:eastAsia="en-US"/>
        </w:rPr>
      </w:pPr>
      <w:r w:rsidRPr="00C2690D">
        <w:rPr>
          <w:rFonts w:ascii="Times New Roman" w:hAnsi="Times New Roman"/>
          <w:sz w:val="28"/>
          <w:szCs w:val="28"/>
        </w:rPr>
        <w:t xml:space="preserve">Для осуществления множественного редактирования (удаления, перевода состояний) строк таблицы данных необходимо выделить в таблице данных записи, с которыми нужно выполнить множественное действие. </w:t>
      </w:r>
    </w:p>
    <w:p w:rsidR="002C6C7C" w:rsidRPr="00283EF6" w:rsidRDefault="002C6C7C" w:rsidP="00283EF6">
      <w:pPr>
        <w:pStyle w:val="a6"/>
        <w:numPr>
          <w:ilvl w:val="3"/>
          <w:numId w:val="1"/>
        </w:numPr>
        <w:spacing w:after="0" w:line="276" w:lineRule="auto"/>
        <w:ind w:left="0"/>
        <w:contextualSpacing w:val="0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 xml:space="preserve">Для этого нажмите на клавиатуре клавишу </w:t>
      </w:r>
      <w:proofErr w:type="spellStart"/>
      <w:r w:rsidRPr="00283EF6">
        <w:rPr>
          <w:rStyle w:val="ab"/>
          <w:rFonts w:ascii="Times New Roman" w:hAnsi="Times New Roman"/>
          <w:b w:val="0"/>
          <w:sz w:val="28"/>
          <w:szCs w:val="28"/>
        </w:rPr>
        <w:t>Ctrl</w:t>
      </w:r>
      <w:proofErr w:type="spellEnd"/>
      <w:r w:rsidRPr="00283EF6">
        <w:rPr>
          <w:rStyle w:val="ab"/>
          <w:rFonts w:ascii="Times New Roman" w:hAnsi="Times New Roman"/>
          <w:b w:val="0"/>
          <w:sz w:val="28"/>
          <w:szCs w:val="28"/>
        </w:rPr>
        <w:t xml:space="preserve"> (если записи расположены не подряд)</w:t>
      </w:r>
      <w:r w:rsidRPr="00283EF6">
        <w:rPr>
          <w:rFonts w:ascii="Times New Roman" w:hAnsi="Times New Roman"/>
          <w:sz w:val="28"/>
          <w:szCs w:val="28"/>
        </w:rPr>
        <w:t xml:space="preserve"> и, удерживая ее, наводите курсор мыши на нужные строки и щелкайте на них левой кнопкой мыши.  Если строки расположены друг за другом, то нажмите клавишу </w:t>
      </w:r>
      <w:r w:rsidRPr="00283EF6">
        <w:rPr>
          <w:rFonts w:ascii="Times New Roman" w:hAnsi="Times New Roman"/>
          <w:sz w:val="28"/>
          <w:szCs w:val="28"/>
          <w:lang w:val="en-US"/>
        </w:rPr>
        <w:t>Shift</w:t>
      </w:r>
      <w:r w:rsidRPr="00283EF6">
        <w:rPr>
          <w:rFonts w:ascii="Times New Roman" w:hAnsi="Times New Roman"/>
          <w:sz w:val="28"/>
          <w:szCs w:val="28"/>
        </w:rPr>
        <w:t xml:space="preserve"> и, удерживая ее, щелкните  левой кнопкой мыши на первой и последней строке необходимых для изменения строк</w:t>
      </w:r>
      <w:r w:rsidR="00283EF6">
        <w:rPr>
          <w:rFonts w:ascii="Times New Roman" w:hAnsi="Times New Roman"/>
          <w:sz w:val="28"/>
          <w:szCs w:val="28"/>
        </w:rPr>
        <w:t>.</w:t>
      </w:r>
    </w:p>
    <w:p w:rsidR="002C6C7C" w:rsidRPr="00283EF6" w:rsidRDefault="002C6C7C" w:rsidP="00283EF6">
      <w:pPr>
        <w:pStyle w:val="a6"/>
        <w:numPr>
          <w:ilvl w:val="3"/>
          <w:numId w:val="1"/>
        </w:numPr>
        <w:spacing w:after="0" w:line="276" w:lineRule="auto"/>
        <w:ind w:left="0"/>
        <w:contextualSpacing w:val="0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>Когда все необходимые строки будут выделены, нажмите соответствующую кнопку на панели кнопок верхнего меню. При этом появится окошко с выбором подтверждения или отмены действия.</w:t>
      </w:r>
    </w:p>
    <w:p w:rsidR="002C6C7C" w:rsidRPr="00283EF6" w:rsidRDefault="002C6C7C" w:rsidP="00283EF6">
      <w:pPr>
        <w:pStyle w:val="a6"/>
        <w:numPr>
          <w:ilvl w:val="3"/>
          <w:numId w:val="1"/>
        </w:numPr>
        <w:spacing w:after="0" w:line="276" w:lineRule="auto"/>
        <w:ind w:left="0"/>
        <w:contextualSpacing w:val="0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 xml:space="preserve">Нажмите кнопку ОК для подтверждения действия выбранных записей  в появившемся дополнительном окне. Нажмите кнопку Отмена для отмены действия выбранных записей в появившемся дополнительном окне. </w:t>
      </w:r>
    </w:p>
    <w:p w:rsidR="002C6C7C" w:rsidRDefault="00104741" w:rsidP="00283EF6">
      <w:pPr>
        <w:pStyle w:val="2"/>
        <w:numPr>
          <w:ilvl w:val="2"/>
          <w:numId w:val="1"/>
        </w:numPr>
        <w:spacing w:before="1200" w:line="360" w:lineRule="auto"/>
        <w:ind w:hanging="657"/>
        <w:jc w:val="both"/>
      </w:pPr>
      <w:bookmarkStart w:id="77" w:name="_Toc373153692"/>
      <w:bookmarkStart w:id="78" w:name="_Toc442790004"/>
      <w:bookmarkStart w:id="79" w:name="_Toc462834117"/>
      <w:bookmarkStart w:id="80" w:name="_Toc462834817"/>
      <w:r>
        <w:t xml:space="preserve"> </w:t>
      </w:r>
      <w:bookmarkStart w:id="81" w:name="_Toc465848781"/>
      <w:r w:rsidR="002C6C7C" w:rsidRPr="00AA7296">
        <w:t>Другие действия с данными таблицы</w:t>
      </w:r>
      <w:bookmarkEnd w:id="77"/>
      <w:bookmarkEnd w:id="78"/>
      <w:bookmarkEnd w:id="79"/>
      <w:bookmarkEnd w:id="80"/>
      <w:bookmarkEnd w:id="81"/>
    </w:p>
    <w:p w:rsidR="002C6C7C" w:rsidRPr="00C2690D" w:rsidRDefault="002C6C7C" w:rsidP="00283EF6">
      <w:pPr>
        <w:pStyle w:val="a6"/>
        <w:numPr>
          <w:ilvl w:val="3"/>
          <w:numId w:val="1"/>
        </w:numPr>
        <w:ind w:left="0"/>
        <w:rPr>
          <w:lang w:eastAsia="en-US"/>
        </w:rPr>
      </w:pPr>
      <w:r w:rsidRPr="00C2690D">
        <w:rPr>
          <w:rFonts w:ascii="Times New Roman" w:hAnsi="Times New Roman"/>
          <w:sz w:val="28"/>
          <w:szCs w:val="28"/>
        </w:rPr>
        <w:t xml:space="preserve">Данные таблицы можно перенести в лист </w:t>
      </w:r>
      <w:r w:rsidRPr="00C2690D">
        <w:rPr>
          <w:rFonts w:ascii="Times New Roman" w:hAnsi="Times New Roman"/>
          <w:sz w:val="28"/>
          <w:szCs w:val="28"/>
          <w:lang w:val="en-US"/>
        </w:rPr>
        <w:t>Excel</w:t>
      </w:r>
      <w:r w:rsidRPr="00C2690D">
        <w:rPr>
          <w:rFonts w:ascii="Times New Roman" w:hAnsi="Times New Roman"/>
          <w:sz w:val="28"/>
          <w:szCs w:val="28"/>
        </w:rPr>
        <w:t xml:space="preserve">. Это осуществляется с помощью кнопки </w:t>
      </w:r>
      <w:r w:rsidR="00C269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43" cy="390580"/>
            <wp:effectExtent l="19050" t="0" r="0" b="0"/>
            <wp:docPr id="367" name="Рисунок 366" descr="экспорт в 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орт в excel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90D">
        <w:rPr>
          <w:rFonts w:ascii="Times New Roman" w:hAnsi="Times New Roman"/>
          <w:sz w:val="28"/>
          <w:szCs w:val="28"/>
        </w:rPr>
        <w:t xml:space="preserve"> на панели кнопок.</w:t>
      </w:r>
    </w:p>
    <w:p w:rsidR="002C6C7C" w:rsidRDefault="00104741" w:rsidP="00283EF6">
      <w:pPr>
        <w:pStyle w:val="2"/>
        <w:numPr>
          <w:ilvl w:val="1"/>
          <w:numId w:val="1"/>
        </w:numPr>
        <w:spacing w:before="1200" w:line="360" w:lineRule="auto"/>
        <w:ind w:hanging="225"/>
        <w:jc w:val="both"/>
      </w:pPr>
      <w:bookmarkStart w:id="82" w:name="_Toc442790005"/>
      <w:bookmarkStart w:id="83" w:name="_Toc462834118"/>
      <w:bookmarkStart w:id="84" w:name="_Toc462834818"/>
      <w:r>
        <w:lastRenderedPageBreak/>
        <w:t xml:space="preserve"> </w:t>
      </w:r>
      <w:bookmarkStart w:id="85" w:name="_Toc465848782"/>
      <w:r w:rsidR="002C6C7C" w:rsidRPr="00AA7296">
        <w:t>Смена состояния записи таблицы данных</w:t>
      </w:r>
      <w:bookmarkEnd w:id="82"/>
      <w:bookmarkEnd w:id="83"/>
      <w:bookmarkEnd w:id="84"/>
      <w:bookmarkEnd w:id="85"/>
    </w:p>
    <w:p w:rsidR="00486AF1" w:rsidRPr="00486AF1" w:rsidRDefault="002C6C7C" w:rsidP="00283EF6">
      <w:pPr>
        <w:pStyle w:val="a6"/>
        <w:numPr>
          <w:ilvl w:val="2"/>
          <w:numId w:val="1"/>
        </w:numPr>
        <w:spacing w:line="276" w:lineRule="auto"/>
        <w:ind w:left="0" w:firstLine="567"/>
        <w:rPr>
          <w:lang w:eastAsia="en-US"/>
        </w:rPr>
      </w:pPr>
      <w:r w:rsidRPr="00C2690D">
        <w:rPr>
          <w:rFonts w:ascii="Times New Roman" w:hAnsi="Times New Roman"/>
          <w:sz w:val="28"/>
          <w:szCs w:val="28"/>
        </w:rPr>
        <w:t>Документы, работа с которыми автоматизирована в Системе, могут иметь различные состояния, поэтому в системе реализована возможность работы с отслеживанием состояний документов. Состояние проставляется для каждой записи и определяет круг возможных операций над документом.</w:t>
      </w:r>
      <w:bookmarkStart w:id="86" w:name="_GoBack"/>
      <w:bookmarkEnd w:id="86"/>
      <w:r w:rsidRPr="00C2690D">
        <w:rPr>
          <w:rFonts w:ascii="Times New Roman" w:hAnsi="Times New Roman"/>
          <w:sz w:val="28"/>
          <w:szCs w:val="28"/>
        </w:rPr>
        <w:t xml:space="preserve">В интерфейсах ввода документов есть состояния, проставляемые пользователем и состояния, выставляемые системой на основе анализа других данных. Список возможных состояний зависит от вида документа.  Состояние отображается в поле </w:t>
      </w:r>
      <w:r w:rsidR="00104741">
        <w:rPr>
          <w:rFonts w:ascii="Times New Roman" w:hAnsi="Times New Roman"/>
          <w:sz w:val="28"/>
          <w:szCs w:val="28"/>
        </w:rPr>
        <w:t>"</w:t>
      </w:r>
      <w:r w:rsidRPr="00C2690D">
        <w:rPr>
          <w:rFonts w:ascii="Times New Roman" w:hAnsi="Times New Roman"/>
          <w:sz w:val="28"/>
          <w:szCs w:val="28"/>
        </w:rPr>
        <w:t>Состояние</w:t>
      </w:r>
      <w:r w:rsidR="00104741">
        <w:rPr>
          <w:rFonts w:ascii="Times New Roman" w:hAnsi="Times New Roman"/>
          <w:sz w:val="28"/>
          <w:szCs w:val="28"/>
        </w:rPr>
        <w:t>"</w:t>
      </w:r>
      <w:r w:rsidRPr="00C2690D">
        <w:rPr>
          <w:rFonts w:ascii="Times New Roman" w:hAnsi="Times New Roman"/>
          <w:sz w:val="28"/>
          <w:szCs w:val="28"/>
        </w:rPr>
        <w:t>.</w:t>
      </w:r>
      <w:r w:rsidR="00104741">
        <w:rPr>
          <w:rFonts w:ascii="Times New Roman" w:hAnsi="Times New Roman"/>
          <w:sz w:val="28"/>
          <w:szCs w:val="28"/>
        </w:rPr>
        <w:t xml:space="preserve"> </w:t>
      </w:r>
      <w:r w:rsidR="00486AF1">
        <w:rPr>
          <w:rFonts w:ascii="Times New Roman" w:hAnsi="Times New Roman"/>
          <w:sz w:val="28"/>
          <w:szCs w:val="28"/>
        </w:rPr>
        <w:t xml:space="preserve">Для значения в поле </w:t>
      </w:r>
      <w:r w:rsidR="00104741">
        <w:rPr>
          <w:rFonts w:ascii="Times New Roman" w:hAnsi="Times New Roman"/>
          <w:sz w:val="28"/>
          <w:szCs w:val="28"/>
        </w:rPr>
        <w:t>"</w:t>
      </w:r>
      <w:r w:rsidR="00486AF1">
        <w:rPr>
          <w:rFonts w:ascii="Times New Roman" w:hAnsi="Times New Roman"/>
          <w:sz w:val="28"/>
          <w:szCs w:val="28"/>
        </w:rPr>
        <w:t>Состояние</w:t>
      </w:r>
      <w:r w:rsidR="00104741">
        <w:rPr>
          <w:rFonts w:ascii="Times New Roman" w:hAnsi="Times New Roman"/>
          <w:sz w:val="28"/>
          <w:szCs w:val="28"/>
        </w:rPr>
        <w:t>"</w:t>
      </w:r>
      <w:r w:rsidR="00486AF1">
        <w:rPr>
          <w:rFonts w:ascii="Times New Roman" w:hAnsi="Times New Roman"/>
          <w:sz w:val="28"/>
          <w:szCs w:val="28"/>
        </w:rPr>
        <w:t xml:space="preserve"> предусмотрена подсветка различными цветами в зависимости от настроек Системы</w:t>
      </w:r>
      <w:r w:rsidR="006840E8">
        <w:rPr>
          <w:rFonts w:ascii="Times New Roman" w:hAnsi="Times New Roman"/>
          <w:sz w:val="28"/>
          <w:szCs w:val="28"/>
        </w:rPr>
        <w:t xml:space="preserve"> для того или иного состояния</w:t>
      </w:r>
      <w:r w:rsidR="00486AF1">
        <w:rPr>
          <w:rFonts w:ascii="Times New Roman" w:hAnsi="Times New Roman"/>
          <w:sz w:val="28"/>
          <w:szCs w:val="28"/>
        </w:rPr>
        <w:t>.</w:t>
      </w:r>
    </w:p>
    <w:p w:rsidR="002C6C7C" w:rsidRDefault="00486AF1" w:rsidP="00486AF1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626963" cy="3348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626850" cy="33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F1" w:rsidRPr="00C2690D" w:rsidRDefault="00486AF1" w:rsidP="00486AF1">
      <w:pPr>
        <w:jc w:val="center"/>
        <w:rPr>
          <w:lang w:eastAsia="en-US"/>
        </w:rPr>
      </w:pPr>
      <w:r w:rsidRPr="00DE0C0D">
        <w:rPr>
          <w:rFonts w:ascii="Times New Roman" w:hAnsi="Times New Roman"/>
          <w:i/>
        </w:rPr>
        <w:t>Рисунок 1.</w:t>
      </w:r>
      <w:r w:rsidR="00051C5C" w:rsidRPr="00DE0C0D">
        <w:rPr>
          <w:rFonts w:ascii="Times New Roman" w:hAnsi="Times New Roman"/>
          <w:i/>
        </w:rPr>
        <w:fldChar w:fldCharType="begin"/>
      </w:r>
      <w:r w:rsidRPr="00DE0C0D">
        <w:rPr>
          <w:rFonts w:ascii="Times New Roman" w:hAnsi="Times New Roman"/>
          <w:i/>
        </w:rPr>
        <w:instrText xml:space="preserve"> SEQ Рисунок \* ARABIC </w:instrText>
      </w:r>
      <w:r w:rsidR="00051C5C" w:rsidRPr="00DE0C0D">
        <w:rPr>
          <w:rFonts w:ascii="Times New Roman" w:hAnsi="Times New Roman"/>
          <w:i/>
        </w:rPr>
        <w:fldChar w:fldCharType="separate"/>
      </w:r>
      <w:r w:rsidR="00104741">
        <w:rPr>
          <w:rFonts w:ascii="Times New Roman" w:hAnsi="Times New Roman"/>
          <w:i/>
          <w:noProof/>
        </w:rPr>
        <w:t>13</w:t>
      </w:r>
      <w:r w:rsidR="00051C5C" w:rsidRPr="00DE0C0D">
        <w:rPr>
          <w:rFonts w:ascii="Times New Roman" w:hAnsi="Times New Roman"/>
          <w:i/>
        </w:rPr>
        <w:fldChar w:fldCharType="end"/>
      </w:r>
      <w:r>
        <w:rPr>
          <w:rFonts w:ascii="Times New Roman" w:hAnsi="Times New Roman"/>
          <w:i/>
        </w:rPr>
        <w:t>–</w:t>
      </w:r>
      <w:r w:rsidR="000E5EC2">
        <w:rPr>
          <w:rFonts w:ascii="Times New Roman" w:hAnsi="Times New Roman"/>
          <w:i/>
        </w:rPr>
        <w:t xml:space="preserve"> Выделение цветом </w:t>
      </w:r>
      <w:r>
        <w:rPr>
          <w:rFonts w:ascii="Times New Roman" w:hAnsi="Times New Roman"/>
          <w:i/>
        </w:rPr>
        <w:t>для поля «Состояние»</w:t>
      </w:r>
    </w:p>
    <w:p w:rsidR="002C6C7C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C2690D">
        <w:rPr>
          <w:rFonts w:ascii="Times New Roman" w:hAnsi="Times New Roman"/>
          <w:sz w:val="28"/>
          <w:szCs w:val="28"/>
        </w:rPr>
        <w:t>Для того, чтобы перевести запись в другое состояние, нужно</w:t>
      </w:r>
      <w:r w:rsidR="00C2690D">
        <w:rPr>
          <w:rFonts w:ascii="Times New Roman" w:hAnsi="Times New Roman"/>
          <w:sz w:val="28"/>
          <w:szCs w:val="28"/>
        </w:rPr>
        <w:t xml:space="preserve"> н</w:t>
      </w:r>
      <w:r w:rsidRPr="00C2690D">
        <w:rPr>
          <w:rFonts w:ascii="Times New Roman" w:hAnsi="Times New Roman"/>
          <w:sz w:val="28"/>
          <w:szCs w:val="28"/>
        </w:rPr>
        <w:t xml:space="preserve">ажать кнопку </w:t>
      </w:r>
      <w:r w:rsidR="00104741">
        <w:rPr>
          <w:rFonts w:ascii="Times New Roman" w:hAnsi="Times New Roman"/>
          <w:sz w:val="28"/>
          <w:szCs w:val="28"/>
        </w:rPr>
        <w:t>"</w:t>
      </w:r>
      <w:r w:rsidRPr="00C2690D">
        <w:rPr>
          <w:rFonts w:ascii="Times New Roman" w:hAnsi="Times New Roman"/>
          <w:sz w:val="28"/>
          <w:szCs w:val="28"/>
        </w:rPr>
        <w:t>Перевод состояния</w:t>
      </w:r>
      <w:r w:rsidR="00104741">
        <w:rPr>
          <w:rFonts w:ascii="Times New Roman" w:hAnsi="Times New Roman"/>
          <w:sz w:val="28"/>
          <w:szCs w:val="28"/>
        </w:rPr>
        <w:t>"</w:t>
      </w:r>
      <w:r w:rsidR="00C269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422" cy="295316"/>
            <wp:effectExtent l="19050" t="0" r="9478" b="0"/>
            <wp:docPr id="368" name="Рисунок 367" descr="перевести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ести документы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90D">
        <w:rPr>
          <w:rFonts w:ascii="Times New Roman" w:hAnsi="Times New Roman"/>
          <w:sz w:val="28"/>
          <w:szCs w:val="28"/>
        </w:rPr>
        <w:t>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83EF6">
        <w:rPr>
          <w:rFonts w:ascii="Times New Roman" w:hAnsi="Times New Roman"/>
          <w:bCs/>
          <w:sz w:val="28"/>
          <w:szCs w:val="28"/>
        </w:rPr>
        <w:t xml:space="preserve">Нажмите кнопку </w:t>
      </w:r>
      <w:r w:rsidR="00104741" w:rsidRPr="00283EF6">
        <w:rPr>
          <w:rFonts w:ascii="Times New Roman" w:hAnsi="Times New Roman"/>
          <w:bCs/>
          <w:sz w:val="28"/>
          <w:szCs w:val="28"/>
        </w:rPr>
        <w:t>"</w:t>
      </w:r>
      <w:r w:rsidRPr="00283EF6">
        <w:rPr>
          <w:rFonts w:ascii="Times New Roman" w:hAnsi="Times New Roman"/>
          <w:bCs/>
          <w:sz w:val="28"/>
          <w:szCs w:val="28"/>
        </w:rPr>
        <w:t>Перевод состояния</w:t>
      </w:r>
      <w:r w:rsidR="00104741" w:rsidRPr="00283EF6">
        <w:rPr>
          <w:rFonts w:ascii="Times New Roman" w:hAnsi="Times New Roman"/>
          <w:bCs/>
          <w:sz w:val="28"/>
          <w:szCs w:val="28"/>
        </w:rPr>
        <w:t>"</w:t>
      </w:r>
      <w:r w:rsidRPr="00283EF6">
        <w:rPr>
          <w:rFonts w:ascii="Times New Roman" w:hAnsi="Times New Roman"/>
          <w:bCs/>
          <w:sz w:val="28"/>
          <w:szCs w:val="28"/>
        </w:rPr>
        <w:t xml:space="preserve"> появится выпадающее меню со списком дос</w:t>
      </w:r>
      <w:r w:rsidR="00C2690D" w:rsidRPr="00283EF6">
        <w:rPr>
          <w:rFonts w:ascii="Times New Roman" w:hAnsi="Times New Roman"/>
          <w:bCs/>
          <w:sz w:val="28"/>
          <w:szCs w:val="28"/>
        </w:rPr>
        <w:t>тупных состояний.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83EF6">
        <w:rPr>
          <w:rFonts w:ascii="Times New Roman" w:hAnsi="Times New Roman"/>
          <w:bCs/>
          <w:sz w:val="28"/>
          <w:szCs w:val="28"/>
        </w:rPr>
        <w:t>Выберите нужное состояние. При этом на экране появится диалоговое окно подтверждения перевода состояния документа.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83EF6">
        <w:rPr>
          <w:rFonts w:ascii="Times New Roman" w:hAnsi="Times New Roman"/>
          <w:bCs/>
          <w:sz w:val="28"/>
          <w:szCs w:val="28"/>
        </w:rPr>
        <w:t xml:space="preserve">После выбора состояния могут сработать логические контроли, проверяющие правильность заполнения данных. Если данные контроли сработали, необходимо исправить указанные контролем ошибки. 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83EF6">
        <w:rPr>
          <w:rFonts w:ascii="Times New Roman" w:hAnsi="Times New Roman"/>
          <w:bCs/>
          <w:sz w:val="28"/>
          <w:szCs w:val="28"/>
        </w:rPr>
        <w:lastRenderedPageBreak/>
        <w:t xml:space="preserve">При успешном прохождении контролей документ переходит в выбранное состояние, и отображается в таблице данных уже в новом состоянии. Если документ имеет несколько фаз (редактируемые, действующие и устаревшие), то запись может быть перенесена в другую таблицу. </w:t>
      </w:r>
    </w:p>
    <w:p w:rsidR="002C6C7C" w:rsidRDefault="00104741" w:rsidP="00283EF6">
      <w:pPr>
        <w:pStyle w:val="2"/>
        <w:numPr>
          <w:ilvl w:val="1"/>
          <w:numId w:val="1"/>
        </w:numPr>
        <w:spacing w:before="1200"/>
        <w:ind w:hanging="225"/>
        <w:jc w:val="both"/>
      </w:pPr>
      <w:bookmarkStart w:id="87" w:name="_Toc442790006"/>
      <w:bookmarkStart w:id="88" w:name="_Toc462834119"/>
      <w:bookmarkStart w:id="89" w:name="_Toc462834819"/>
      <w:r>
        <w:t xml:space="preserve"> </w:t>
      </w:r>
      <w:bookmarkStart w:id="90" w:name="_Toc465848783"/>
      <w:r w:rsidR="002C6C7C" w:rsidRPr="00AA7296">
        <w:t xml:space="preserve">Кнопка </w:t>
      </w:r>
      <w:r>
        <w:t>"</w:t>
      </w:r>
      <w:r w:rsidR="002C6C7C" w:rsidRPr="00AA7296">
        <w:t>Карта документа</w:t>
      </w:r>
      <w:bookmarkEnd w:id="87"/>
      <w:bookmarkEnd w:id="88"/>
      <w:bookmarkEnd w:id="89"/>
      <w:r>
        <w:t>"</w:t>
      </w:r>
      <w:bookmarkEnd w:id="90"/>
    </w:p>
    <w:p w:rsidR="00881584" w:rsidRPr="00C2690D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lang w:eastAsia="en-US"/>
        </w:rPr>
      </w:pPr>
      <w:r w:rsidRPr="00C2690D">
        <w:rPr>
          <w:rFonts w:ascii="Times New Roman" w:hAnsi="Times New Roman"/>
          <w:sz w:val="28"/>
          <w:szCs w:val="28"/>
        </w:rPr>
        <w:t>Кнопка "Карта документа"</w:t>
      </w:r>
      <w:r w:rsidR="00C269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74" cy="352474"/>
            <wp:effectExtent l="19050" t="0" r="9476" b="0"/>
            <wp:docPr id="369" name="Рисунок 368" descr="карта докум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документа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90D">
        <w:rPr>
          <w:rFonts w:ascii="Times New Roman" w:hAnsi="Times New Roman"/>
          <w:noProof/>
          <w:sz w:val="28"/>
          <w:szCs w:val="28"/>
        </w:rPr>
        <w:t xml:space="preserve"> находится н</w:t>
      </w:r>
      <w:r w:rsidRPr="00C2690D">
        <w:rPr>
          <w:rFonts w:ascii="Times New Roman" w:hAnsi="Times New Roman"/>
          <w:sz w:val="28"/>
          <w:szCs w:val="28"/>
        </w:rPr>
        <w:t xml:space="preserve">а панели кнопок. При нажатии кнопки отобразится меню, в котором можно переходить на экземпляры связанных документов. Меню имеет 2 уровня: первый уровень - типы связанных документов, второй уровень - конкретные экземпляры этих типов с указанием атрибутов. Со второго уровня можно переходить на интерфейс, содержащий этот документ, который открывается только для просмотра (т.е. недоступным для редактирования). </w:t>
      </w:r>
    </w:p>
    <w:p w:rsidR="002C6C7C" w:rsidRDefault="00104741" w:rsidP="00283EF6">
      <w:pPr>
        <w:pStyle w:val="2"/>
        <w:numPr>
          <w:ilvl w:val="1"/>
          <w:numId w:val="1"/>
        </w:numPr>
        <w:spacing w:before="1200" w:line="360" w:lineRule="auto"/>
        <w:ind w:hanging="225"/>
        <w:jc w:val="both"/>
      </w:pPr>
      <w:bookmarkStart w:id="91" w:name="_Ref368672613"/>
      <w:bookmarkStart w:id="92" w:name="_Toc373153693"/>
      <w:bookmarkStart w:id="93" w:name="_Toc442790007"/>
      <w:bookmarkStart w:id="94" w:name="_Toc462834120"/>
      <w:bookmarkStart w:id="95" w:name="_Toc462834820"/>
      <w:r>
        <w:t xml:space="preserve"> </w:t>
      </w:r>
      <w:bookmarkStart w:id="96" w:name="_Toc465848784"/>
      <w:r w:rsidR="002C6C7C" w:rsidRPr="000706D2">
        <w:t>Работа с дополнительными окнами</w:t>
      </w:r>
      <w:bookmarkEnd w:id="91"/>
      <w:bookmarkEnd w:id="92"/>
      <w:bookmarkEnd w:id="93"/>
      <w:bookmarkEnd w:id="94"/>
      <w:bookmarkEnd w:id="95"/>
      <w:bookmarkEnd w:id="96"/>
    </w:p>
    <w:p w:rsidR="002C6C7C" w:rsidRPr="00881584" w:rsidRDefault="002C6C7C" w:rsidP="00283EF6">
      <w:pPr>
        <w:pStyle w:val="a6"/>
        <w:numPr>
          <w:ilvl w:val="2"/>
          <w:numId w:val="1"/>
        </w:numPr>
        <w:spacing w:line="276" w:lineRule="auto"/>
        <w:ind w:left="0" w:firstLine="567"/>
        <w:rPr>
          <w:lang w:eastAsia="en-US"/>
        </w:rPr>
      </w:pPr>
      <w:r w:rsidRPr="00C2690D">
        <w:rPr>
          <w:rFonts w:ascii="Times New Roman" w:hAnsi="Times New Roman"/>
          <w:sz w:val="28"/>
          <w:szCs w:val="28"/>
        </w:rPr>
        <w:t>Для удобства ввода информации в системе используются справочники по различным темам, календарь и текстовый редактор, выводимые в отдельные окна и называемые дополнительными. Использование справочников позволяет избежать многих ошибок ввода и значительно ускоряет работу с системой.</w:t>
      </w:r>
    </w:p>
    <w:p w:rsidR="002C6C7C" w:rsidRDefault="00104741" w:rsidP="00283EF6">
      <w:pPr>
        <w:pStyle w:val="2"/>
        <w:numPr>
          <w:ilvl w:val="1"/>
          <w:numId w:val="1"/>
        </w:numPr>
        <w:spacing w:before="1200" w:line="360" w:lineRule="auto"/>
        <w:ind w:hanging="225"/>
        <w:jc w:val="both"/>
      </w:pPr>
      <w:bookmarkStart w:id="97" w:name="_Toc373153694"/>
      <w:bookmarkStart w:id="98" w:name="_Toc442790008"/>
      <w:bookmarkStart w:id="99" w:name="_Toc462834121"/>
      <w:bookmarkStart w:id="100" w:name="_Toc462834821"/>
      <w:r>
        <w:t xml:space="preserve"> </w:t>
      </w:r>
      <w:bookmarkStart w:id="101" w:name="_Toc465848785"/>
      <w:r w:rsidR="002C6C7C" w:rsidRPr="003B1277">
        <w:t>Работа со справочниками</w:t>
      </w:r>
      <w:bookmarkEnd w:id="97"/>
      <w:bookmarkEnd w:id="98"/>
      <w:bookmarkEnd w:id="99"/>
      <w:bookmarkEnd w:id="100"/>
      <w:bookmarkEnd w:id="101"/>
    </w:p>
    <w:p w:rsidR="002C6C7C" w:rsidRPr="00283EF6" w:rsidRDefault="002C6C7C" w:rsidP="00283EF6">
      <w:pPr>
        <w:pStyle w:val="a6"/>
        <w:numPr>
          <w:ilvl w:val="2"/>
          <w:numId w:val="1"/>
        </w:numPr>
        <w:spacing w:line="276" w:lineRule="auto"/>
        <w:ind w:left="0" w:firstLine="567"/>
        <w:rPr>
          <w:lang w:eastAsia="en-US"/>
        </w:rPr>
      </w:pPr>
      <w:r w:rsidRPr="00C2690D">
        <w:rPr>
          <w:rFonts w:ascii="Times New Roman" w:hAnsi="Times New Roman"/>
          <w:sz w:val="28"/>
          <w:szCs w:val="28"/>
        </w:rPr>
        <w:t>Для каждого блока программы  определен свой набор справочников. Помимо них есть справочники, используемые во всех блоках программы. Для вызова справочников используется кнопка вызова  справочника</w:t>
      </w:r>
      <w:r w:rsidRPr="003B1277">
        <w:rPr>
          <w:noProof/>
        </w:rPr>
        <w:drawing>
          <wp:inline distT="0" distB="0" distL="0" distR="0">
            <wp:extent cx="152400" cy="171450"/>
            <wp:effectExtent l="19050" t="0" r="0" b="0"/>
            <wp:docPr id="43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90D">
        <w:rPr>
          <w:rFonts w:ascii="Times New Roman" w:hAnsi="Times New Roman"/>
          <w:sz w:val="28"/>
          <w:szCs w:val="28"/>
        </w:rPr>
        <w:t>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line="276" w:lineRule="auto"/>
        <w:ind w:left="0" w:firstLine="567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 xml:space="preserve">Для выбора значения из справочника используется кнопка </w:t>
      </w:r>
      <w:r w:rsidRPr="003B1277">
        <w:rPr>
          <w:noProof/>
        </w:rPr>
        <w:drawing>
          <wp:inline distT="0" distB="0" distL="0" distR="0">
            <wp:extent cx="238125" cy="247650"/>
            <wp:effectExtent l="19050" t="0" r="9525" b="0"/>
            <wp:docPr id="43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EF6">
        <w:rPr>
          <w:rFonts w:ascii="Times New Roman" w:hAnsi="Times New Roman"/>
          <w:sz w:val="28"/>
          <w:szCs w:val="28"/>
        </w:rPr>
        <w:t>.  В системе используется два вида справочников: линейные и иерархические.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line="276" w:lineRule="auto"/>
        <w:ind w:left="0" w:firstLine="567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lastRenderedPageBreak/>
        <w:t>Иерархические справочники имеют древовидную структуру. В таких справочниках запись может иметь подчиненные записи. При этом у записи отображается кнопка</w:t>
      </w:r>
      <w:r w:rsidR="00C269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37" cy="228632"/>
            <wp:effectExtent l="19050" t="0" r="0" b="0"/>
            <wp:docPr id="160" name="Рисунок 159" descr="с иер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иерар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EF6">
        <w:rPr>
          <w:rFonts w:ascii="Times New Roman" w:hAnsi="Times New Roman"/>
          <w:sz w:val="28"/>
          <w:szCs w:val="28"/>
        </w:rPr>
        <w:t>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 xml:space="preserve">При нажатии на вышеуказанную кнопку раскрывается список подчиненных записей. При этом над справочником появляется иерархия справочника. Закрытие списка подчиненных записей производится с помощью кнопки </w:t>
      </w:r>
      <w:r w:rsidR="00C269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106" cy="333422"/>
            <wp:effectExtent l="19050" t="0" r="9494" b="0"/>
            <wp:docPr id="161" name="Рисунок 160" descr="на уровень выш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уровень выше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EF6">
        <w:rPr>
          <w:rFonts w:ascii="Times New Roman" w:hAnsi="Times New Roman"/>
          <w:sz w:val="28"/>
          <w:szCs w:val="28"/>
        </w:rPr>
        <w:t xml:space="preserve"> на каждом уровне иерархии.</w:t>
      </w:r>
    </w:p>
    <w:p w:rsidR="00283EF6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rStyle w:val="ab"/>
          <w:b w:val="0"/>
          <w:bCs w:val="0"/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 xml:space="preserve">Для работы с иерархическими справочниками на панели кнопок управления существует кнопка </w:t>
      </w:r>
      <w:r w:rsidR="00C269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422" cy="314369"/>
            <wp:effectExtent l="19050" t="0" r="9478" b="0"/>
            <wp:docPr id="162" name="Рисунок 161" descr="иерарх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ерархия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EF6">
        <w:rPr>
          <w:rFonts w:ascii="Times New Roman" w:hAnsi="Times New Roman"/>
          <w:sz w:val="28"/>
          <w:szCs w:val="28"/>
        </w:rPr>
        <w:t xml:space="preserve"> – </w:t>
      </w:r>
      <w:r w:rsidRPr="00283EF6">
        <w:rPr>
          <w:rStyle w:val="ab"/>
          <w:rFonts w:ascii="Times New Roman" w:hAnsi="Times New Roman"/>
          <w:sz w:val="28"/>
          <w:szCs w:val="28"/>
        </w:rPr>
        <w:t>“</w:t>
      </w:r>
      <w:r w:rsidRPr="00283EF6">
        <w:rPr>
          <w:rStyle w:val="ab"/>
          <w:rFonts w:ascii="Times New Roman" w:hAnsi="Times New Roman"/>
          <w:b w:val="0"/>
          <w:sz w:val="28"/>
          <w:szCs w:val="28"/>
        </w:rPr>
        <w:t>Линейный / иерархический вид</w:t>
      </w:r>
      <w:r w:rsidRPr="00283EF6">
        <w:rPr>
          <w:rStyle w:val="ab"/>
          <w:rFonts w:ascii="Times New Roman" w:hAnsi="Times New Roman"/>
          <w:sz w:val="28"/>
          <w:szCs w:val="28"/>
        </w:rPr>
        <w:t>”.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>При удалении записи необходимо проверить наличие у нее подчиненных записей. В случае наличия таковых, сначала надо удалить все подчиненные записи и только потом саму запись.</w:t>
      </w:r>
    </w:p>
    <w:p w:rsidR="002C6C7C" w:rsidRPr="00283EF6" w:rsidRDefault="002C6C7C" w:rsidP="00283EF6">
      <w:pPr>
        <w:pStyle w:val="a6"/>
        <w:numPr>
          <w:ilvl w:val="2"/>
          <w:numId w:val="1"/>
        </w:numPr>
        <w:spacing w:after="0" w:line="276" w:lineRule="auto"/>
        <w:ind w:left="0" w:firstLine="567"/>
        <w:contextualSpacing w:val="0"/>
        <w:rPr>
          <w:lang w:eastAsia="en-US"/>
        </w:rPr>
      </w:pPr>
      <w:r w:rsidRPr="00283EF6">
        <w:rPr>
          <w:rFonts w:ascii="Times New Roman" w:hAnsi="Times New Roman"/>
          <w:sz w:val="28"/>
          <w:szCs w:val="28"/>
        </w:rPr>
        <w:t xml:space="preserve">Переключатель </w:t>
      </w:r>
      <w:r w:rsidRPr="00283EF6">
        <w:rPr>
          <w:rStyle w:val="ab"/>
          <w:rFonts w:ascii="Times New Roman" w:hAnsi="Times New Roman"/>
          <w:sz w:val="28"/>
          <w:szCs w:val="28"/>
        </w:rPr>
        <w:t>“</w:t>
      </w:r>
      <w:r w:rsidRPr="00283EF6">
        <w:rPr>
          <w:rStyle w:val="ab"/>
          <w:rFonts w:ascii="Times New Roman" w:hAnsi="Times New Roman"/>
          <w:b w:val="0"/>
          <w:sz w:val="28"/>
          <w:szCs w:val="28"/>
        </w:rPr>
        <w:t>Линейный / иерархический вид</w:t>
      </w:r>
      <w:r w:rsidRPr="00283EF6">
        <w:rPr>
          <w:rStyle w:val="ab"/>
          <w:rFonts w:ascii="Times New Roman" w:hAnsi="Times New Roman"/>
          <w:sz w:val="28"/>
          <w:szCs w:val="28"/>
        </w:rPr>
        <w:t>”</w:t>
      </w:r>
      <w:r w:rsidRPr="00283EF6">
        <w:rPr>
          <w:rFonts w:ascii="Times New Roman" w:hAnsi="Times New Roman"/>
          <w:sz w:val="28"/>
          <w:szCs w:val="28"/>
        </w:rPr>
        <w:t xml:space="preserve"> предназначен для поиска строк по параметрам на любом уровне иерархии.</w:t>
      </w:r>
    </w:p>
    <w:p w:rsidR="002C6C7C" w:rsidRDefault="00104741" w:rsidP="00283EF6">
      <w:pPr>
        <w:pStyle w:val="2"/>
        <w:numPr>
          <w:ilvl w:val="1"/>
          <w:numId w:val="1"/>
        </w:numPr>
        <w:spacing w:before="1200" w:line="360" w:lineRule="auto"/>
        <w:ind w:hanging="225"/>
        <w:jc w:val="left"/>
      </w:pPr>
      <w:bookmarkStart w:id="102" w:name="_Toc373153695"/>
      <w:bookmarkStart w:id="103" w:name="_Toc442790009"/>
      <w:bookmarkStart w:id="104" w:name="_Toc462834122"/>
      <w:bookmarkStart w:id="105" w:name="_Toc462834822"/>
      <w:r>
        <w:t xml:space="preserve"> </w:t>
      </w:r>
      <w:bookmarkStart w:id="106" w:name="_Toc465848786"/>
      <w:r w:rsidR="002C6C7C" w:rsidRPr="00D5526C">
        <w:t>Календарь</w:t>
      </w:r>
      <w:bookmarkEnd w:id="102"/>
      <w:bookmarkEnd w:id="103"/>
      <w:bookmarkEnd w:id="104"/>
      <w:bookmarkEnd w:id="105"/>
      <w:bookmarkEnd w:id="106"/>
    </w:p>
    <w:p w:rsidR="002C6C7C" w:rsidRPr="00D02E19" w:rsidRDefault="002C6C7C" w:rsidP="00283EF6">
      <w:pPr>
        <w:pStyle w:val="a6"/>
        <w:numPr>
          <w:ilvl w:val="2"/>
          <w:numId w:val="1"/>
        </w:numPr>
        <w:spacing w:line="276" w:lineRule="auto"/>
        <w:ind w:left="0" w:firstLine="567"/>
        <w:rPr>
          <w:lang w:eastAsia="en-US"/>
        </w:rPr>
      </w:pPr>
      <w:r w:rsidRPr="00D02E19">
        <w:rPr>
          <w:rFonts w:ascii="Times New Roman" w:hAnsi="Times New Roman"/>
          <w:sz w:val="28"/>
          <w:szCs w:val="28"/>
        </w:rPr>
        <w:t xml:space="preserve">Для ввода даты используется окно справочника в виде календаря. С помощью соответствующих кнопок выбирается необходимый год и месяц. Число выбирается нажатием левой кнопкой мыши, после чего выбранная дата автоматически проставляется в поле ввода. Для  вызова календаря используется кнопка </w:t>
      </w:r>
      <w:r w:rsidRPr="00D5526C">
        <w:rPr>
          <w:noProof/>
        </w:rPr>
        <w:drawing>
          <wp:inline distT="0" distB="0" distL="0" distR="0">
            <wp:extent cx="160655" cy="173355"/>
            <wp:effectExtent l="0" t="0" r="0" b="0"/>
            <wp:docPr id="4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E19">
        <w:rPr>
          <w:rFonts w:ascii="Times New Roman" w:hAnsi="Times New Roman"/>
          <w:sz w:val="28"/>
          <w:szCs w:val="28"/>
        </w:rPr>
        <w:t xml:space="preserve"> в поле ввода.</w:t>
      </w:r>
    </w:p>
    <w:p w:rsidR="002C6C7C" w:rsidRDefault="002C6C7C" w:rsidP="002C6C7C">
      <w:pPr>
        <w:jc w:val="center"/>
        <w:rPr>
          <w:noProof/>
        </w:rPr>
      </w:pPr>
    </w:p>
    <w:p w:rsidR="002C6C7C" w:rsidRDefault="002C6C7C" w:rsidP="002C6C7C">
      <w:pPr>
        <w:jc w:val="center"/>
      </w:pPr>
    </w:p>
    <w:sectPr w:rsidR="002C6C7C" w:rsidSect="00B91D23">
      <w:footerReference w:type="defaul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F6" w:rsidRDefault="00283EF6" w:rsidP="00D02E19">
      <w:pPr>
        <w:spacing w:after="0" w:line="240" w:lineRule="auto"/>
      </w:pPr>
      <w:r>
        <w:separator/>
      </w:r>
    </w:p>
  </w:endnote>
  <w:endnote w:type="continuationSeparator" w:id="1">
    <w:p w:rsidR="00283EF6" w:rsidRDefault="00283EF6" w:rsidP="00D0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9907"/>
      <w:docPartObj>
        <w:docPartGallery w:val="Page Numbers (Bottom of Page)"/>
        <w:docPartUnique/>
      </w:docPartObj>
    </w:sdtPr>
    <w:sdtContent>
      <w:p w:rsidR="00283EF6" w:rsidRDefault="00283EF6">
        <w:pPr>
          <w:pStyle w:val="af4"/>
          <w:jc w:val="center"/>
        </w:pPr>
        <w:fldSimple w:instr=" PAGE   \* MERGEFORMAT ">
          <w:r w:rsidR="00B47C8C">
            <w:rPr>
              <w:noProof/>
            </w:rPr>
            <w:t>1</w:t>
          </w:r>
        </w:fldSimple>
      </w:p>
    </w:sdtContent>
  </w:sdt>
  <w:p w:rsidR="00283EF6" w:rsidRDefault="00283EF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F6" w:rsidRDefault="00283EF6" w:rsidP="00D02E19">
      <w:pPr>
        <w:spacing w:after="0" w:line="240" w:lineRule="auto"/>
      </w:pPr>
      <w:r>
        <w:separator/>
      </w:r>
    </w:p>
  </w:footnote>
  <w:footnote w:type="continuationSeparator" w:id="1">
    <w:p w:rsidR="00283EF6" w:rsidRDefault="00283EF6" w:rsidP="00D0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1A"/>
    <w:multiLevelType w:val="multilevel"/>
    <w:tmpl w:val="5E149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A5338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040964"/>
    <w:multiLevelType w:val="hybridMultilevel"/>
    <w:tmpl w:val="DE7AA934"/>
    <w:lvl w:ilvl="0" w:tplc="0A34EC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5B0B3A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D7ED9C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ED2E5C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3F852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70288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924F52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34497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D206AF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F50A1"/>
    <w:multiLevelType w:val="hybridMultilevel"/>
    <w:tmpl w:val="F08A613C"/>
    <w:lvl w:ilvl="0" w:tplc="469A008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D90C14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67E2D2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C0861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29AE22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FB469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798B4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867B1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870F70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6B20FC"/>
    <w:multiLevelType w:val="multilevel"/>
    <w:tmpl w:val="3A902F9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2F240A"/>
    <w:multiLevelType w:val="hybridMultilevel"/>
    <w:tmpl w:val="86BC851E"/>
    <w:styleLink w:val="15"/>
    <w:lvl w:ilvl="0" w:tplc="815E8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2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E5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0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E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E5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09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6C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63371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884C45"/>
    <w:multiLevelType w:val="hybridMultilevel"/>
    <w:tmpl w:val="93E8A64E"/>
    <w:lvl w:ilvl="0" w:tplc="1FD23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2CE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69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C5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08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84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64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E8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00E65"/>
    <w:multiLevelType w:val="hybridMultilevel"/>
    <w:tmpl w:val="B3AA17CC"/>
    <w:lvl w:ilvl="0" w:tplc="1988FF3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8849F8A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DBFE3DC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C75ED37A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7A126B68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C4A4E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9B81594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49D628AA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4804446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2E2878D7"/>
    <w:multiLevelType w:val="multilevel"/>
    <w:tmpl w:val="D024A2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EDC7B1F"/>
    <w:multiLevelType w:val="hybridMultilevel"/>
    <w:tmpl w:val="429CB048"/>
    <w:lvl w:ilvl="0" w:tplc="3BA8E7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3E4BB2" w:tentative="1">
      <w:start w:val="1"/>
      <w:numFmt w:val="lowerLetter"/>
      <w:lvlText w:val="%2."/>
      <w:lvlJc w:val="left"/>
      <w:pPr>
        <w:ind w:left="1440" w:hanging="360"/>
      </w:pPr>
    </w:lvl>
    <w:lvl w:ilvl="2" w:tplc="4B542B40" w:tentative="1">
      <w:start w:val="1"/>
      <w:numFmt w:val="lowerRoman"/>
      <w:lvlText w:val="%3."/>
      <w:lvlJc w:val="right"/>
      <w:pPr>
        <w:ind w:left="2160" w:hanging="180"/>
      </w:pPr>
    </w:lvl>
    <w:lvl w:ilvl="3" w:tplc="9ADA0426" w:tentative="1">
      <w:start w:val="1"/>
      <w:numFmt w:val="decimal"/>
      <w:lvlText w:val="%4."/>
      <w:lvlJc w:val="left"/>
      <w:pPr>
        <w:ind w:left="2880" w:hanging="360"/>
      </w:pPr>
    </w:lvl>
    <w:lvl w:ilvl="4" w:tplc="66A09274" w:tentative="1">
      <w:start w:val="1"/>
      <w:numFmt w:val="lowerLetter"/>
      <w:lvlText w:val="%5."/>
      <w:lvlJc w:val="left"/>
      <w:pPr>
        <w:ind w:left="3600" w:hanging="360"/>
      </w:pPr>
    </w:lvl>
    <w:lvl w:ilvl="5" w:tplc="FAA678E4" w:tentative="1">
      <w:start w:val="1"/>
      <w:numFmt w:val="lowerRoman"/>
      <w:lvlText w:val="%6."/>
      <w:lvlJc w:val="right"/>
      <w:pPr>
        <w:ind w:left="4320" w:hanging="180"/>
      </w:pPr>
    </w:lvl>
    <w:lvl w:ilvl="6" w:tplc="3C061234" w:tentative="1">
      <w:start w:val="1"/>
      <w:numFmt w:val="decimal"/>
      <w:lvlText w:val="%7."/>
      <w:lvlJc w:val="left"/>
      <w:pPr>
        <w:ind w:left="5040" w:hanging="360"/>
      </w:pPr>
    </w:lvl>
    <w:lvl w:ilvl="7" w:tplc="A3B03F74" w:tentative="1">
      <w:start w:val="1"/>
      <w:numFmt w:val="lowerLetter"/>
      <w:lvlText w:val="%8."/>
      <w:lvlJc w:val="left"/>
      <w:pPr>
        <w:ind w:left="5760" w:hanging="360"/>
      </w:pPr>
    </w:lvl>
    <w:lvl w:ilvl="8" w:tplc="9B4A1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73878"/>
    <w:multiLevelType w:val="hybridMultilevel"/>
    <w:tmpl w:val="24E23906"/>
    <w:lvl w:ilvl="0" w:tplc="0704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A56D1C"/>
    <w:multiLevelType w:val="multilevel"/>
    <w:tmpl w:val="31109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6073E5"/>
    <w:multiLevelType w:val="hybridMultilevel"/>
    <w:tmpl w:val="F23ED5AC"/>
    <w:lvl w:ilvl="0" w:tplc="133666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9E2060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0D4D3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85C9F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9048F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998637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EA0AB7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26A9C1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90F4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B2465A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A74DE0"/>
    <w:multiLevelType w:val="multilevel"/>
    <w:tmpl w:val="79BA7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0B13A7"/>
    <w:multiLevelType w:val="hybridMultilevel"/>
    <w:tmpl w:val="61D0C710"/>
    <w:lvl w:ilvl="0" w:tplc="AF1C3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42C9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CB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67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E5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B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04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27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02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5619C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8514E2"/>
    <w:multiLevelType w:val="hybridMultilevel"/>
    <w:tmpl w:val="BD0021FC"/>
    <w:lvl w:ilvl="0" w:tplc="9530E2EC">
      <w:start w:val="1"/>
      <w:numFmt w:val="bullet"/>
      <w:pStyle w:val="a0"/>
      <w:lvlText w:val="►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806E38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4E051D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D48B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D2E57F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FF0B9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BC2645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932103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10681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2220CA"/>
    <w:multiLevelType w:val="hybridMultilevel"/>
    <w:tmpl w:val="560EBE42"/>
    <w:lvl w:ilvl="0" w:tplc="34748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524FC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A06AEF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E1CF0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D72876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4EE712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7A8DA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B1A2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E2B2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E52743"/>
    <w:multiLevelType w:val="hybridMultilevel"/>
    <w:tmpl w:val="D5E41C36"/>
    <w:lvl w:ilvl="0" w:tplc="7FDCB53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CD278D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008294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70EEF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DF4A4C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15AC1C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7716F97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712BF5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EA65E4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EFA58E3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8F36B2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AF01DD"/>
    <w:multiLevelType w:val="hybridMultilevel"/>
    <w:tmpl w:val="6A5A70A8"/>
    <w:lvl w:ilvl="0" w:tplc="746CD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28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C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4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ED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20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E9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8F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25321"/>
    <w:multiLevelType w:val="hybridMultilevel"/>
    <w:tmpl w:val="DEAC12D6"/>
    <w:lvl w:ilvl="0" w:tplc="463CC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0BC24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AE0392">
      <w:numFmt w:val="bullet"/>
      <w:lvlText w:val="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31C22A4C">
      <w:numFmt w:val="bullet"/>
      <w:lvlText w:val=""/>
      <w:lvlJc w:val="left"/>
      <w:pPr>
        <w:ind w:left="3589" w:hanging="360"/>
      </w:pPr>
      <w:rPr>
        <w:rFonts w:ascii="Symbol" w:eastAsia="Times New Roman" w:hAnsi="Symbol" w:cs="Times New Roman" w:hint="default"/>
      </w:rPr>
    </w:lvl>
    <w:lvl w:ilvl="4" w:tplc="EFB8251C">
      <w:numFmt w:val="bullet"/>
      <w:lvlText w:val=""/>
      <w:lvlJc w:val="left"/>
      <w:pPr>
        <w:ind w:left="4309" w:hanging="360"/>
      </w:pPr>
      <w:rPr>
        <w:rFonts w:ascii="Symbol" w:eastAsia="Times New Roman" w:hAnsi="Symbol" w:cs="Times New Roman" w:hint="default"/>
      </w:rPr>
    </w:lvl>
    <w:lvl w:ilvl="5" w:tplc="1CA66C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8FCB2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12E1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CEBB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511A94"/>
    <w:multiLevelType w:val="multilevel"/>
    <w:tmpl w:val="31109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8B7D83"/>
    <w:multiLevelType w:val="multilevel"/>
    <w:tmpl w:val="1C74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13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F47E94"/>
    <w:multiLevelType w:val="hybridMultilevel"/>
    <w:tmpl w:val="9BA0E86C"/>
    <w:lvl w:ilvl="0" w:tplc="1988F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93319C"/>
    <w:multiLevelType w:val="hybridMultilevel"/>
    <w:tmpl w:val="E5D4B600"/>
    <w:lvl w:ilvl="0" w:tplc="A2144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243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29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6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D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83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45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2B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8B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6196B"/>
    <w:multiLevelType w:val="hybridMultilevel"/>
    <w:tmpl w:val="B1C41FA0"/>
    <w:styleLink w:val="16"/>
    <w:lvl w:ilvl="0" w:tplc="7CDCA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EAD6E2" w:tentative="1">
      <w:start w:val="1"/>
      <w:numFmt w:val="lowerLetter"/>
      <w:lvlText w:val="%2."/>
      <w:lvlJc w:val="left"/>
      <w:pPr>
        <w:ind w:left="1440" w:hanging="360"/>
      </w:pPr>
    </w:lvl>
    <w:lvl w:ilvl="2" w:tplc="527CC252" w:tentative="1">
      <w:start w:val="1"/>
      <w:numFmt w:val="lowerRoman"/>
      <w:lvlText w:val="%3."/>
      <w:lvlJc w:val="right"/>
      <w:pPr>
        <w:ind w:left="2160" w:hanging="180"/>
      </w:pPr>
    </w:lvl>
    <w:lvl w:ilvl="3" w:tplc="63B0DBE4" w:tentative="1">
      <w:start w:val="1"/>
      <w:numFmt w:val="decimal"/>
      <w:lvlText w:val="%4."/>
      <w:lvlJc w:val="left"/>
      <w:pPr>
        <w:ind w:left="2880" w:hanging="360"/>
      </w:pPr>
    </w:lvl>
    <w:lvl w:ilvl="4" w:tplc="65B8B2E4" w:tentative="1">
      <w:start w:val="1"/>
      <w:numFmt w:val="lowerLetter"/>
      <w:lvlText w:val="%5."/>
      <w:lvlJc w:val="left"/>
      <w:pPr>
        <w:ind w:left="3600" w:hanging="360"/>
      </w:pPr>
    </w:lvl>
    <w:lvl w:ilvl="5" w:tplc="747292C0" w:tentative="1">
      <w:start w:val="1"/>
      <w:numFmt w:val="lowerRoman"/>
      <w:lvlText w:val="%6."/>
      <w:lvlJc w:val="right"/>
      <w:pPr>
        <w:ind w:left="4320" w:hanging="180"/>
      </w:pPr>
    </w:lvl>
    <w:lvl w:ilvl="6" w:tplc="5E42972A" w:tentative="1">
      <w:start w:val="1"/>
      <w:numFmt w:val="decimal"/>
      <w:lvlText w:val="%7."/>
      <w:lvlJc w:val="left"/>
      <w:pPr>
        <w:ind w:left="5040" w:hanging="360"/>
      </w:pPr>
    </w:lvl>
    <w:lvl w:ilvl="7" w:tplc="8F6E0858" w:tentative="1">
      <w:start w:val="1"/>
      <w:numFmt w:val="lowerLetter"/>
      <w:lvlText w:val="%8."/>
      <w:lvlJc w:val="left"/>
      <w:pPr>
        <w:ind w:left="5760" w:hanging="360"/>
      </w:pPr>
    </w:lvl>
    <w:lvl w:ilvl="8" w:tplc="81B4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41809"/>
    <w:multiLevelType w:val="multilevel"/>
    <w:tmpl w:val="1F5C4EF2"/>
    <w:lvl w:ilvl="0">
      <w:start w:val="1"/>
      <w:numFmt w:val="decimal"/>
      <w:suff w:val="nothing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39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0"/>
  </w:num>
  <w:num w:numId="5">
    <w:abstractNumId w:val="0"/>
  </w:num>
  <w:num w:numId="6">
    <w:abstractNumId w:val="11"/>
  </w:num>
  <w:num w:numId="7">
    <w:abstractNumId w:val="5"/>
  </w:num>
  <w:num w:numId="8">
    <w:abstractNumId w:val="29"/>
  </w:num>
  <w:num w:numId="9">
    <w:abstractNumId w:val="10"/>
  </w:num>
  <w:num w:numId="10">
    <w:abstractNumId w:val="24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8"/>
  </w:num>
  <w:num w:numId="16">
    <w:abstractNumId w:val="20"/>
  </w:num>
  <w:num w:numId="17">
    <w:abstractNumId w:val="7"/>
  </w:num>
  <w:num w:numId="18">
    <w:abstractNumId w:val="23"/>
  </w:num>
  <w:num w:numId="19">
    <w:abstractNumId w:val="9"/>
  </w:num>
  <w:num w:numId="20">
    <w:abstractNumId w:val="13"/>
  </w:num>
  <w:num w:numId="21">
    <w:abstractNumId w:val="27"/>
  </w:num>
  <w:num w:numId="22">
    <w:abstractNumId w:val="15"/>
  </w:num>
  <w:num w:numId="23">
    <w:abstractNumId w:val="17"/>
  </w:num>
  <w:num w:numId="24">
    <w:abstractNumId w:val="26"/>
  </w:num>
  <w:num w:numId="25">
    <w:abstractNumId w:val="25"/>
  </w:num>
  <w:num w:numId="26">
    <w:abstractNumId w:val="12"/>
  </w:num>
  <w:num w:numId="27">
    <w:abstractNumId w:val="6"/>
  </w:num>
  <w:num w:numId="28">
    <w:abstractNumId w:val="1"/>
  </w:num>
  <w:num w:numId="29">
    <w:abstractNumId w:val="22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C7C"/>
    <w:rsid w:val="00051C5C"/>
    <w:rsid w:val="000971EF"/>
    <w:rsid w:val="000A7219"/>
    <w:rsid w:val="000E5EC2"/>
    <w:rsid w:val="00104741"/>
    <w:rsid w:val="00136714"/>
    <w:rsid w:val="002101B9"/>
    <w:rsid w:val="002557E7"/>
    <w:rsid w:val="00270FCC"/>
    <w:rsid w:val="00283EF6"/>
    <w:rsid w:val="002946EA"/>
    <w:rsid w:val="002A068F"/>
    <w:rsid w:val="002C6C7C"/>
    <w:rsid w:val="00315977"/>
    <w:rsid w:val="00326E02"/>
    <w:rsid w:val="00373039"/>
    <w:rsid w:val="003A72A0"/>
    <w:rsid w:val="003B3E1E"/>
    <w:rsid w:val="00422954"/>
    <w:rsid w:val="00435E82"/>
    <w:rsid w:val="00486AF1"/>
    <w:rsid w:val="004D6C8A"/>
    <w:rsid w:val="00582A3C"/>
    <w:rsid w:val="00607329"/>
    <w:rsid w:val="0064091A"/>
    <w:rsid w:val="006840E8"/>
    <w:rsid w:val="0069710F"/>
    <w:rsid w:val="006A0723"/>
    <w:rsid w:val="006F0B9E"/>
    <w:rsid w:val="007442F6"/>
    <w:rsid w:val="00814093"/>
    <w:rsid w:val="00861409"/>
    <w:rsid w:val="00881584"/>
    <w:rsid w:val="00941749"/>
    <w:rsid w:val="00996CF3"/>
    <w:rsid w:val="00A352A5"/>
    <w:rsid w:val="00B312A8"/>
    <w:rsid w:val="00B47C8C"/>
    <w:rsid w:val="00B51BCF"/>
    <w:rsid w:val="00B91D23"/>
    <w:rsid w:val="00BC75D9"/>
    <w:rsid w:val="00C2690D"/>
    <w:rsid w:val="00CA04A0"/>
    <w:rsid w:val="00CD6BFB"/>
    <w:rsid w:val="00D02E19"/>
    <w:rsid w:val="00D42B48"/>
    <w:rsid w:val="00D86A48"/>
    <w:rsid w:val="00DE0C0D"/>
    <w:rsid w:val="00EA2616"/>
    <w:rsid w:val="00EA7B90"/>
    <w:rsid w:val="00EB613A"/>
    <w:rsid w:val="00EE020E"/>
    <w:rsid w:val="00F20236"/>
    <w:rsid w:val="00F46253"/>
    <w:rsid w:val="00F7008F"/>
    <w:rsid w:val="00F8455A"/>
    <w:rsid w:val="00FC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D23"/>
  </w:style>
  <w:style w:type="paragraph" w:styleId="1">
    <w:name w:val="heading 1"/>
    <w:basedOn w:val="a1"/>
    <w:next w:val="a1"/>
    <w:link w:val="10"/>
    <w:uiPriority w:val="9"/>
    <w:qFormat/>
    <w:rsid w:val="002C6C7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2C6C7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C6C7C"/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2C6C7C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a5">
    <w:name w:val="caption"/>
    <w:basedOn w:val="a1"/>
    <w:next w:val="a1"/>
    <w:uiPriority w:val="35"/>
    <w:qFormat/>
    <w:rsid w:val="002C6C7C"/>
    <w:pPr>
      <w:widowControl w:val="0"/>
      <w:spacing w:before="60" w:after="60" w:line="240" w:lineRule="auto"/>
      <w:jc w:val="center"/>
    </w:pPr>
    <w:rPr>
      <w:rFonts w:ascii="Arial Narrow" w:eastAsia="Times New Roman" w:hAnsi="Arial Narrow" w:cs="Times New Roman"/>
      <w:bCs/>
      <w:sz w:val="24"/>
      <w:szCs w:val="24"/>
    </w:rPr>
  </w:style>
  <w:style w:type="paragraph" w:styleId="a6">
    <w:name w:val="List Paragraph"/>
    <w:basedOn w:val="a1"/>
    <w:uiPriority w:val="34"/>
    <w:qFormat/>
    <w:rsid w:val="002C6C7C"/>
    <w:pPr>
      <w:widowControl w:val="0"/>
      <w:spacing w:before="120" w:after="60" w:line="240" w:lineRule="auto"/>
      <w:ind w:left="720" w:firstLine="709"/>
      <w:contextualSpacing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7">
    <w:name w:val="текст таблицы Знак"/>
    <w:link w:val="a8"/>
    <w:rsid w:val="002C6C7C"/>
    <w:rPr>
      <w:rFonts w:ascii="Arial Narrow" w:hAnsi="Arial Narrow"/>
    </w:rPr>
  </w:style>
  <w:style w:type="paragraph" w:customStyle="1" w:styleId="a8">
    <w:name w:val="текст таблицы"/>
    <w:basedOn w:val="a1"/>
    <w:next w:val="a1"/>
    <w:link w:val="a7"/>
    <w:rsid w:val="002C6C7C"/>
    <w:pPr>
      <w:widowControl w:val="0"/>
      <w:spacing w:before="120" w:after="60" w:line="240" w:lineRule="auto"/>
      <w:jc w:val="both"/>
    </w:pPr>
    <w:rPr>
      <w:rFonts w:ascii="Arial Narrow" w:hAnsi="Arial Narrow"/>
    </w:rPr>
  </w:style>
  <w:style w:type="paragraph" w:customStyle="1" w:styleId="-">
    <w:name w:val="таблица-заголовок"/>
    <w:basedOn w:val="a8"/>
    <w:link w:val="-0"/>
    <w:rsid w:val="002C6C7C"/>
    <w:pPr>
      <w:keepNext/>
      <w:jc w:val="center"/>
    </w:pPr>
    <w:rPr>
      <w:b/>
      <w:bCs/>
    </w:rPr>
  </w:style>
  <w:style w:type="character" w:customStyle="1" w:styleId="-0">
    <w:name w:val="таблица-заголовок Знак"/>
    <w:link w:val="-"/>
    <w:rsid w:val="002C6C7C"/>
    <w:rPr>
      <w:rFonts w:ascii="Arial Narrow" w:hAnsi="Arial Narrow"/>
      <w:b/>
      <w:bCs/>
    </w:rPr>
  </w:style>
  <w:style w:type="paragraph" w:customStyle="1" w:styleId="a9">
    <w:name w:val="Текст таблицы"/>
    <w:basedOn w:val="aa"/>
    <w:rsid w:val="002C6C7C"/>
    <w:pPr>
      <w:spacing w:after="0" w:line="360" w:lineRule="auto"/>
    </w:pPr>
    <w:rPr>
      <w:rFonts w:ascii="Times New Roman" w:eastAsia="Times New Roman" w:hAnsi="Times New Roman" w:cs="Times New Roman"/>
      <w:bCs/>
      <w:sz w:val="22"/>
      <w:lang w:eastAsia="en-US"/>
    </w:rPr>
  </w:style>
  <w:style w:type="character" w:customStyle="1" w:styleId="ab">
    <w:name w:val="Выделение слова"/>
    <w:rsid w:val="002C6C7C"/>
    <w:rPr>
      <w:b/>
      <w:bCs/>
    </w:rPr>
  </w:style>
  <w:style w:type="paragraph" w:customStyle="1" w:styleId="ac">
    <w:name w:val="Текст_примечание"/>
    <w:basedOn w:val="a1"/>
    <w:rsid w:val="002C6C7C"/>
    <w:pPr>
      <w:spacing w:before="120" w:after="120" w:line="240" w:lineRule="auto"/>
      <w:ind w:left="284"/>
      <w:jc w:val="both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a0">
    <w:name w:val="Маркер"/>
    <w:basedOn w:val="a1"/>
    <w:qFormat/>
    <w:rsid w:val="002C6C7C"/>
    <w:pPr>
      <w:widowControl w:val="0"/>
      <w:numPr>
        <w:numId w:val="12"/>
      </w:numPr>
      <w:spacing w:before="360" w:after="120" w:line="240" w:lineRule="auto"/>
      <w:ind w:left="1003" w:hanging="357"/>
      <w:contextualSpacing/>
    </w:pPr>
    <w:rPr>
      <w:rFonts w:ascii="Arial Narrow" w:eastAsia="Times New Roman" w:hAnsi="Arial Narrow" w:cs="Times New Roman"/>
      <w:b/>
      <w:sz w:val="24"/>
      <w:szCs w:val="24"/>
    </w:rPr>
  </w:style>
  <w:style w:type="paragraph" w:styleId="ad">
    <w:name w:val="Body Text Indent"/>
    <w:basedOn w:val="a1"/>
    <w:link w:val="ae"/>
    <w:rsid w:val="002C6C7C"/>
    <w:pPr>
      <w:widowControl w:val="0"/>
      <w:spacing w:before="120" w:after="120" w:line="240" w:lineRule="auto"/>
      <w:ind w:left="283" w:firstLine="709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e">
    <w:name w:val="Основной текст с отступом Знак"/>
    <w:basedOn w:val="a2"/>
    <w:link w:val="ad"/>
    <w:rsid w:val="002C6C7C"/>
    <w:rPr>
      <w:rFonts w:ascii="Arial Narrow" w:eastAsia="Times New Roman" w:hAnsi="Arial Narrow" w:cs="Times New Roman"/>
      <w:sz w:val="24"/>
      <w:szCs w:val="24"/>
    </w:rPr>
  </w:style>
  <w:style w:type="paragraph" w:customStyle="1" w:styleId="a">
    <w:name w:val="аааааа"/>
    <w:basedOn w:val="a1"/>
    <w:autoRedefine/>
    <w:qFormat/>
    <w:rsid w:val="002C6C7C"/>
    <w:pPr>
      <w:numPr>
        <w:ilvl w:val="2"/>
        <w:numId w:val="19"/>
      </w:numPr>
      <w:tabs>
        <w:tab w:val="left" w:pos="851"/>
      </w:tabs>
      <w:jc w:val="both"/>
    </w:pPr>
    <w:rPr>
      <w:rFonts w:ascii="Times New Roman" w:eastAsiaTheme="minorHAnsi" w:hAnsi="Times New Roman"/>
      <w:sz w:val="28"/>
      <w:lang w:eastAsia="en-US"/>
    </w:rPr>
  </w:style>
  <w:style w:type="numbering" w:customStyle="1" w:styleId="15">
    <w:name w:val="Стиль15"/>
    <w:uiPriority w:val="99"/>
    <w:rsid w:val="002C6C7C"/>
    <w:pPr>
      <w:numPr>
        <w:numId w:val="7"/>
      </w:numPr>
    </w:pPr>
  </w:style>
  <w:style w:type="numbering" w:customStyle="1" w:styleId="16">
    <w:name w:val="Стиль16"/>
    <w:uiPriority w:val="99"/>
    <w:rsid w:val="002C6C7C"/>
    <w:pPr>
      <w:numPr>
        <w:numId w:val="8"/>
      </w:numPr>
    </w:pPr>
  </w:style>
  <w:style w:type="paragraph" w:styleId="aa">
    <w:name w:val="annotation text"/>
    <w:basedOn w:val="a1"/>
    <w:link w:val="af"/>
    <w:uiPriority w:val="99"/>
    <w:semiHidden/>
    <w:unhideWhenUsed/>
    <w:rsid w:val="002C6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a"/>
    <w:uiPriority w:val="99"/>
    <w:semiHidden/>
    <w:rsid w:val="002C6C7C"/>
    <w:rPr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6C7C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semiHidden/>
    <w:unhideWhenUsed/>
    <w:rsid w:val="00D0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D02E19"/>
  </w:style>
  <w:style w:type="paragraph" w:styleId="af4">
    <w:name w:val="footer"/>
    <w:basedOn w:val="a1"/>
    <w:link w:val="af5"/>
    <w:uiPriority w:val="99"/>
    <w:unhideWhenUsed/>
    <w:rsid w:val="00D0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02E19"/>
  </w:style>
  <w:style w:type="paragraph" w:styleId="af6">
    <w:name w:val="TOC Heading"/>
    <w:basedOn w:val="1"/>
    <w:next w:val="a1"/>
    <w:uiPriority w:val="39"/>
    <w:semiHidden/>
    <w:unhideWhenUsed/>
    <w:qFormat/>
    <w:rsid w:val="00D02E19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1"/>
    <w:next w:val="a1"/>
    <w:autoRedefine/>
    <w:uiPriority w:val="39"/>
    <w:unhideWhenUsed/>
    <w:rsid w:val="00283EF6"/>
    <w:pPr>
      <w:tabs>
        <w:tab w:val="right" w:leader="dot" w:pos="9345"/>
      </w:tabs>
      <w:spacing w:after="100"/>
      <w:ind w:firstLine="284"/>
    </w:pPr>
  </w:style>
  <w:style w:type="paragraph" w:styleId="21">
    <w:name w:val="toc 2"/>
    <w:basedOn w:val="a1"/>
    <w:next w:val="a1"/>
    <w:autoRedefine/>
    <w:uiPriority w:val="39"/>
    <w:unhideWhenUsed/>
    <w:rsid w:val="00283EF6"/>
    <w:pPr>
      <w:tabs>
        <w:tab w:val="right" w:leader="dot" w:pos="9345"/>
      </w:tabs>
      <w:spacing w:after="100"/>
      <w:ind w:left="220" w:firstLine="347"/>
    </w:pPr>
  </w:style>
  <w:style w:type="character" w:styleId="af7">
    <w:name w:val="Hyperlink"/>
    <w:basedOn w:val="a2"/>
    <w:uiPriority w:val="99"/>
    <w:unhideWhenUsed/>
    <w:rsid w:val="00D02E19"/>
    <w:rPr>
      <w:color w:val="0000FF" w:themeColor="hyperlink"/>
      <w:u w:val="single"/>
    </w:rPr>
  </w:style>
  <w:style w:type="character" w:styleId="af8">
    <w:name w:val="annotation reference"/>
    <w:basedOn w:val="a2"/>
    <w:uiPriority w:val="99"/>
    <w:semiHidden/>
    <w:unhideWhenUsed/>
    <w:rsid w:val="00F20236"/>
    <w:rPr>
      <w:sz w:val="16"/>
      <w:szCs w:val="16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20236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F202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15"/>
    <w:pPr>
      <w:numPr>
        <w:numId w:val="7"/>
      </w:numPr>
    </w:pPr>
  </w:style>
  <w:style w:type="numbering" w:customStyle="1" w:styleId="20">
    <w:name w:val="1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w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wmf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wmf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footer" Target="footer1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72" Type="http://schemas.openxmlformats.org/officeDocument/2006/relationships/image" Target="media/image65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A85F-AF58-4924-B4F3-D96FAE9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smirnova_a</dc:creator>
  <cp:lastModifiedBy>smirnova_a</cp:lastModifiedBy>
  <cp:revision>2</cp:revision>
  <dcterms:created xsi:type="dcterms:W3CDTF">2016-11-02T08:18:00Z</dcterms:created>
  <dcterms:modified xsi:type="dcterms:W3CDTF">2016-11-02T08:18:00Z</dcterms:modified>
</cp:coreProperties>
</file>