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id w:val="8131896"/>
        <w:docPartObj>
          <w:docPartGallery w:val="Table of Contents"/>
          <w:docPartUnique/>
        </w:docPartObj>
      </w:sdtPr>
      <w:sdtContent>
        <w:p w:rsidR="000425AC" w:rsidRDefault="000425AC" w:rsidP="000425AC">
          <w:pPr>
            <w:pStyle w:val="a6"/>
            <w:spacing w:line="360" w:lineRule="auto"/>
            <w:ind w:firstLine="284"/>
          </w:pPr>
          <w:r w:rsidRPr="000425AC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0425AC" w:rsidRPr="000425AC" w:rsidRDefault="000425AC" w:rsidP="000425AC">
          <w:pPr>
            <w:rPr>
              <w:lang w:eastAsia="ru-RU"/>
            </w:rPr>
          </w:pPr>
        </w:p>
        <w:p w:rsidR="000425AC" w:rsidRPr="000425AC" w:rsidRDefault="004D5EEC">
          <w:pPr>
            <w:pStyle w:val="21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r>
            <w:fldChar w:fldCharType="begin"/>
          </w:r>
          <w:r w:rsidR="000425AC">
            <w:instrText xml:space="preserve"> TOC \o "1-3" \h \z \u </w:instrText>
          </w:r>
          <w:r>
            <w:fldChar w:fldCharType="separate"/>
          </w:r>
          <w:hyperlink w:anchor="_Toc464700834" w:history="1">
            <w:r w:rsidR="000425AC" w:rsidRPr="000425AC">
              <w:rPr>
                <w:rStyle w:val="af0"/>
                <w:bCs/>
                <w:noProof/>
                <w:szCs w:val="28"/>
              </w:rPr>
              <w:t>14 Формиро</w:t>
            </w:r>
            <w:r w:rsidR="000425AC" w:rsidRPr="000425AC">
              <w:rPr>
                <w:rStyle w:val="af0"/>
                <w:bCs/>
                <w:noProof/>
                <w:sz w:val="24"/>
                <w:szCs w:val="24"/>
              </w:rPr>
              <w:t xml:space="preserve">вание закупки способом "Единственный поставщик (подрядчик, </w:t>
            </w:r>
            <w:r w:rsidR="000425AC" w:rsidRPr="000425AC">
              <w:rPr>
                <w:rStyle w:val="af0"/>
                <w:bCs/>
                <w:noProof/>
                <w:szCs w:val="28"/>
              </w:rPr>
              <w:t>исполнитель)"</w:t>
            </w:r>
            <w:r w:rsidR="000425AC" w:rsidRPr="000425AC">
              <w:rPr>
                <w:noProof/>
                <w:webHidden/>
                <w:sz w:val="24"/>
                <w:szCs w:val="24"/>
              </w:rPr>
              <w:tab/>
            </w:r>
            <w:r w:rsidRPr="000425AC">
              <w:rPr>
                <w:noProof/>
                <w:webHidden/>
                <w:szCs w:val="28"/>
              </w:rPr>
              <w:fldChar w:fldCharType="begin"/>
            </w:r>
            <w:r w:rsidR="000425AC" w:rsidRPr="000425AC">
              <w:rPr>
                <w:noProof/>
                <w:webHidden/>
                <w:szCs w:val="28"/>
              </w:rPr>
              <w:instrText xml:space="preserve"> PAGEREF _Toc464700834 \h </w:instrText>
            </w:r>
            <w:r w:rsidRPr="000425AC">
              <w:rPr>
                <w:noProof/>
                <w:webHidden/>
                <w:szCs w:val="28"/>
              </w:rPr>
            </w:r>
            <w:r w:rsidRPr="000425AC">
              <w:rPr>
                <w:noProof/>
                <w:webHidden/>
                <w:szCs w:val="28"/>
              </w:rPr>
              <w:fldChar w:fldCharType="separate"/>
            </w:r>
            <w:r w:rsidR="000425AC" w:rsidRPr="000425AC">
              <w:rPr>
                <w:noProof/>
                <w:webHidden/>
                <w:szCs w:val="28"/>
              </w:rPr>
              <w:t>2</w:t>
            </w:r>
            <w:r w:rsidRPr="000425AC">
              <w:rPr>
                <w:noProof/>
                <w:webHidden/>
                <w:szCs w:val="28"/>
              </w:rPr>
              <w:fldChar w:fldCharType="end"/>
            </w:r>
          </w:hyperlink>
        </w:p>
        <w:p w:rsidR="000425AC" w:rsidRPr="000425AC" w:rsidRDefault="004D5EEC" w:rsidP="000425AC">
          <w:pPr>
            <w:pStyle w:val="21"/>
            <w:ind w:firstLine="287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700836" w:history="1">
            <w:r w:rsidR="000425AC" w:rsidRPr="000425AC">
              <w:rPr>
                <w:rStyle w:val="af0"/>
                <w:noProof/>
                <w:sz w:val="24"/>
                <w:szCs w:val="24"/>
              </w:rPr>
              <w:t>14.1 Формирование закупки на основании позиции плана-графика</w:t>
            </w:r>
            <w:r w:rsidR="000425AC" w:rsidRPr="000425AC">
              <w:rPr>
                <w:noProof/>
                <w:webHidden/>
                <w:sz w:val="24"/>
                <w:szCs w:val="24"/>
              </w:rPr>
              <w:tab/>
            </w:r>
            <w:r w:rsidRPr="000425AC">
              <w:rPr>
                <w:noProof/>
                <w:webHidden/>
                <w:sz w:val="24"/>
                <w:szCs w:val="24"/>
              </w:rPr>
              <w:fldChar w:fldCharType="begin"/>
            </w:r>
            <w:r w:rsidR="000425AC" w:rsidRPr="000425AC">
              <w:rPr>
                <w:noProof/>
                <w:webHidden/>
                <w:sz w:val="24"/>
                <w:szCs w:val="24"/>
              </w:rPr>
              <w:instrText xml:space="preserve"> PAGEREF _Toc464700836 \h </w:instrText>
            </w:r>
            <w:r w:rsidRPr="000425AC">
              <w:rPr>
                <w:noProof/>
                <w:webHidden/>
                <w:sz w:val="24"/>
                <w:szCs w:val="24"/>
              </w:rPr>
            </w:r>
            <w:r w:rsidRPr="000425A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425AC" w:rsidRPr="000425AC">
              <w:rPr>
                <w:noProof/>
                <w:webHidden/>
                <w:sz w:val="24"/>
                <w:szCs w:val="24"/>
              </w:rPr>
              <w:t>2</w:t>
            </w:r>
            <w:r w:rsidRPr="000425A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25AC" w:rsidRPr="000425AC" w:rsidRDefault="004D5EEC" w:rsidP="000425AC">
          <w:pPr>
            <w:pStyle w:val="21"/>
            <w:ind w:firstLine="287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700837" w:history="1">
            <w:r w:rsidR="000425AC" w:rsidRPr="000425AC">
              <w:rPr>
                <w:rStyle w:val="af0"/>
                <w:noProof/>
                <w:sz w:val="24"/>
                <w:szCs w:val="24"/>
              </w:rPr>
              <w:t>14.2 Формирование закупки на основании заявки на закупку</w:t>
            </w:r>
            <w:r w:rsidR="000425AC" w:rsidRPr="000425AC">
              <w:rPr>
                <w:noProof/>
                <w:webHidden/>
                <w:sz w:val="24"/>
                <w:szCs w:val="24"/>
              </w:rPr>
              <w:tab/>
            </w:r>
            <w:r w:rsidRPr="000425AC">
              <w:rPr>
                <w:noProof/>
                <w:webHidden/>
                <w:sz w:val="24"/>
                <w:szCs w:val="24"/>
              </w:rPr>
              <w:fldChar w:fldCharType="begin"/>
            </w:r>
            <w:r w:rsidR="000425AC" w:rsidRPr="000425AC">
              <w:rPr>
                <w:noProof/>
                <w:webHidden/>
                <w:sz w:val="24"/>
                <w:szCs w:val="24"/>
              </w:rPr>
              <w:instrText xml:space="preserve"> PAGEREF _Toc464700837 \h </w:instrText>
            </w:r>
            <w:r w:rsidRPr="000425AC">
              <w:rPr>
                <w:noProof/>
                <w:webHidden/>
                <w:sz w:val="24"/>
                <w:szCs w:val="24"/>
              </w:rPr>
            </w:r>
            <w:r w:rsidRPr="000425A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425AC" w:rsidRPr="000425AC">
              <w:rPr>
                <w:noProof/>
                <w:webHidden/>
                <w:sz w:val="24"/>
                <w:szCs w:val="24"/>
              </w:rPr>
              <w:t>4</w:t>
            </w:r>
            <w:r w:rsidRPr="000425A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25AC" w:rsidRPr="000425AC" w:rsidRDefault="004D5EEC" w:rsidP="000425AC">
          <w:pPr>
            <w:pStyle w:val="21"/>
            <w:ind w:left="567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700838" w:history="1">
            <w:r w:rsidR="000425AC" w:rsidRPr="000425AC">
              <w:rPr>
                <w:rStyle w:val="af0"/>
                <w:noProof/>
                <w:sz w:val="24"/>
                <w:szCs w:val="24"/>
              </w:rPr>
              <w:t>14.3 Заполнение заголовка закупки "Единственный поставщик (подрядчик, исполнитель)"</w:t>
            </w:r>
            <w:r w:rsidR="000425AC" w:rsidRPr="000425AC">
              <w:rPr>
                <w:noProof/>
                <w:webHidden/>
                <w:sz w:val="24"/>
                <w:szCs w:val="24"/>
              </w:rPr>
              <w:tab/>
            </w:r>
            <w:r w:rsidRPr="000425AC">
              <w:rPr>
                <w:noProof/>
                <w:webHidden/>
                <w:sz w:val="24"/>
                <w:szCs w:val="24"/>
              </w:rPr>
              <w:fldChar w:fldCharType="begin"/>
            </w:r>
            <w:r w:rsidR="000425AC" w:rsidRPr="000425AC">
              <w:rPr>
                <w:noProof/>
                <w:webHidden/>
                <w:sz w:val="24"/>
                <w:szCs w:val="24"/>
              </w:rPr>
              <w:instrText xml:space="preserve"> PAGEREF _Toc464700838 \h </w:instrText>
            </w:r>
            <w:r w:rsidRPr="000425AC">
              <w:rPr>
                <w:noProof/>
                <w:webHidden/>
                <w:sz w:val="24"/>
                <w:szCs w:val="24"/>
              </w:rPr>
            </w:r>
            <w:r w:rsidRPr="000425A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425AC" w:rsidRPr="000425AC">
              <w:rPr>
                <w:noProof/>
                <w:webHidden/>
                <w:sz w:val="24"/>
                <w:szCs w:val="24"/>
              </w:rPr>
              <w:t>6</w:t>
            </w:r>
            <w:r w:rsidRPr="000425A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25AC" w:rsidRPr="000425AC" w:rsidRDefault="004D5EEC" w:rsidP="000425AC">
          <w:pPr>
            <w:pStyle w:val="21"/>
            <w:ind w:firstLine="287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700839" w:history="1">
            <w:r w:rsidR="000425AC" w:rsidRPr="000425AC">
              <w:rPr>
                <w:rStyle w:val="af0"/>
                <w:noProof/>
                <w:sz w:val="24"/>
                <w:szCs w:val="24"/>
              </w:rPr>
              <w:t>14.4 Заполнение детализации "Продукция"</w:t>
            </w:r>
            <w:r w:rsidR="000425AC" w:rsidRPr="000425AC">
              <w:rPr>
                <w:noProof/>
                <w:webHidden/>
                <w:sz w:val="24"/>
                <w:szCs w:val="24"/>
              </w:rPr>
              <w:tab/>
            </w:r>
            <w:r w:rsidRPr="000425AC">
              <w:rPr>
                <w:noProof/>
                <w:webHidden/>
                <w:sz w:val="24"/>
                <w:szCs w:val="24"/>
              </w:rPr>
              <w:fldChar w:fldCharType="begin"/>
            </w:r>
            <w:r w:rsidR="000425AC" w:rsidRPr="000425AC">
              <w:rPr>
                <w:noProof/>
                <w:webHidden/>
                <w:sz w:val="24"/>
                <w:szCs w:val="24"/>
              </w:rPr>
              <w:instrText xml:space="preserve"> PAGEREF _Toc464700839 \h </w:instrText>
            </w:r>
            <w:r w:rsidRPr="000425AC">
              <w:rPr>
                <w:noProof/>
                <w:webHidden/>
                <w:sz w:val="24"/>
                <w:szCs w:val="24"/>
              </w:rPr>
            </w:r>
            <w:r w:rsidRPr="000425A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425AC" w:rsidRPr="000425AC">
              <w:rPr>
                <w:noProof/>
                <w:webHidden/>
                <w:sz w:val="24"/>
                <w:szCs w:val="24"/>
              </w:rPr>
              <w:t>12</w:t>
            </w:r>
            <w:r w:rsidRPr="000425A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25AC" w:rsidRPr="000425AC" w:rsidRDefault="004D5EEC" w:rsidP="000425AC">
          <w:pPr>
            <w:pStyle w:val="21"/>
            <w:ind w:firstLine="287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700840" w:history="1">
            <w:r w:rsidR="000425AC" w:rsidRPr="000425AC">
              <w:rPr>
                <w:rStyle w:val="af0"/>
                <w:noProof/>
                <w:sz w:val="24"/>
                <w:szCs w:val="24"/>
              </w:rPr>
              <w:t>14.5 Формирование изменения закупки</w:t>
            </w:r>
            <w:r w:rsidR="000425AC" w:rsidRPr="000425AC">
              <w:rPr>
                <w:noProof/>
                <w:webHidden/>
                <w:sz w:val="24"/>
                <w:szCs w:val="24"/>
              </w:rPr>
              <w:tab/>
            </w:r>
            <w:r w:rsidRPr="000425AC">
              <w:rPr>
                <w:noProof/>
                <w:webHidden/>
                <w:sz w:val="24"/>
                <w:szCs w:val="24"/>
              </w:rPr>
              <w:fldChar w:fldCharType="begin"/>
            </w:r>
            <w:r w:rsidR="000425AC" w:rsidRPr="000425AC">
              <w:rPr>
                <w:noProof/>
                <w:webHidden/>
                <w:sz w:val="24"/>
                <w:szCs w:val="24"/>
              </w:rPr>
              <w:instrText xml:space="preserve"> PAGEREF _Toc464700840 \h </w:instrText>
            </w:r>
            <w:r w:rsidRPr="000425AC">
              <w:rPr>
                <w:noProof/>
                <w:webHidden/>
                <w:sz w:val="24"/>
                <w:szCs w:val="24"/>
              </w:rPr>
            </w:r>
            <w:r w:rsidRPr="000425A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425AC" w:rsidRPr="000425AC">
              <w:rPr>
                <w:noProof/>
                <w:webHidden/>
                <w:sz w:val="24"/>
                <w:szCs w:val="24"/>
              </w:rPr>
              <w:t>13</w:t>
            </w:r>
            <w:r w:rsidRPr="000425A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25AC" w:rsidRPr="000425AC" w:rsidRDefault="004D5EEC" w:rsidP="000425AC">
          <w:pPr>
            <w:pStyle w:val="21"/>
            <w:ind w:firstLine="287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700841" w:history="1">
            <w:r w:rsidR="000425AC" w:rsidRPr="000425AC">
              <w:rPr>
                <w:rStyle w:val="af0"/>
                <w:noProof/>
                <w:sz w:val="24"/>
                <w:szCs w:val="24"/>
              </w:rPr>
              <w:t>14.6 Внесение изменений в закупку на основании позиции плана-графика</w:t>
            </w:r>
            <w:r w:rsidR="000425AC" w:rsidRPr="000425AC">
              <w:rPr>
                <w:noProof/>
                <w:webHidden/>
                <w:sz w:val="24"/>
                <w:szCs w:val="24"/>
              </w:rPr>
              <w:tab/>
            </w:r>
            <w:r w:rsidRPr="000425AC">
              <w:rPr>
                <w:noProof/>
                <w:webHidden/>
                <w:sz w:val="24"/>
                <w:szCs w:val="24"/>
              </w:rPr>
              <w:fldChar w:fldCharType="begin"/>
            </w:r>
            <w:r w:rsidR="000425AC" w:rsidRPr="000425AC">
              <w:rPr>
                <w:noProof/>
                <w:webHidden/>
                <w:sz w:val="24"/>
                <w:szCs w:val="24"/>
              </w:rPr>
              <w:instrText xml:space="preserve"> PAGEREF _Toc464700841 \h </w:instrText>
            </w:r>
            <w:r w:rsidRPr="000425AC">
              <w:rPr>
                <w:noProof/>
                <w:webHidden/>
                <w:sz w:val="24"/>
                <w:szCs w:val="24"/>
              </w:rPr>
            </w:r>
            <w:r w:rsidRPr="000425A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425AC" w:rsidRPr="000425AC">
              <w:rPr>
                <w:noProof/>
                <w:webHidden/>
                <w:sz w:val="24"/>
                <w:szCs w:val="24"/>
              </w:rPr>
              <w:t>15</w:t>
            </w:r>
            <w:r w:rsidRPr="000425A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25AC" w:rsidRPr="000425AC" w:rsidRDefault="004D5EEC" w:rsidP="000425AC">
          <w:pPr>
            <w:pStyle w:val="21"/>
            <w:ind w:firstLine="287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700842" w:history="1">
            <w:r w:rsidR="000425AC" w:rsidRPr="000425AC">
              <w:rPr>
                <w:rStyle w:val="af0"/>
                <w:noProof/>
                <w:sz w:val="24"/>
                <w:szCs w:val="24"/>
              </w:rPr>
              <w:t>14.7 Внесение изменений в закупку на основании заявки на закупку</w:t>
            </w:r>
            <w:r w:rsidR="000425AC" w:rsidRPr="000425AC">
              <w:rPr>
                <w:noProof/>
                <w:webHidden/>
                <w:sz w:val="24"/>
                <w:szCs w:val="24"/>
              </w:rPr>
              <w:tab/>
            </w:r>
            <w:r w:rsidRPr="000425AC">
              <w:rPr>
                <w:noProof/>
                <w:webHidden/>
                <w:sz w:val="24"/>
                <w:szCs w:val="24"/>
              </w:rPr>
              <w:fldChar w:fldCharType="begin"/>
            </w:r>
            <w:r w:rsidR="000425AC" w:rsidRPr="000425AC">
              <w:rPr>
                <w:noProof/>
                <w:webHidden/>
                <w:sz w:val="24"/>
                <w:szCs w:val="24"/>
              </w:rPr>
              <w:instrText xml:space="preserve"> PAGEREF _Toc464700842 \h </w:instrText>
            </w:r>
            <w:r w:rsidRPr="000425AC">
              <w:rPr>
                <w:noProof/>
                <w:webHidden/>
                <w:sz w:val="24"/>
                <w:szCs w:val="24"/>
              </w:rPr>
            </w:r>
            <w:r w:rsidRPr="000425A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425AC" w:rsidRPr="000425AC">
              <w:rPr>
                <w:noProof/>
                <w:webHidden/>
                <w:sz w:val="24"/>
                <w:szCs w:val="24"/>
              </w:rPr>
              <w:t>16</w:t>
            </w:r>
            <w:r w:rsidRPr="000425A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25AC" w:rsidRPr="000425AC" w:rsidRDefault="004D5EEC" w:rsidP="000425AC">
          <w:pPr>
            <w:pStyle w:val="21"/>
            <w:ind w:firstLine="287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700843" w:history="1">
            <w:r w:rsidR="000425AC" w:rsidRPr="000425AC">
              <w:rPr>
                <w:rStyle w:val="af0"/>
                <w:noProof/>
                <w:sz w:val="24"/>
                <w:szCs w:val="24"/>
              </w:rPr>
              <w:t>14.8 Отмена закупки с помощью операции</w:t>
            </w:r>
            <w:r w:rsidR="000425AC" w:rsidRPr="000425AC">
              <w:rPr>
                <w:noProof/>
                <w:webHidden/>
                <w:sz w:val="24"/>
                <w:szCs w:val="24"/>
              </w:rPr>
              <w:tab/>
            </w:r>
            <w:r w:rsidRPr="000425AC">
              <w:rPr>
                <w:noProof/>
                <w:webHidden/>
                <w:sz w:val="24"/>
                <w:szCs w:val="24"/>
              </w:rPr>
              <w:fldChar w:fldCharType="begin"/>
            </w:r>
            <w:r w:rsidR="000425AC" w:rsidRPr="000425AC">
              <w:rPr>
                <w:noProof/>
                <w:webHidden/>
                <w:sz w:val="24"/>
                <w:szCs w:val="24"/>
              </w:rPr>
              <w:instrText xml:space="preserve"> PAGEREF _Toc464700843 \h </w:instrText>
            </w:r>
            <w:r w:rsidRPr="000425AC">
              <w:rPr>
                <w:noProof/>
                <w:webHidden/>
                <w:sz w:val="24"/>
                <w:szCs w:val="24"/>
              </w:rPr>
            </w:r>
            <w:r w:rsidRPr="000425A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425AC" w:rsidRPr="000425AC">
              <w:rPr>
                <w:noProof/>
                <w:webHidden/>
                <w:sz w:val="24"/>
                <w:szCs w:val="24"/>
              </w:rPr>
              <w:t>17</w:t>
            </w:r>
            <w:r w:rsidRPr="000425A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25AC" w:rsidRPr="000425AC" w:rsidRDefault="004D5EEC" w:rsidP="000425AC">
          <w:pPr>
            <w:pStyle w:val="21"/>
            <w:ind w:firstLine="287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700845" w:history="1">
            <w:r w:rsidR="000425AC" w:rsidRPr="000425AC">
              <w:rPr>
                <w:rStyle w:val="af0"/>
                <w:noProof/>
                <w:sz w:val="24"/>
                <w:szCs w:val="24"/>
              </w:rPr>
              <w:t>14.9 Перевод состояний</w:t>
            </w:r>
            <w:r w:rsidR="000425AC" w:rsidRPr="000425AC">
              <w:rPr>
                <w:noProof/>
                <w:webHidden/>
                <w:sz w:val="24"/>
                <w:szCs w:val="24"/>
              </w:rPr>
              <w:tab/>
            </w:r>
            <w:r w:rsidRPr="000425AC">
              <w:rPr>
                <w:noProof/>
                <w:webHidden/>
                <w:sz w:val="24"/>
                <w:szCs w:val="24"/>
              </w:rPr>
              <w:fldChar w:fldCharType="begin"/>
            </w:r>
            <w:r w:rsidR="000425AC" w:rsidRPr="000425AC">
              <w:rPr>
                <w:noProof/>
                <w:webHidden/>
                <w:sz w:val="24"/>
                <w:szCs w:val="24"/>
              </w:rPr>
              <w:instrText xml:space="preserve"> PAGEREF _Toc464700845 \h </w:instrText>
            </w:r>
            <w:r w:rsidRPr="000425AC">
              <w:rPr>
                <w:noProof/>
                <w:webHidden/>
                <w:sz w:val="24"/>
                <w:szCs w:val="24"/>
              </w:rPr>
            </w:r>
            <w:r w:rsidRPr="000425A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425AC" w:rsidRPr="000425AC">
              <w:rPr>
                <w:noProof/>
                <w:webHidden/>
                <w:sz w:val="24"/>
                <w:szCs w:val="24"/>
              </w:rPr>
              <w:t>18</w:t>
            </w:r>
            <w:r w:rsidRPr="000425A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25AC" w:rsidRDefault="004D5EEC" w:rsidP="000425AC">
          <w:pPr>
            <w:pStyle w:val="21"/>
            <w:ind w:firstLine="287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4700846" w:history="1">
            <w:r w:rsidR="000425AC" w:rsidRPr="000425AC">
              <w:rPr>
                <w:rStyle w:val="af0"/>
                <w:noProof/>
                <w:sz w:val="24"/>
                <w:szCs w:val="24"/>
              </w:rPr>
              <w:t>14.10 Выгрузка в единую информационную систему</w:t>
            </w:r>
            <w:r w:rsidR="000425AC" w:rsidRPr="000425AC">
              <w:rPr>
                <w:noProof/>
                <w:webHidden/>
                <w:sz w:val="24"/>
                <w:szCs w:val="24"/>
              </w:rPr>
              <w:tab/>
            </w:r>
            <w:r w:rsidRPr="000425AC">
              <w:rPr>
                <w:noProof/>
                <w:webHidden/>
                <w:sz w:val="24"/>
                <w:szCs w:val="24"/>
              </w:rPr>
              <w:fldChar w:fldCharType="begin"/>
            </w:r>
            <w:r w:rsidR="000425AC" w:rsidRPr="000425AC">
              <w:rPr>
                <w:noProof/>
                <w:webHidden/>
                <w:sz w:val="24"/>
                <w:szCs w:val="24"/>
              </w:rPr>
              <w:instrText xml:space="preserve"> PAGEREF _Toc464700846 \h </w:instrText>
            </w:r>
            <w:r w:rsidRPr="000425AC">
              <w:rPr>
                <w:noProof/>
                <w:webHidden/>
                <w:sz w:val="24"/>
                <w:szCs w:val="24"/>
              </w:rPr>
            </w:r>
            <w:r w:rsidRPr="000425A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425AC" w:rsidRPr="000425AC">
              <w:rPr>
                <w:noProof/>
                <w:webHidden/>
                <w:sz w:val="24"/>
                <w:szCs w:val="24"/>
              </w:rPr>
              <w:t>19</w:t>
            </w:r>
            <w:r w:rsidRPr="000425A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25AC" w:rsidRDefault="004D5EEC">
          <w:r>
            <w:fldChar w:fldCharType="end"/>
          </w:r>
        </w:p>
      </w:sdtContent>
    </w:sdt>
    <w:p w:rsidR="00B8473D" w:rsidRPr="00317512" w:rsidRDefault="00B8473D" w:rsidP="000024DB">
      <w:pPr>
        <w:pStyle w:val="af4"/>
      </w:pPr>
    </w:p>
    <w:p w:rsidR="002A53EC" w:rsidRPr="00317512" w:rsidRDefault="002A53EC" w:rsidP="000024DB">
      <w:pPr>
        <w:pStyle w:val="af4"/>
      </w:pPr>
      <w:r w:rsidRPr="00317512">
        <w:br w:type="page"/>
      </w:r>
    </w:p>
    <w:p w:rsidR="002F61D5" w:rsidRDefault="006C3FE0" w:rsidP="004D7DDF">
      <w:pPr>
        <w:pStyle w:val="2"/>
        <w:numPr>
          <w:ilvl w:val="0"/>
          <w:numId w:val="9"/>
        </w:numPr>
        <w:tabs>
          <w:tab w:val="left" w:pos="993"/>
        </w:tabs>
        <w:spacing w:before="0" w:line="276" w:lineRule="auto"/>
        <w:ind w:left="993" w:hanging="426"/>
        <w:contextualSpacing/>
        <w:rPr>
          <w:b/>
          <w:bCs/>
          <w:sz w:val="32"/>
          <w:szCs w:val="28"/>
        </w:rPr>
      </w:pPr>
      <w:bookmarkStart w:id="0" w:name="_Ref459383322"/>
      <w:bookmarkStart w:id="1" w:name="_Toc464700834"/>
      <w:bookmarkStart w:id="2" w:name="_Toc392848218"/>
      <w:bookmarkStart w:id="3" w:name="_Toc387739931"/>
      <w:bookmarkStart w:id="4" w:name="_Toc389825417"/>
      <w:bookmarkStart w:id="5" w:name="_Toc390068019"/>
      <w:bookmarkStart w:id="6" w:name="_Toc390153908"/>
      <w:bookmarkStart w:id="7" w:name="_Toc390161262"/>
      <w:bookmarkStart w:id="8" w:name="_Toc381027101"/>
      <w:r w:rsidRPr="006C3FE0">
        <w:rPr>
          <w:b/>
          <w:bCs/>
          <w:sz w:val="32"/>
          <w:szCs w:val="28"/>
        </w:rPr>
        <w:lastRenderedPageBreak/>
        <w:t xml:space="preserve"> </w:t>
      </w:r>
      <w:r w:rsidR="006F4CB7">
        <w:rPr>
          <w:b/>
          <w:bCs/>
          <w:sz w:val="32"/>
          <w:szCs w:val="28"/>
        </w:rPr>
        <w:t>Формирование з</w:t>
      </w:r>
      <w:bookmarkEnd w:id="0"/>
      <w:r w:rsidR="00B8473D">
        <w:rPr>
          <w:b/>
          <w:bCs/>
          <w:sz w:val="32"/>
          <w:szCs w:val="28"/>
        </w:rPr>
        <w:t xml:space="preserve">акупки способом </w:t>
      </w:r>
      <w:r w:rsidR="00AE38A2">
        <w:rPr>
          <w:b/>
          <w:bCs/>
          <w:sz w:val="32"/>
          <w:szCs w:val="28"/>
        </w:rPr>
        <w:t>"</w:t>
      </w:r>
      <w:r w:rsidR="00E158C2">
        <w:rPr>
          <w:b/>
          <w:bCs/>
          <w:sz w:val="32"/>
          <w:szCs w:val="28"/>
        </w:rPr>
        <w:t>Единственный поставщик (подрядчик, исполнитель)</w:t>
      </w:r>
      <w:r w:rsidR="00AE38A2">
        <w:rPr>
          <w:b/>
          <w:bCs/>
          <w:sz w:val="32"/>
          <w:szCs w:val="28"/>
        </w:rPr>
        <w:t>"</w:t>
      </w:r>
      <w:bookmarkEnd w:id="1"/>
    </w:p>
    <w:p w:rsidR="005C0BED" w:rsidRDefault="00616260" w:rsidP="005C0BED">
      <w:pPr>
        <w:pStyle w:val="2"/>
        <w:numPr>
          <w:ilvl w:val="0"/>
          <w:numId w:val="0"/>
        </w:numPr>
        <w:spacing w:line="276" w:lineRule="auto"/>
        <w:ind w:left="142" w:firstLine="425"/>
        <w:jc w:val="both"/>
        <w:rPr>
          <w:rFonts w:eastAsiaTheme="minorHAnsi" w:cstheme="minorBidi"/>
          <w:szCs w:val="22"/>
        </w:rPr>
      </w:pPr>
      <w:bookmarkStart w:id="9" w:name="_Toc464700835"/>
      <w:bookmarkStart w:id="10" w:name="_Toc437686126"/>
      <w:bookmarkEnd w:id="2"/>
      <w:r>
        <w:rPr>
          <w:rFonts w:eastAsiaTheme="minorHAnsi" w:cstheme="minorBidi"/>
          <w:szCs w:val="22"/>
        </w:rPr>
        <w:t xml:space="preserve">Для формирования </w:t>
      </w:r>
      <w:r w:rsidR="00B8473D">
        <w:rPr>
          <w:rFonts w:eastAsiaTheme="minorHAnsi" w:cstheme="minorBidi"/>
          <w:szCs w:val="22"/>
        </w:rPr>
        <w:t xml:space="preserve">закупки способом </w:t>
      </w:r>
      <w:r w:rsidR="00AE38A2">
        <w:rPr>
          <w:rFonts w:eastAsiaTheme="minorHAnsi" w:cstheme="minorBidi"/>
          <w:szCs w:val="22"/>
        </w:rPr>
        <w:t>"</w:t>
      </w:r>
      <w:r w:rsidR="00E158C2">
        <w:rPr>
          <w:rFonts w:eastAsiaTheme="minorHAnsi" w:cstheme="minorBidi"/>
          <w:szCs w:val="22"/>
        </w:rPr>
        <w:t>Единственный поставщик (подрядчик, исполнитель)</w:t>
      </w:r>
      <w:r w:rsidR="00AE38A2">
        <w:rPr>
          <w:rFonts w:eastAsiaTheme="minorHAnsi" w:cstheme="minorBidi"/>
          <w:szCs w:val="22"/>
        </w:rPr>
        <w:t>"</w:t>
      </w:r>
      <w:r>
        <w:rPr>
          <w:rFonts w:eastAsiaTheme="minorHAnsi" w:cstheme="minorBidi"/>
          <w:szCs w:val="22"/>
        </w:rPr>
        <w:t xml:space="preserve"> в </w:t>
      </w:r>
      <w:r w:rsidR="00033321">
        <w:rPr>
          <w:rFonts w:eastAsiaTheme="minorHAnsi" w:cstheme="minorBidi"/>
          <w:szCs w:val="22"/>
        </w:rPr>
        <w:t>системе закупок</w:t>
      </w:r>
      <w:r>
        <w:rPr>
          <w:rFonts w:eastAsiaTheme="minorHAnsi" w:cstheme="minorBidi"/>
          <w:szCs w:val="22"/>
        </w:rPr>
        <w:t xml:space="preserve"> использу</w:t>
      </w:r>
      <w:r w:rsidR="00E959A2">
        <w:rPr>
          <w:rFonts w:eastAsiaTheme="minorHAnsi" w:cstheme="minorBidi"/>
          <w:szCs w:val="22"/>
        </w:rPr>
        <w:t>йте</w:t>
      </w:r>
      <w:r>
        <w:rPr>
          <w:rFonts w:eastAsiaTheme="minorHAnsi" w:cstheme="minorBidi"/>
          <w:szCs w:val="22"/>
        </w:rPr>
        <w:t xml:space="preserve"> специализированный интерфейс </w:t>
      </w:r>
      <w:r w:rsidR="00AE38A2">
        <w:rPr>
          <w:rFonts w:eastAsiaTheme="minorHAnsi" w:cstheme="minorBidi"/>
          <w:szCs w:val="22"/>
        </w:rPr>
        <w:t>"</w:t>
      </w:r>
      <w:r w:rsidR="00E158C2">
        <w:rPr>
          <w:rFonts w:eastAsiaTheme="minorHAnsi" w:cstheme="minorBidi"/>
          <w:szCs w:val="22"/>
        </w:rPr>
        <w:t>Единственный поставщик (подрядчик, исполнитель)</w:t>
      </w:r>
      <w:r w:rsidR="00AE38A2">
        <w:rPr>
          <w:rFonts w:eastAsiaTheme="minorHAnsi" w:cstheme="minorBidi"/>
          <w:szCs w:val="22"/>
        </w:rPr>
        <w:t>"</w:t>
      </w:r>
      <w:r>
        <w:rPr>
          <w:rFonts w:eastAsiaTheme="minorHAnsi" w:cstheme="minorBidi"/>
          <w:szCs w:val="22"/>
        </w:rPr>
        <w:t>.</w:t>
      </w:r>
      <w:r w:rsidR="00D91D75">
        <w:rPr>
          <w:rFonts w:eastAsiaTheme="minorHAnsi" w:cstheme="minorBidi"/>
          <w:szCs w:val="22"/>
        </w:rPr>
        <w:t xml:space="preserve"> При формировании закупки возможны два варианта:</w:t>
      </w:r>
      <w:bookmarkEnd w:id="9"/>
    </w:p>
    <w:p w:rsidR="00D91D75" w:rsidRDefault="00D91D75" w:rsidP="004D7DDF">
      <w:pPr>
        <w:pStyle w:val="a"/>
        <w:numPr>
          <w:ilvl w:val="0"/>
          <w:numId w:val="5"/>
        </w:numPr>
        <w:tabs>
          <w:tab w:val="left" w:pos="851"/>
        </w:tabs>
        <w:ind w:hanging="153"/>
        <w:rPr>
          <w:rFonts w:eastAsiaTheme="minorHAnsi"/>
        </w:rPr>
      </w:pPr>
      <w:r>
        <w:rPr>
          <w:rFonts w:eastAsiaTheme="minorHAnsi"/>
        </w:rPr>
        <w:t>создание закупки на основании плана-графика;</w:t>
      </w:r>
    </w:p>
    <w:p w:rsidR="003A4EFC" w:rsidRPr="008C195B" w:rsidRDefault="00D91D75" w:rsidP="004D7DDF">
      <w:pPr>
        <w:pStyle w:val="a"/>
        <w:numPr>
          <w:ilvl w:val="0"/>
          <w:numId w:val="5"/>
        </w:numPr>
        <w:tabs>
          <w:tab w:val="left" w:pos="851"/>
        </w:tabs>
        <w:ind w:hanging="153"/>
        <w:rPr>
          <w:rFonts w:eastAsiaTheme="minorHAnsi"/>
        </w:rPr>
      </w:pPr>
      <w:r w:rsidRPr="008C195B">
        <w:rPr>
          <w:rFonts w:eastAsiaTheme="minorHAnsi"/>
        </w:rPr>
        <w:t>создание закупки на основании заявки на закупку.</w:t>
      </w:r>
    </w:p>
    <w:p w:rsidR="00B8473D" w:rsidRPr="008C195B" w:rsidRDefault="006C3FE0" w:rsidP="004D7DDF">
      <w:pPr>
        <w:pStyle w:val="2"/>
        <w:numPr>
          <w:ilvl w:val="1"/>
          <w:numId w:val="9"/>
        </w:numPr>
        <w:spacing w:before="1200"/>
        <w:ind w:left="788" w:hanging="221"/>
        <w:rPr>
          <w:b/>
        </w:rPr>
      </w:pPr>
      <w:bookmarkStart w:id="11" w:name="_Ref459383381"/>
      <w:bookmarkStart w:id="12" w:name="_Toc464700836"/>
      <w:r w:rsidRPr="006C3FE0">
        <w:rPr>
          <w:b/>
        </w:rPr>
        <w:t xml:space="preserve"> </w:t>
      </w:r>
      <w:r w:rsidR="006F4CB7" w:rsidRPr="008C195B">
        <w:rPr>
          <w:b/>
        </w:rPr>
        <w:t xml:space="preserve">Формирование </w:t>
      </w:r>
      <w:bookmarkEnd w:id="11"/>
      <w:r w:rsidR="00B8473D" w:rsidRPr="008C195B">
        <w:rPr>
          <w:b/>
        </w:rPr>
        <w:t>закупки на основании позиции плана-графика</w:t>
      </w:r>
      <w:bookmarkEnd w:id="12"/>
    </w:p>
    <w:p w:rsidR="006F4CB7" w:rsidRDefault="006C3FE0" w:rsidP="004D7DDF">
      <w:pPr>
        <w:pStyle w:val="a"/>
        <w:numPr>
          <w:ilvl w:val="2"/>
          <w:numId w:val="9"/>
        </w:numPr>
        <w:spacing w:line="276" w:lineRule="auto"/>
        <w:ind w:left="0" w:firstLine="567"/>
      </w:pPr>
      <w:r w:rsidRPr="006C3FE0">
        <w:t xml:space="preserve"> </w:t>
      </w:r>
      <w:r w:rsidR="005176AB" w:rsidRPr="008C195B">
        <w:t xml:space="preserve">При самостоятельном размещении заказа сформируйте закупку на основании позиции плана-графика. </w:t>
      </w:r>
      <w:r w:rsidR="00E11BDD" w:rsidRPr="008C195B">
        <w:t xml:space="preserve">Для </w:t>
      </w:r>
      <w:r w:rsidR="005176AB" w:rsidRPr="008C195B">
        <w:t>этого</w:t>
      </w:r>
      <w:r w:rsidR="006F4CB7" w:rsidRPr="008C195B">
        <w:t xml:space="preserve"> перейдите на рабочее место </w:t>
      </w:r>
      <w:r w:rsidR="00AE38A2" w:rsidRPr="008C195B">
        <w:t>"</w:t>
      </w:r>
      <w:r w:rsidR="006F4CB7" w:rsidRPr="008C195B">
        <w:t>Закупки по 44-ФЗ</w:t>
      </w:r>
      <w:r w:rsidR="00AE38A2" w:rsidRPr="008C195B">
        <w:t>"</w:t>
      </w:r>
      <w:r w:rsidR="006F4CB7" w:rsidRPr="008C195B">
        <w:t>. Путем выбора рабочего места слева</w:t>
      </w:r>
      <w:r w:rsidR="008C195B" w:rsidRPr="008C195B">
        <w:t>.</w:t>
      </w:r>
    </w:p>
    <w:p w:rsidR="00635405" w:rsidRDefault="00F807A1" w:rsidP="004D7DDF">
      <w:pPr>
        <w:pStyle w:val="a"/>
        <w:numPr>
          <w:ilvl w:val="2"/>
          <w:numId w:val="9"/>
        </w:numPr>
        <w:spacing w:line="276" w:lineRule="auto"/>
        <w:ind w:left="0" w:firstLine="567"/>
      </w:pPr>
      <w:r>
        <w:t xml:space="preserve"> Далее </w:t>
      </w:r>
      <w:r w:rsidRPr="00813FE2">
        <w:t xml:space="preserve">выберите вкладку </w:t>
      </w:r>
      <w:r w:rsidR="00AE38A2">
        <w:t>"</w:t>
      </w:r>
      <w:r w:rsidRPr="00813FE2">
        <w:t>Планирование закупок</w:t>
      </w:r>
      <w:r w:rsidR="00AE38A2">
        <w:t>"</w:t>
      </w:r>
      <w:r w:rsidRPr="00813FE2">
        <w:t xml:space="preserve">. Во вкладке </w:t>
      </w:r>
      <w:r w:rsidR="00AE38A2">
        <w:t>"</w:t>
      </w:r>
      <w:r w:rsidRPr="00813FE2">
        <w:t>Планирование закупок</w:t>
      </w:r>
      <w:r w:rsidR="00AE38A2">
        <w:t>"</w:t>
      </w:r>
      <w:r w:rsidRPr="00813FE2">
        <w:t xml:space="preserve"> перейдите на интерфейс </w:t>
      </w:r>
      <w:r w:rsidR="00AE38A2">
        <w:t>"</w:t>
      </w:r>
      <w:r w:rsidRPr="00813FE2">
        <w:t>П</w:t>
      </w:r>
      <w:r w:rsidR="000425AC">
        <w:t>озиции п</w:t>
      </w:r>
      <w:r w:rsidRPr="00813FE2">
        <w:t>лан</w:t>
      </w:r>
      <w:r w:rsidR="000425AC">
        <w:t>ов</w:t>
      </w:r>
      <w:r w:rsidRPr="00813FE2">
        <w:t>-график</w:t>
      </w:r>
      <w:r w:rsidR="000425AC">
        <w:t>ов</w:t>
      </w:r>
      <w:r w:rsidR="00AE38A2">
        <w:t>"</w:t>
      </w:r>
      <w:r w:rsidR="006C3FE0" w:rsidRPr="006C3FE0">
        <w:t xml:space="preserve"> </w:t>
      </w:r>
      <w:r w:rsidRPr="00813FE2">
        <w:t>(см.</w:t>
      </w:r>
      <w:r w:rsidR="006C3FE0" w:rsidRPr="006C3FE0">
        <w:t xml:space="preserve"> </w:t>
      </w:r>
      <w:fldSimple w:instr=" REF _Ref459273249 \h  \* MERGEFORMAT ">
        <w:r w:rsidR="000425AC" w:rsidRPr="000425AC">
          <w:rPr>
            <w:szCs w:val="28"/>
          </w:rPr>
          <w:t xml:space="preserve">Рисунок </w:t>
        </w:r>
      </w:fldSimple>
      <w:r w:rsidR="000425AC">
        <w:t>14</w:t>
      </w:r>
      <w:r w:rsidRPr="008C195B">
        <w:rPr>
          <w:szCs w:val="28"/>
        </w:rPr>
        <w:t>.1</w:t>
      </w:r>
      <w:r w:rsidRPr="00813FE2">
        <w:t>).</w:t>
      </w:r>
    </w:p>
    <w:p w:rsidR="00635405" w:rsidRDefault="008C195B" w:rsidP="008C195B">
      <w:pPr>
        <w:pStyle w:val="a"/>
        <w:numPr>
          <w:ilvl w:val="0"/>
          <w:numId w:val="0"/>
        </w:numPr>
        <w:spacing w:before="0" w:line="276" w:lineRule="auto"/>
        <w:ind w:left="567"/>
        <w:contextualSpacing/>
        <w:jc w:val="center"/>
      </w:pPr>
      <w:r>
        <w:rPr>
          <w:noProof/>
        </w:rPr>
        <w:drawing>
          <wp:inline distT="0" distB="0" distL="0" distR="0">
            <wp:extent cx="2420328" cy="1553203"/>
            <wp:effectExtent l="19050" t="0" r="0" b="0"/>
            <wp:docPr id="3" name="Рисунок 2" descr="14,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,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0328" cy="1553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405" w:rsidRPr="008C195B" w:rsidRDefault="00635405" w:rsidP="008C195B">
      <w:pPr>
        <w:pStyle w:val="af"/>
        <w:rPr>
          <w:i/>
          <w:sz w:val="24"/>
          <w:szCs w:val="24"/>
        </w:rPr>
      </w:pPr>
      <w:bookmarkStart w:id="13" w:name="_Ref459273249"/>
      <w:r w:rsidRPr="00F807A1">
        <w:rPr>
          <w:i/>
          <w:sz w:val="24"/>
          <w:szCs w:val="24"/>
        </w:rPr>
        <w:t xml:space="preserve">Рисунок </w:t>
      </w:r>
      <w:bookmarkEnd w:id="13"/>
      <w:r w:rsidR="008C195B">
        <w:rPr>
          <w:i/>
          <w:sz w:val="24"/>
          <w:szCs w:val="24"/>
        </w:rPr>
        <w:t>14</w:t>
      </w:r>
      <w:r w:rsidRPr="00F807A1">
        <w:rPr>
          <w:i/>
          <w:sz w:val="24"/>
          <w:szCs w:val="24"/>
        </w:rPr>
        <w:t xml:space="preserve">.1 - Интерфейс </w:t>
      </w:r>
      <w:r>
        <w:rPr>
          <w:i/>
          <w:sz w:val="24"/>
          <w:szCs w:val="24"/>
        </w:rPr>
        <w:t>"</w:t>
      </w:r>
      <w:r w:rsidRPr="00F807A1">
        <w:rPr>
          <w:i/>
          <w:sz w:val="24"/>
          <w:szCs w:val="24"/>
        </w:rPr>
        <w:t>П</w:t>
      </w:r>
      <w:r w:rsidR="000425AC">
        <w:rPr>
          <w:i/>
          <w:sz w:val="24"/>
          <w:szCs w:val="24"/>
        </w:rPr>
        <w:t>озиции п</w:t>
      </w:r>
      <w:r w:rsidRPr="00F807A1">
        <w:rPr>
          <w:i/>
          <w:sz w:val="24"/>
          <w:szCs w:val="24"/>
        </w:rPr>
        <w:t>лан</w:t>
      </w:r>
      <w:r w:rsidR="000425AC">
        <w:rPr>
          <w:i/>
          <w:sz w:val="24"/>
          <w:szCs w:val="24"/>
        </w:rPr>
        <w:t>ов</w:t>
      </w:r>
      <w:r w:rsidRPr="00F807A1">
        <w:rPr>
          <w:i/>
          <w:sz w:val="24"/>
          <w:szCs w:val="24"/>
        </w:rPr>
        <w:t>-график</w:t>
      </w:r>
      <w:r w:rsidR="000425AC">
        <w:rPr>
          <w:i/>
          <w:sz w:val="24"/>
          <w:szCs w:val="24"/>
        </w:rPr>
        <w:t>ов</w:t>
      </w:r>
      <w:r>
        <w:rPr>
          <w:i/>
          <w:sz w:val="24"/>
          <w:szCs w:val="24"/>
        </w:rPr>
        <w:t>"</w:t>
      </w:r>
    </w:p>
    <w:p w:rsidR="008C195B" w:rsidRPr="008C195B" w:rsidRDefault="006C3FE0" w:rsidP="004D7DDF">
      <w:pPr>
        <w:pStyle w:val="a"/>
        <w:numPr>
          <w:ilvl w:val="2"/>
          <w:numId w:val="9"/>
        </w:numPr>
        <w:spacing w:before="0" w:line="276" w:lineRule="auto"/>
        <w:ind w:left="0" w:firstLine="567"/>
        <w:contextualSpacing/>
      </w:pPr>
      <w:bookmarkStart w:id="14" w:name="_Ref464700574"/>
      <w:r>
        <w:rPr>
          <w:lang w:val="en-US"/>
        </w:rPr>
        <w:t xml:space="preserve"> </w:t>
      </w:r>
      <w:r w:rsidR="00635405">
        <w:t xml:space="preserve">Перейдите на вкладку "Действующие". </w:t>
      </w:r>
      <w:r w:rsidR="00635405" w:rsidRPr="009408B8">
        <w:t xml:space="preserve">В открывшемся окне нажмите кнопку </w:t>
      </w:r>
      <w:r w:rsidR="00635405">
        <w:t>"</w:t>
      </w:r>
      <w:r w:rsidR="00635405" w:rsidRPr="009408B8">
        <w:t>Выполнить</w:t>
      </w:r>
      <w:r w:rsidR="00635405">
        <w:t>"</w:t>
      </w:r>
      <w:r w:rsidR="00635405" w:rsidRPr="009408B8">
        <w:t xml:space="preserve">. </w:t>
      </w:r>
      <w:r w:rsidR="00635405">
        <w:t>В</w:t>
      </w:r>
      <w:r w:rsidR="00635405" w:rsidRPr="009408B8">
        <w:t xml:space="preserve">ыберите </w:t>
      </w:r>
      <w:r w:rsidR="00635405">
        <w:t xml:space="preserve">позицию </w:t>
      </w:r>
      <w:r w:rsidR="00635405" w:rsidRPr="009408B8">
        <w:t>план</w:t>
      </w:r>
      <w:r w:rsidR="00635405">
        <w:t>а</w:t>
      </w:r>
      <w:r w:rsidR="00635405" w:rsidRPr="009408B8">
        <w:t>-график</w:t>
      </w:r>
      <w:r w:rsidR="00635405">
        <w:t>а на</w:t>
      </w:r>
      <w:r w:rsidR="00635405" w:rsidRPr="009408B8">
        <w:t xml:space="preserve"> основании которо</w:t>
      </w:r>
      <w:r w:rsidR="00635405">
        <w:t>й</w:t>
      </w:r>
      <w:r w:rsidRPr="006C3FE0">
        <w:t xml:space="preserve"> </w:t>
      </w:r>
      <w:r w:rsidR="00635405">
        <w:t>будет</w:t>
      </w:r>
      <w:r w:rsidR="00635405" w:rsidRPr="009408B8">
        <w:t xml:space="preserve"> сформирова</w:t>
      </w:r>
      <w:r w:rsidR="00635405">
        <w:t>на</w:t>
      </w:r>
      <w:r w:rsidR="00635405" w:rsidRPr="009408B8">
        <w:t xml:space="preserve"> закупк</w:t>
      </w:r>
      <w:r w:rsidR="00635405">
        <w:t>а</w:t>
      </w:r>
      <w:r w:rsidR="00635405" w:rsidRPr="009408B8">
        <w:t xml:space="preserve"> способом определения поставщика</w:t>
      </w:r>
      <w:r w:rsidR="00635405">
        <w:t xml:space="preserve"> (подрядчика, исполнителя)</w:t>
      </w:r>
      <w:r w:rsidRPr="006C3FE0">
        <w:t xml:space="preserve"> </w:t>
      </w:r>
      <w:r w:rsidR="00635405">
        <w:t>"</w:t>
      </w:r>
      <w:r w:rsidR="00E158C2">
        <w:t>Единственный поставщик (подрядчик, исполнитель)</w:t>
      </w:r>
      <w:r w:rsidR="00635405">
        <w:t>".</w:t>
      </w:r>
      <w:bookmarkStart w:id="15" w:name="_Ref459273679"/>
      <w:bookmarkEnd w:id="14"/>
    </w:p>
    <w:bookmarkEnd w:id="15"/>
    <w:p w:rsidR="00F807A1" w:rsidRDefault="006C3FE0" w:rsidP="004D7DDF">
      <w:pPr>
        <w:pStyle w:val="a"/>
        <w:numPr>
          <w:ilvl w:val="2"/>
          <w:numId w:val="9"/>
        </w:numPr>
        <w:spacing w:line="276" w:lineRule="auto"/>
        <w:ind w:left="0" w:firstLine="567"/>
      </w:pPr>
      <w:r w:rsidRPr="006C3FE0">
        <w:t xml:space="preserve"> </w:t>
      </w:r>
      <w:r w:rsidR="00F46F97">
        <w:t>На панели управления</w:t>
      </w:r>
      <w:r w:rsidR="003B2BF4">
        <w:t xml:space="preserve"> нажмите</w:t>
      </w:r>
      <w:r w:rsidR="003B2BF4" w:rsidRPr="009408B8">
        <w:t xml:space="preserve"> кнопку </w:t>
      </w:r>
      <w:r w:rsidR="00AE38A2">
        <w:t>"</w:t>
      </w:r>
      <w:r w:rsidR="003B2BF4" w:rsidRPr="009408B8">
        <w:t>Операци</w:t>
      </w:r>
      <w:r w:rsidR="00AE38A2">
        <w:t>и"</w:t>
      </w:r>
      <w:r w:rsidR="003B2BF4">
        <w:t xml:space="preserve"> и</w:t>
      </w:r>
      <w:r w:rsidR="003B2BF4" w:rsidRPr="009408B8">
        <w:t xml:space="preserve"> выберите операцию </w:t>
      </w:r>
      <w:r w:rsidR="00AE38A2">
        <w:t>"</w:t>
      </w:r>
      <w:r w:rsidR="003B2BF4" w:rsidRPr="009408B8">
        <w:t xml:space="preserve">Формирование </w:t>
      </w:r>
      <w:r w:rsidR="00E158C2">
        <w:t>единственного поставщика (подрядчика, исполнителя)</w:t>
      </w:r>
      <w:r w:rsidR="00AE38A2">
        <w:t>"</w:t>
      </w:r>
      <w:r>
        <w:rPr>
          <w:lang w:val="en-US"/>
        </w:rPr>
        <w:t xml:space="preserve"> </w:t>
      </w:r>
      <w:r w:rsidR="00F807A1">
        <w:t>(см.</w:t>
      </w:r>
      <w:r>
        <w:rPr>
          <w:lang w:val="en-US"/>
        </w:rPr>
        <w:t xml:space="preserve"> </w:t>
      </w:r>
      <w:fldSimple w:instr=" REF _Ref459721349 \h  \* MERGEFORMAT ">
        <w:r w:rsidR="000425AC" w:rsidRPr="000425AC">
          <w:rPr>
            <w:szCs w:val="28"/>
          </w:rPr>
          <w:t>Рисунок 14.2</w:t>
        </w:r>
      </w:fldSimple>
      <w:r w:rsidR="00F807A1">
        <w:t>)</w:t>
      </w:r>
      <w:r w:rsidR="008F5A33">
        <w:t>.</w:t>
      </w:r>
    </w:p>
    <w:p w:rsidR="005176AB" w:rsidRDefault="008C195B" w:rsidP="008C195B">
      <w:pPr>
        <w:ind w:left="1224" w:hanging="1224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63595"/>
            <wp:effectExtent l="19050" t="0" r="3175" b="0"/>
            <wp:docPr id="6" name="Рисунок 5" descr="14,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,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6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16E" w:rsidRPr="00E158C2" w:rsidRDefault="00D15251" w:rsidP="008C195B">
      <w:pPr>
        <w:pStyle w:val="af"/>
        <w:rPr>
          <w:i/>
          <w:sz w:val="24"/>
          <w:szCs w:val="24"/>
        </w:rPr>
      </w:pPr>
      <w:bookmarkStart w:id="16" w:name="_Ref459527499"/>
      <w:bookmarkStart w:id="17" w:name="_Ref459721349"/>
      <w:bookmarkEnd w:id="16"/>
      <w:r w:rsidRPr="00D15251">
        <w:rPr>
          <w:i/>
          <w:sz w:val="24"/>
          <w:szCs w:val="24"/>
        </w:rPr>
        <w:t xml:space="preserve">Рисунок </w:t>
      </w:r>
      <w:r w:rsidR="008C195B">
        <w:rPr>
          <w:i/>
          <w:sz w:val="24"/>
          <w:szCs w:val="24"/>
        </w:rPr>
        <w:t>14</w:t>
      </w:r>
      <w:r w:rsidRPr="00D15251">
        <w:rPr>
          <w:i/>
          <w:sz w:val="24"/>
          <w:szCs w:val="24"/>
        </w:rPr>
        <w:t>.</w:t>
      </w:r>
      <w:r w:rsidR="004D5EEC" w:rsidRPr="00D15251">
        <w:rPr>
          <w:i/>
          <w:sz w:val="24"/>
          <w:szCs w:val="24"/>
        </w:rPr>
        <w:fldChar w:fldCharType="begin"/>
      </w:r>
      <w:r w:rsidRPr="00D15251">
        <w:rPr>
          <w:i/>
          <w:sz w:val="24"/>
          <w:szCs w:val="24"/>
        </w:rPr>
        <w:instrText xml:space="preserve"> SEQ Рисунок \* ARABIC </w:instrText>
      </w:r>
      <w:r w:rsidR="004D5EEC" w:rsidRPr="00D15251">
        <w:rPr>
          <w:i/>
          <w:sz w:val="24"/>
          <w:szCs w:val="24"/>
        </w:rPr>
        <w:fldChar w:fldCharType="separate"/>
      </w:r>
      <w:r w:rsidR="00A941E7">
        <w:rPr>
          <w:i/>
          <w:noProof/>
          <w:sz w:val="24"/>
          <w:szCs w:val="24"/>
        </w:rPr>
        <w:t>2</w:t>
      </w:r>
      <w:r w:rsidR="004D5EEC" w:rsidRPr="00D15251">
        <w:rPr>
          <w:i/>
          <w:sz w:val="24"/>
          <w:szCs w:val="24"/>
        </w:rPr>
        <w:fldChar w:fldCharType="end"/>
      </w:r>
      <w:bookmarkEnd w:id="17"/>
      <w:r w:rsidR="003B2BF4">
        <w:t xml:space="preserve"> - </w:t>
      </w:r>
      <w:r w:rsidR="003B2BF4">
        <w:rPr>
          <w:i/>
          <w:sz w:val="24"/>
          <w:szCs w:val="24"/>
        </w:rPr>
        <w:t xml:space="preserve">Операция </w:t>
      </w:r>
      <w:r w:rsidR="00AE38A2">
        <w:rPr>
          <w:i/>
          <w:sz w:val="24"/>
          <w:szCs w:val="24"/>
        </w:rPr>
        <w:t>"</w:t>
      </w:r>
      <w:r w:rsidR="003B2BF4">
        <w:rPr>
          <w:i/>
          <w:sz w:val="24"/>
          <w:szCs w:val="24"/>
        </w:rPr>
        <w:t xml:space="preserve">Формирование </w:t>
      </w:r>
      <w:r w:rsidR="005B0E2E">
        <w:rPr>
          <w:i/>
          <w:sz w:val="24"/>
          <w:szCs w:val="24"/>
        </w:rPr>
        <w:t>запроса котировок или запроса предложений</w:t>
      </w:r>
      <w:r w:rsidR="00AE38A2">
        <w:rPr>
          <w:i/>
          <w:sz w:val="24"/>
          <w:szCs w:val="24"/>
        </w:rPr>
        <w:t>"</w:t>
      </w:r>
    </w:p>
    <w:p w:rsidR="0045016E" w:rsidRDefault="006C3FE0" w:rsidP="004D7DDF">
      <w:pPr>
        <w:pStyle w:val="a"/>
        <w:numPr>
          <w:ilvl w:val="2"/>
          <w:numId w:val="9"/>
        </w:numPr>
        <w:spacing w:line="276" w:lineRule="auto"/>
        <w:ind w:left="0" w:firstLine="567"/>
      </w:pPr>
      <w:r w:rsidRPr="006C3FE0">
        <w:t xml:space="preserve"> </w:t>
      </w:r>
      <w:r w:rsidR="00D15251">
        <w:t>В открывшейся форме (см.</w:t>
      </w:r>
      <w:r w:rsidRPr="006C3FE0">
        <w:t xml:space="preserve"> </w:t>
      </w:r>
      <w:fldSimple w:instr=" REF _Ref464700551 \h  \* MERGEFORMAT ">
        <w:r w:rsidR="000425AC" w:rsidRPr="000425AC">
          <w:rPr>
            <w:szCs w:val="28"/>
          </w:rPr>
          <w:t>Рисунок 14.3</w:t>
        </w:r>
      </w:fldSimple>
      <w:r w:rsidR="00D15251">
        <w:t>) заполните требуемые поля. Поле "Позиция плана-графика"</w:t>
      </w:r>
      <w:r w:rsidR="0045016E">
        <w:t xml:space="preserve"> заполняется автоматически, если </w:t>
      </w:r>
      <w:r w:rsidR="00D15251">
        <w:t>позиция плана-графика</w:t>
      </w:r>
      <w:r w:rsidR="0045016E">
        <w:t xml:space="preserve"> была выбрана на этапе</w:t>
      </w:r>
      <w:r w:rsidRPr="006C3FE0">
        <w:t xml:space="preserve"> </w:t>
      </w:r>
      <w:r w:rsidR="004D5EEC">
        <w:fldChar w:fldCharType="begin"/>
      </w:r>
      <w:r w:rsidR="000425AC">
        <w:instrText xml:space="preserve"> REF _Ref464700574 \n \h </w:instrText>
      </w:r>
      <w:r w:rsidR="004D5EEC">
        <w:fldChar w:fldCharType="separate"/>
      </w:r>
      <w:r w:rsidR="000425AC">
        <w:t>14.1.3</w:t>
      </w:r>
      <w:r w:rsidR="004D5EEC">
        <w:fldChar w:fldCharType="end"/>
      </w:r>
      <w:r w:rsidR="0045016E">
        <w:t xml:space="preserve">. Для заполнения вручную нажмите кнопку </w:t>
      </w:r>
      <w:r w:rsidR="00AE38A2">
        <w:t>"</w:t>
      </w:r>
      <w:r w:rsidR="0045016E">
        <w:t>Вызов справочника</w:t>
      </w:r>
      <w:r w:rsidR="00AE38A2">
        <w:t>"</w:t>
      </w:r>
      <w:r w:rsidR="0045016E">
        <w:t xml:space="preserve"> и в </w:t>
      </w:r>
      <w:r w:rsidR="0045016E" w:rsidRPr="00A209DD">
        <w:t xml:space="preserve">открывшемся </w:t>
      </w:r>
      <w:r w:rsidR="0045016E">
        <w:t xml:space="preserve">интерфейсе </w:t>
      </w:r>
      <w:r w:rsidR="00AE38A2">
        <w:t>"</w:t>
      </w:r>
      <w:r w:rsidR="0045016E">
        <w:t>П</w:t>
      </w:r>
      <w:r w:rsidR="000425AC">
        <w:t>озиции п</w:t>
      </w:r>
      <w:r w:rsidR="0045016E">
        <w:t>лан</w:t>
      </w:r>
      <w:r w:rsidR="000425AC">
        <w:t>ов</w:t>
      </w:r>
      <w:r w:rsidR="0045016E">
        <w:t>-график</w:t>
      </w:r>
      <w:r w:rsidR="000425AC">
        <w:t>ов</w:t>
      </w:r>
      <w:r w:rsidR="0045016E">
        <w:t>. Действующий</w:t>
      </w:r>
      <w:r w:rsidR="00AE38A2">
        <w:t>"</w:t>
      </w:r>
      <w:r w:rsidR="0045016E" w:rsidRPr="00A209DD">
        <w:t xml:space="preserve"> выберите </w:t>
      </w:r>
      <w:r w:rsidR="0045016E">
        <w:t xml:space="preserve">позицию </w:t>
      </w:r>
      <w:r w:rsidR="0045016E" w:rsidRPr="00A209DD">
        <w:t>план</w:t>
      </w:r>
      <w:r w:rsidR="0045016E">
        <w:t>а</w:t>
      </w:r>
      <w:r w:rsidR="0045016E" w:rsidRPr="00A209DD">
        <w:t>-график</w:t>
      </w:r>
      <w:r w:rsidR="0045016E">
        <w:t>а</w:t>
      </w:r>
      <w:r w:rsidR="0045016E" w:rsidRPr="00A209DD">
        <w:t xml:space="preserve">, по которому должна быть сформирована закупка. </w:t>
      </w:r>
    </w:p>
    <w:p w:rsidR="00DD7B53" w:rsidRDefault="006C3FE0" w:rsidP="004D7DDF">
      <w:pPr>
        <w:pStyle w:val="a"/>
        <w:numPr>
          <w:ilvl w:val="2"/>
          <w:numId w:val="9"/>
        </w:numPr>
        <w:spacing w:line="276" w:lineRule="auto"/>
        <w:ind w:left="0" w:firstLine="567"/>
      </w:pPr>
      <w:r w:rsidRPr="006C3FE0">
        <w:t xml:space="preserve"> </w:t>
      </w:r>
      <w:r w:rsidR="00B42203">
        <w:t xml:space="preserve">Поставьте галочку в поле </w:t>
      </w:r>
      <w:r w:rsidR="00AE38A2">
        <w:t>"</w:t>
      </w:r>
      <w:r w:rsidR="00B42203" w:rsidRPr="00A209DD">
        <w:t>Перенос вложений</w:t>
      </w:r>
      <w:r w:rsidR="00AE38A2">
        <w:t>"</w:t>
      </w:r>
      <w:r w:rsidR="00B42203" w:rsidRPr="00A209DD">
        <w:t xml:space="preserve">, если </w:t>
      </w:r>
      <w:r w:rsidR="00B42203">
        <w:t xml:space="preserve">необходимо в закупку перенести </w:t>
      </w:r>
      <w:r w:rsidR="00B42203" w:rsidRPr="00A209DD">
        <w:t>вложен</w:t>
      </w:r>
      <w:r w:rsidR="00B42203">
        <w:t>ные файлы</w:t>
      </w:r>
      <w:r w:rsidR="00B42203" w:rsidRPr="00A209DD">
        <w:t xml:space="preserve"> плана-графика</w:t>
      </w:r>
      <w:r w:rsidR="00B554CD" w:rsidRPr="004F3B7C">
        <w:t>.</w:t>
      </w:r>
    </w:p>
    <w:p w:rsidR="00DD7B53" w:rsidRDefault="006C3FE0" w:rsidP="004D7DDF">
      <w:pPr>
        <w:pStyle w:val="a"/>
        <w:numPr>
          <w:ilvl w:val="2"/>
          <w:numId w:val="9"/>
        </w:numPr>
        <w:spacing w:line="276" w:lineRule="auto"/>
        <w:ind w:left="0" w:firstLine="567"/>
      </w:pPr>
      <w:r w:rsidRPr="006C3FE0">
        <w:t xml:space="preserve"> </w:t>
      </w:r>
      <w:r w:rsidR="00B42203">
        <w:t xml:space="preserve">Нажмите кнопку </w:t>
      </w:r>
      <w:r w:rsidR="00AE38A2">
        <w:t>"</w:t>
      </w:r>
      <w:r w:rsidR="00B42203">
        <w:t>Выполнить</w:t>
      </w:r>
      <w:r w:rsidR="00AE38A2">
        <w:t>"</w:t>
      </w:r>
      <w:r w:rsidR="00B42203">
        <w:t xml:space="preserve"> (см.</w:t>
      </w:r>
      <w:r w:rsidRPr="006C3FE0">
        <w:t xml:space="preserve"> </w:t>
      </w:r>
      <w:fldSimple w:instr=" REF _Ref464700551 \h  \* MERGEFORMAT ">
        <w:r w:rsidR="000425AC" w:rsidRPr="000425AC">
          <w:rPr>
            <w:szCs w:val="28"/>
          </w:rPr>
          <w:t>Рисунок 14.3</w:t>
        </w:r>
      </w:fldSimple>
      <w:r w:rsidR="00B42203">
        <w:t>)</w:t>
      </w:r>
      <w:r w:rsidR="0064403F">
        <w:t>,</w:t>
      </w:r>
      <w:r w:rsidR="00B42203">
        <w:t xml:space="preserve"> при этом закупка сформируется автоматически и будет отображаться в интерфейсе </w:t>
      </w:r>
      <w:r w:rsidR="00AE38A2">
        <w:t>"</w:t>
      </w:r>
      <w:r w:rsidR="00E158C2">
        <w:t>Единственный поставщик (подрядчик, исполнитель)</w:t>
      </w:r>
      <w:r w:rsidR="00B42203">
        <w:t>. Редактируемые</w:t>
      </w:r>
      <w:r w:rsidR="00AE38A2">
        <w:t>"</w:t>
      </w:r>
      <w:r w:rsidR="00D15251">
        <w:t xml:space="preserve"> (см. </w:t>
      </w:r>
      <w:fldSimple w:instr=" REF _Ref459721693 \h  \* MERGEFORMAT ">
        <w:r w:rsidR="000425AC" w:rsidRPr="000425AC">
          <w:rPr>
            <w:szCs w:val="28"/>
          </w:rPr>
          <w:t>Рисунок 14.4</w:t>
        </w:r>
      </w:fldSimple>
      <w:r w:rsidR="00D15251">
        <w:t>)</w:t>
      </w:r>
      <w:r w:rsidR="00B42203">
        <w:t>.</w:t>
      </w:r>
    </w:p>
    <w:p w:rsidR="008C195B" w:rsidRDefault="008C195B" w:rsidP="008C195B">
      <w:pPr>
        <w:jc w:val="center"/>
        <w:rPr>
          <w:i/>
          <w:sz w:val="24"/>
          <w:szCs w:val="24"/>
        </w:rPr>
      </w:pPr>
      <w:bookmarkStart w:id="18" w:name="_Ref459533676"/>
      <w:r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5126522" cy="1496030"/>
            <wp:effectExtent l="19050" t="0" r="0" b="0"/>
            <wp:docPr id="10" name="Рисунок 9" descr="14,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,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6522" cy="149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203" w:rsidRPr="00D4400E" w:rsidRDefault="00B42203" w:rsidP="008C195B">
      <w:pPr>
        <w:spacing w:line="240" w:lineRule="auto"/>
        <w:jc w:val="center"/>
        <w:rPr>
          <w:i/>
          <w:sz w:val="24"/>
          <w:szCs w:val="24"/>
        </w:rPr>
      </w:pPr>
      <w:bookmarkStart w:id="19" w:name="_Ref464700551"/>
      <w:r w:rsidRPr="00B42203">
        <w:rPr>
          <w:i/>
          <w:sz w:val="24"/>
          <w:szCs w:val="24"/>
        </w:rPr>
        <w:t xml:space="preserve">Рисунок </w:t>
      </w:r>
      <w:r w:rsidR="008C195B">
        <w:rPr>
          <w:i/>
          <w:sz w:val="24"/>
          <w:szCs w:val="24"/>
        </w:rPr>
        <w:t>14</w:t>
      </w:r>
      <w:r w:rsidRPr="00B42203">
        <w:rPr>
          <w:i/>
          <w:sz w:val="24"/>
          <w:szCs w:val="24"/>
        </w:rPr>
        <w:t>.</w:t>
      </w:r>
      <w:r w:rsidR="004D5EEC" w:rsidRPr="00B42203">
        <w:rPr>
          <w:i/>
          <w:sz w:val="24"/>
          <w:szCs w:val="24"/>
        </w:rPr>
        <w:fldChar w:fldCharType="begin"/>
      </w:r>
      <w:r w:rsidRPr="00B42203">
        <w:rPr>
          <w:i/>
          <w:sz w:val="24"/>
          <w:szCs w:val="24"/>
        </w:rPr>
        <w:instrText xml:space="preserve"> SEQ Рисунок \* ARABIC </w:instrText>
      </w:r>
      <w:r w:rsidR="004D5EEC" w:rsidRPr="00B42203">
        <w:rPr>
          <w:i/>
          <w:sz w:val="24"/>
          <w:szCs w:val="24"/>
        </w:rPr>
        <w:fldChar w:fldCharType="separate"/>
      </w:r>
      <w:r w:rsidR="00A941E7">
        <w:rPr>
          <w:i/>
          <w:noProof/>
          <w:sz w:val="24"/>
          <w:szCs w:val="24"/>
        </w:rPr>
        <w:t>3</w:t>
      </w:r>
      <w:r w:rsidR="004D5EEC" w:rsidRPr="00B42203">
        <w:rPr>
          <w:i/>
          <w:sz w:val="24"/>
          <w:szCs w:val="24"/>
        </w:rPr>
        <w:fldChar w:fldCharType="end"/>
      </w:r>
      <w:bookmarkEnd w:id="18"/>
      <w:bookmarkEnd w:id="19"/>
      <w:r>
        <w:t xml:space="preserve"> - </w:t>
      </w:r>
      <w:r>
        <w:rPr>
          <w:i/>
          <w:sz w:val="24"/>
          <w:szCs w:val="24"/>
        </w:rPr>
        <w:t xml:space="preserve">Параметры операции </w:t>
      </w:r>
      <w:r w:rsidR="00AE38A2">
        <w:rPr>
          <w:i/>
          <w:sz w:val="24"/>
          <w:szCs w:val="24"/>
        </w:rPr>
        <w:t>"</w:t>
      </w:r>
      <w:r>
        <w:rPr>
          <w:i/>
          <w:sz w:val="24"/>
          <w:szCs w:val="24"/>
        </w:rPr>
        <w:t xml:space="preserve">Формирование </w:t>
      </w:r>
      <w:r w:rsidR="00E158C2">
        <w:rPr>
          <w:i/>
          <w:sz w:val="24"/>
          <w:szCs w:val="24"/>
        </w:rPr>
        <w:t>единственного поставщика (исполнителя, подрядчика)</w:t>
      </w:r>
      <w:r w:rsidR="00AE38A2">
        <w:rPr>
          <w:i/>
          <w:sz w:val="24"/>
          <w:szCs w:val="24"/>
        </w:rPr>
        <w:t>"</w:t>
      </w:r>
    </w:p>
    <w:p w:rsidR="00D4400E" w:rsidRPr="00D4400E" w:rsidRDefault="00D4400E" w:rsidP="008C195B">
      <w:pPr>
        <w:spacing w:line="240" w:lineRule="auto"/>
        <w:jc w:val="center"/>
        <w:rPr>
          <w:i/>
          <w:sz w:val="24"/>
          <w:szCs w:val="24"/>
        </w:rPr>
      </w:pPr>
    </w:p>
    <w:p w:rsidR="00D4400E" w:rsidRPr="00D4400E" w:rsidRDefault="00D4400E" w:rsidP="008C195B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775075"/>
            <wp:effectExtent l="19050" t="0" r="3175" b="0"/>
            <wp:docPr id="1" name="Рисунок 0" descr="yfl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flj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7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95B" w:rsidRPr="00CC6710" w:rsidRDefault="00D4400E" w:rsidP="00D4400E">
      <w:pPr>
        <w:pStyle w:val="af"/>
        <w:rPr>
          <w:i/>
          <w:sz w:val="24"/>
          <w:szCs w:val="24"/>
        </w:rPr>
      </w:pPr>
      <w:bookmarkStart w:id="20" w:name="_Ref459721693"/>
      <w:r w:rsidRPr="00597FD1">
        <w:rPr>
          <w:i/>
          <w:sz w:val="24"/>
          <w:szCs w:val="24"/>
        </w:rPr>
        <w:t xml:space="preserve">Рисунок </w:t>
      </w:r>
      <w:r>
        <w:rPr>
          <w:i/>
          <w:sz w:val="24"/>
          <w:szCs w:val="24"/>
        </w:rPr>
        <w:t>14</w:t>
      </w:r>
      <w:r w:rsidRPr="00597FD1">
        <w:rPr>
          <w:i/>
          <w:sz w:val="24"/>
          <w:szCs w:val="24"/>
        </w:rPr>
        <w:t>.</w:t>
      </w:r>
      <w:r w:rsidR="004D5EEC" w:rsidRPr="00597FD1">
        <w:rPr>
          <w:i/>
          <w:sz w:val="24"/>
          <w:szCs w:val="24"/>
        </w:rPr>
        <w:fldChar w:fldCharType="begin"/>
      </w:r>
      <w:r w:rsidRPr="00597FD1">
        <w:rPr>
          <w:i/>
          <w:sz w:val="24"/>
          <w:szCs w:val="24"/>
        </w:rPr>
        <w:instrText xml:space="preserve"> SEQ Рисунок \* ARABIC </w:instrText>
      </w:r>
      <w:r w:rsidR="004D5EEC" w:rsidRPr="00597FD1"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4</w:t>
      </w:r>
      <w:r w:rsidR="004D5EEC" w:rsidRPr="00597FD1">
        <w:rPr>
          <w:i/>
          <w:sz w:val="24"/>
          <w:szCs w:val="24"/>
        </w:rPr>
        <w:fldChar w:fldCharType="end"/>
      </w:r>
      <w:bookmarkEnd w:id="20"/>
      <w:r w:rsidRPr="00597FD1">
        <w:rPr>
          <w:i/>
          <w:sz w:val="24"/>
          <w:szCs w:val="24"/>
        </w:rPr>
        <w:t xml:space="preserve"> - Интерфейс "</w:t>
      </w:r>
      <w:r>
        <w:rPr>
          <w:i/>
          <w:sz w:val="24"/>
          <w:szCs w:val="24"/>
        </w:rPr>
        <w:t>Единственный поставщик (подрядчик, исполнитель)</w:t>
      </w:r>
      <w:r w:rsidRPr="00597FD1">
        <w:rPr>
          <w:i/>
          <w:sz w:val="24"/>
          <w:szCs w:val="24"/>
        </w:rPr>
        <w:t>. Редактируемые"</w:t>
      </w:r>
    </w:p>
    <w:p w:rsidR="008C195B" w:rsidRPr="00D4400E" w:rsidRDefault="006C3FE0" w:rsidP="00D4400E">
      <w:pPr>
        <w:pStyle w:val="a"/>
        <w:numPr>
          <w:ilvl w:val="2"/>
          <w:numId w:val="9"/>
        </w:numPr>
        <w:spacing w:before="0" w:line="276" w:lineRule="auto"/>
        <w:ind w:left="0" w:firstLine="567"/>
        <w:contextualSpacing/>
      </w:pPr>
      <w:r w:rsidRPr="006C3FE0">
        <w:t xml:space="preserve"> </w:t>
      </w:r>
      <w:r w:rsidR="00F32B70">
        <w:t xml:space="preserve">Далее перейдите к </w:t>
      </w:r>
      <w:r w:rsidR="00AE38A2">
        <w:t xml:space="preserve">разделу </w:t>
      </w:r>
      <w:r w:rsidR="004D5EEC">
        <w:fldChar w:fldCharType="begin"/>
      </w:r>
      <w:r w:rsidR="009E31EA">
        <w:instrText xml:space="preserve"> REF _Ref465932947 \n \h </w:instrText>
      </w:r>
      <w:r w:rsidR="004D5EEC">
        <w:fldChar w:fldCharType="separate"/>
      </w:r>
      <w:r w:rsidR="009E31EA">
        <w:t>14.3</w:t>
      </w:r>
      <w:r w:rsidR="004D5EEC">
        <w:fldChar w:fldCharType="end"/>
      </w:r>
      <w:r w:rsidRPr="006C3FE0">
        <w:t xml:space="preserve"> </w:t>
      </w:r>
      <w:r w:rsidR="00EA48C0" w:rsidRPr="00EA48C0">
        <w:t>«</w:t>
      </w:r>
      <w:fldSimple w:instr=" REF _Ref459383508 \h  \* MERGEFORMAT ">
        <w:r w:rsidR="00AE38A2" w:rsidRPr="00AE38A2">
          <w:t>Заполнение заголовка закупки "</w:t>
        </w:r>
        <w:r w:rsidR="00E158C2">
          <w:t>Единственный поставщик (подрядчик, исполнитель)</w:t>
        </w:r>
        <w:r w:rsidR="00AE38A2" w:rsidRPr="00AE38A2">
          <w:t>"</w:t>
        </w:r>
      </w:fldSimple>
      <w:r w:rsidR="00EA48C0" w:rsidRPr="00EA48C0">
        <w:t>»</w:t>
      </w:r>
      <w:r w:rsidR="00F32B70">
        <w:t xml:space="preserve"> настоящей инструкции.</w:t>
      </w:r>
    </w:p>
    <w:p w:rsidR="00823C96" w:rsidRPr="008C195B" w:rsidRDefault="006C3FE0" w:rsidP="004D7DDF">
      <w:pPr>
        <w:pStyle w:val="2"/>
        <w:numPr>
          <w:ilvl w:val="1"/>
          <w:numId w:val="9"/>
        </w:numPr>
        <w:spacing w:before="1200"/>
        <w:ind w:left="788" w:hanging="221"/>
        <w:rPr>
          <w:b/>
        </w:rPr>
      </w:pPr>
      <w:bookmarkStart w:id="21" w:name="_Toc464700837"/>
      <w:r w:rsidRPr="006C3FE0">
        <w:rPr>
          <w:b/>
        </w:rPr>
        <w:t xml:space="preserve"> </w:t>
      </w:r>
      <w:r w:rsidR="006756E1" w:rsidRPr="008C195B">
        <w:rPr>
          <w:b/>
        </w:rPr>
        <w:t>Формирование закупки на основании заявки на закупку</w:t>
      </w:r>
      <w:bookmarkEnd w:id="21"/>
    </w:p>
    <w:p w:rsidR="00AB60AE" w:rsidRPr="008C195B" w:rsidRDefault="006C3FE0" w:rsidP="004D7DDF">
      <w:pPr>
        <w:pStyle w:val="a"/>
        <w:numPr>
          <w:ilvl w:val="2"/>
          <w:numId w:val="9"/>
        </w:numPr>
        <w:spacing w:before="0" w:line="276" w:lineRule="auto"/>
        <w:ind w:left="0" w:firstLine="567"/>
        <w:contextualSpacing/>
        <w:rPr>
          <w:b/>
        </w:rPr>
      </w:pPr>
      <w:r w:rsidRPr="006C3FE0">
        <w:t xml:space="preserve"> </w:t>
      </w:r>
      <w:r w:rsidR="006756E1">
        <w:t>При размещении заказа через уполномоченный орган сформируйте закупку на основании заявки на закупку. Для этого п</w:t>
      </w:r>
      <w:r w:rsidR="006756E1" w:rsidRPr="00813FE2">
        <w:t>ерейдите на ра</w:t>
      </w:r>
      <w:r w:rsidR="006756E1">
        <w:t xml:space="preserve">бочее место </w:t>
      </w:r>
      <w:r w:rsidR="00AE38A2">
        <w:t>"</w:t>
      </w:r>
      <w:r w:rsidR="006756E1">
        <w:t>Закупки по 44-ФЗ</w:t>
      </w:r>
      <w:r w:rsidR="00AE38A2">
        <w:t>"</w:t>
      </w:r>
      <w:r w:rsidR="006756E1">
        <w:t xml:space="preserve"> п</w:t>
      </w:r>
      <w:r w:rsidR="006756E1" w:rsidRPr="00813FE2">
        <w:t>утем выбора рабочего места слева</w:t>
      </w:r>
      <w:r w:rsidR="000425AC">
        <w:t>.</w:t>
      </w:r>
    </w:p>
    <w:p w:rsidR="000F135B" w:rsidRPr="008C195B" w:rsidRDefault="006C3FE0" w:rsidP="004D7DDF">
      <w:pPr>
        <w:pStyle w:val="a"/>
        <w:numPr>
          <w:ilvl w:val="2"/>
          <w:numId w:val="9"/>
        </w:numPr>
        <w:spacing w:line="276" w:lineRule="auto"/>
        <w:ind w:left="0" w:firstLine="567"/>
        <w:rPr>
          <w:b/>
        </w:rPr>
      </w:pPr>
      <w:r w:rsidRPr="006C3FE0">
        <w:t xml:space="preserve"> </w:t>
      </w:r>
      <w:r w:rsidR="000F135B">
        <w:t xml:space="preserve">Далее </w:t>
      </w:r>
      <w:r w:rsidR="006756E1">
        <w:t xml:space="preserve">выберите </w:t>
      </w:r>
      <w:r w:rsidR="000F135B">
        <w:t>вкладк</w:t>
      </w:r>
      <w:r w:rsidR="006756E1">
        <w:t>у</w:t>
      </w:r>
      <w:r w:rsidRPr="006C3FE0">
        <w:t xml:space="preserve"> </w:t>
      </w:r>
      <w:r w:rsidR="00AE38A2">
        <w:t>"</w:t>
      </w:r>
      <w:r w:rsidR="000F135B">
        <w:t xml:space="preserve">Определение </w:t>
      </w:r>
      <w:r w:rsidR="000F135B" w:rsidRPr="008C195B">
        <w:rPr>
          <w:szCs w:val="28"/>
        </w:rPr>
        <w:t>поставщика (подрядчика, исполнителя)</w:t>
      </w:r>
      <w:r w:rsidR="00AE38A2">
        <w:t>"</w:t>
      </w:r>
      <w:r w:rsidR="006756E1">
        <w:t>. Перейдите на</w:t>
      </w:r>
      <w:r w:rsidR="000F135B">
        <w:t xml:space="preserve"> интерфейс </w:t>
      </w:r>
      <w:r w:rsidR="00AE38A2">
        <w:t>"</w:t>
      </w:r>
      <w:r w:rsidR="000F135B">
        <w:t>Заявки на закупку</w:t>
      </w:r>
      <w:r w:rsidR="00AE38A2">
        <w:t>"</w:t>
      </w:r>
      <w:r w:rsidR="000F135B">
        <w:t xml:space="preserve"> (см.</w:t>
      </w:r>
      <w:r>
        <w:rPr>
          <w:lang w:val="en-US"/>
        </w:rPr>
        <w:t xml:space="preserve"> </w:t>
      </w:r>
      <w:fldSimple w:instr=" REF _Ref459534716 \h  \* MERGEFORMAT ">
        <w:r w:rsidR="00CF69F0" w:rsidRPr="00CF69F0">
          <w:rPr>
            <w:szCs w:val="28"/>
          </w:rPr>
          <w:t>Рисунок 14.5</w:t>
        </w:r>
      </w:fldSimple>
      <w:r w:rsidR="000F135B">
        <w:t>)</w:t>
      </w:r>
      <w:r w:rsidR="00DB5A13">
        <w:t>.</w:t>
      </w:r>
    </w:p>
    <w:p w:rsidR="000F135B" w:rsidRDefault="008C195B" w:rsidP="008C195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391742" cy="2372684"/>
            <wp:effectExtent l="19050" t="0" r="8558" b="0"/>
            <wp:docPr id="17" name="Рисунок 16" descr="14,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,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742" cy="237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454" w:rsidRPr="00B2392E" w:rsidRDefault="006756E1" w:rsidP="008C195B">
      <w:pPr>
        <w:pStyle w:val="af"/>
        <w:rPr>
          <w:i/>
          <w:sz w:val="24"/>
          <w:szCs w:val="24"/>
        </w:rPr>
      </w:pPr>
      <w:bookmarkStart w:id="22" w:name="_Ref459534716"/>
      <w:r w:rsidRPr="006756E1">
        <w:rPr>
          <w:i/>
          <w:sz w:val="24"/>
          <w:szCs w:val="24"/>
        </w:rPr>
        <w:t xml:space="preserve">Рисунок </w:t>
      </w:r>
      <w:r w:rsidR="008C195B">
        <w:rPr>
          <w:i/>
          <w:sz w:val="24"/>
          <w:szCs w:val="24"/>
        </w:rPr>
        <w:t>14</w:t>
      </w:r>
      <w:r w:rsidRPr="006756E1">
        <w:rPr>
          <w:i/>
          <w:sz w:val="24"/>
          <w:szCs w:val="24"/>
        </w:rPr>
        <w:t>.</w:t>
      </w:r>
      <w:r w:rsidR="004D5EEC" w:rsidRPr="006756E1">
        <w:rPr>
          <w:i/>
          <w:sz w:val="24"/>
          <w:szCs w:val="24"/>
        </w:rPr>
        <w:fldChar w:fldCharType="begin"/>
      </w:r>
      <w:r w:rsidRPr="006756E1">
        <w:rPr>
          <w:i/>
          <w:sz w:val="24"/>
          <w:szCs w:val="24"/>
        </w:rPr>
        <w:instrText xml:space="preserve"> SEQ Рисунок \* ARABIC </w:instrText>
      </w:r>
      <w:r w:rsidR="004D5EEC" w:rsidRPr="006756E1">
        <w:rPr>
          <w:i/>
          <w:sz w:val="24"/>
          <w:szCs w:val="24"/>
        </w:rPr>
        <w:fldChar w:fldCharType="separate"/>
      </w:r>
      <w:r w:rsidR="00A941E7">
        <w:rPr>
          <w:i/>
          <w:noProof/>
          <w:sz w:val="24"/>
          <w:szCs w:val="24"/>
        </w:rPr>
        <w:t>5</w:t>
      </w:r>
      <w:r w:rsidR="004D5EEC" w:rsidRPr="006756E1">
        <w:rPr>
          <w:i/>
          <w:sz w:val="24"/>
          <w:szCs w:val="24"/>
        </w:rPr>
        <w:fldChar w:fldCharType="end"/>
      </w:r>
      <w:bookmarkEnd w:id="22"/>
      <w:r w:rsidR="000F135B" w:rsidRPr="00DB5A13">
        <w:rPr>
          <w:i/>
          <w:sz w:val="24"/>
          <w:szCs w:val="24"/>
        </w:rPr>
        <w:t xml:space="preserve"> - </w:t>
      </w:r>
      <w:r w:rsidR="00DB5A13" w:rsidRPr="00DB5A13">
        <w:rPr>
          <w:i/>
          <w:sz w:val="24"/>
          <w:szCs w:val="24"/>
        </w:rPr>
        <w:t xml:space="preserve">Переход на интерфейс </w:t>
      </w:r>
      <w:r w:rsidR="00AE38A2">
        <w:rPr>
          <w:i/>
          <w:sz w:val="24"/>
          <w:szCs w:val="24"/>
        </w:rPr>
        <w:t>"</w:t>
      </w:r>
      <w:r w:rsidR="00DB5A13" w:rsidRPr="00DB5A13">
        <w:rPr>
          <w:i/>
          <w:sz w:val="24"/>
          <w:szCs w:val="24"/>
        </w:rPr>
        <w:t>Заявки на закупку</w:t>
      </w:r>
      <w:r w:rsidR="00AE38A2">
        <w:rPr>
          <w:i/>
          <w:sz w:val="24"/>
          <w:szCs w:val="24"/>
        </w:rPr>
        <w:t>"</w:t>
      </w:r>
    </w:p>
    <w:p w:rsidR="000F1477" w:rsidRDefault="006C3FE0" w:rsidP="004D7DDF">
      <w:pPr>
        <w:pStyle w:val="a"/>
        <w:numPr>
          <w:ilvl w:val="2"/>
          <w:numId w:val="9"/>
        </w:numPr>
        <w:spacing w:line="276" w:lineRule="auto"/>
        <w:ind w:left="0" w:firstLine="567"/>
      </w:pPr>
      <w:bookmarkStart w:id="23" w:name="_Ref465933026"/>
      <w:r>
        <w:rPr>
          <w:lang w:val="en-US"/>
        </w:rPr>
        <w:t xml:space="preserve"> </w:t>
      </w:r>
      <w:r w:rsidR="004D3454">
        <w:t xml:space="preserve">Перейдите на вкладку </w:t>
      </w:r>
      <w:r w:rsidR="00AE38A2">
        <w:t>"</w:t>
      </w:r>
      <w:r w:rsidR="004D3454">
        <w:t>Действующие</w:t>
      </w:r>
      <w:r w:rsidR="00AE38A2">
        <w:t>"</w:t>
      </w:r>
      <w:r w:rsidR="000F1477">
        <w:t>.</w:t>
      </w:r>
      <w:r w:rsidR="004D3454">
        <w:t xml:space="preserve"> В открывшемся </w:t>
      </w:r>
      <w:r w:rsidR="004D3454" w:rsidRPr="00DE66B6">
        <w:t xml:space="preserve">окне нажмите кнопку </w:t>
      </w:r>
      <w:r w:rsidR="00AE38A2">
        <w:t>"</w:t>
      </w:r>
      <w:r w:rsidR="004D3454" w:rsidRPr="00DE66B6">
        <w:t>Выполнить</w:t>
      </w:r>
      <w:r w:rsidR="00AE38A2">
        <w:t>"</w:t>
      </w:r>
      <w:r w:rsidR="004D3454" w:rsidRPr="00DE66B6">
        <w:t xml:space="preserve">. Из полученного списка выберите заявку на закупку, </w:t>
      </w:r>
      <w:r w:rsidR="004D3454">
        <w:t>на</w:t>
      </w:r>
      <w:r w:rsidR="004D3454" w:rsidRPr="00DE66B6">
        <w:t xml:space="preserve"> основании которой нужно сформировать закупку способом определения поставщика</w:t>
      </w:r>
      <w:r w:rsidR="005B0E2E">
        <w:t xml:space="preserve"> (подрядчика, исполнителя)</w:t>
      </w:r>
      <w:r w:rsidRPr="006C3FE0">
        <w:t xml:space="preserve"> </w:t>
      </w:r>
      <w:r w:rsidR="00AE38A2">
        <w:t>"</w:t>
      </w:r>
      <w:r w:rsidR="00E158C2">
        <w:t>Единственный поставщик (подрядчик, исполнитель)</w:t>
      </w:r>
      <w:r w:rsidR="00AE38A2">
        <w:t>"</w:t>
      </w:r>
      <w:r w:rsidR="004D3454" w:rsidRPr="00DE66B6">
        <w:t>.</w:t>
      </w:r>
      <w:bookmarkEnd w:id="23"/>
    </w:p>
    <w:p w:rsidR="00DA695E" w:rsidRDefault="006C3FE0" w:rsidP="004D7DDF">
      <w:pPr>
        <w:pStyle w:val="a"/>
        <w:numPr>
          <w:ilvl w:val="2"/>
          <w:numId w:val="9"/>
        </w:numPr>
        <w:spacing w:line="276" w:lineRule="auto"/>
        <w:ind w:left="0" w:firstLine="567"/>
      </w:pPr>
      <w:r w:rsidRPr="006C3FE0">
        <w:t xml:space="preserve"> </w:t>
      </w:r>
      <w:r w:rsidR="00DA695E">
        <w:t xml:space="preserve">На панели управления выберите кнопку </w:t>
      </w:r>
      <w:r w:rsidR="00AE38A2">
        <w:t>"</w:t>
      </w:r>
      <w:r w:rsidR="00DA695E">
        <w:t>Операции</w:t>
      </w:r>
      <w:r w:rsidR="00AE38A2">
        <w:t>"</w:t>
      </w:r>
      <w:r w:rsidR="00DA695E">
        <w:t xml:space="preserve">. В открывшемся окне выберите операцию </w:t>
      </w:r>
      <w:r w:rsidR="00AE38A2">
        <w:t>"</w:t>
      </w:r>
      <w:r w:rsidR="00DA695E">
        <w:t xml:space="preserve">Формирование </w:t>
      </w:r>
      <w:r w:rsidR="00E158C2">
        <w:t>закупки у единственного поставщика (исполнителя, подрядчика)</w:t>
      </w:r>
      <w:r w:rsidR="00AE38A2">
        <w:t>"</w:t>
      </w:r>
      <w:r w:rsidR="00DA695E">
        <w:t xml:space="preserve"> (см. </w:t>
      </w:r>
      <w:fldSimple w:instr=" REF _Ref459594297 \h  \* MERGEFORMAT ">
        <w:r w:rsidR="00CF69F0" w:rsidRPr="00CF69F0">
          <w:rPr>
            <w:szCs w:val="28"/>
          </w:rPr>
          <w:t>Рисунок 14.6</w:t>
        </w:r>
      </w:fldSimple>
      <w:r w:rsidR="00DA695E">
        <w:t>).</w:t>
      </w:r>
    </w:p>
    <w:p w:rsidR="00DA695E" w:rsidRDefault="008C195B" w:rsidP="008C195B">
      <w:pPr>
        <w:pStyle w:val="a"/>
        <w:numPr>
          <w:ilvl w:val="0"/>
          <w:numId w:val="0"/>
        </w:numPr>
        <w:spacing w:before="0" w:line="276" w:lineRule="auto"/>
        <w:ind w:left="567" w:hanging="567"/>
        <w:contextualSpacing/>
      </w:pPr>
      <w:r>
        <w:rPr>
          <w:noProof/>
        </w:rPr>
        <w:drawing>
          <wp:inline distT="0" distB="0" distL="0" distR="0">
            <wp:extent cx="5940425" cy="1845310"/>
            <wp:effectExtent l="19050" t="0" r="3175" b="0"/>
            <wp:docPr id="18" name="Рисунок 17" descr="14,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,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4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95E" w:rsidRPr="00C92329" w:rsidRDefault="00DA695E" w:rsidP="008C195B">
      <w:pPr>
        <w:pStyle w:val="af"/>
        <w:contextualSpacing/>
        <w:rPr>
          <w:i/>
          <w:sz w:val="24"/>
          <w:szCs w:val="24"/>
        </w:rPr>
      </w:pPr>
      <w:bookmarkStart w:id="24" w:name="_Ref459594297"/>
      <w:r w:rsidRPr="00DA695E">
        <w:rPr>
          <w:i/>
          <w:sz w:val="24"/>
          <w:szCs w:val="24"/>
        </w:rPr>
        <w:t xml:space="preserve">Рисунок </w:t>
      </w:r>
      <w:r w:rsidR="008C195B">
        <w:rPr>
          <w:i/>
          <w:sz w:val="24"/>
          <w:szCs w:val="24"/>
        </w:rPr>
        <w:t>14</w:t>
      </w:r>
      <w:r w:rsidRPr="00DA695E">
        <w:rPr>
          <w:i/>
          <w:sz w:val="24"/>
          <w:szCs w:val="24"/>
        </w:rPr>
        <w:t>.</w:t>
      </w:r>
      <w:r w:rsidR="004D5EEC" w:rsidRPr="00DA695E">
        <w:rPr>
          <w:i/>
          <w:sz w:val="24"/>
          <w:szCs w:val="24"/>
        </w:rPr>
        <w:fldChar w:fldCharType="begin"/>
      </w:r>
      <w:r w:rsidRPr="00DA695E">
        <w:rPr>
          <w:i/>
          <w:sz w:val="24"/>
          <w:szCs w:val="24"/>
        </w:rPr>
        <w:instrText xml:space="preserve"> SEQ Рисунок \* ARABIC </w:instrText>
      </w:r>
      <w:r w:rsidR="004D5EEC" w:rsidRPr="00DA695E">
        <w:rPr>
          <w:i/>
          <w:sz w:val="24"/>
          <w:szCs w:val="24"/>
        </w:rPr>
        <w:fldChar w:fldCharType="separate"/>
      </w:r>
      <w:r w:rsidR="00A941E7">
        <w:rPr>
          <w:i/>
          <w:noProof/>
          <w:sz w:val="24"/>
          <w:szCs w:val="24"/>
        </w:rPr>
        <w:t>6</w:t>
      </w:r>
      <w:r w:rsidR="004D5EEC" w:rsidRPr="00DA695E">
        <w:rPr>
          <w:i/>
          <w:sz w:val="24"/>
          <w:szCs w:val="24"/>
        </w:rPr>
        <w:fldChar w:fldCharType="end"/>
      </w:r>
      <w:bookmarkEnd w:id="24"/>
      <w:r w:rsidRPr="00DA695E">
        <w:rPr>
          <w:i/>
          <w:sz w:val="24"/>
          <w:szCs w:val="24"/>
        </w:rPr>
        <w:t xml:space="preserve"> – </w:t>
      </w:r>
      <w:r w:rsidR="00597FD1">
        <w:rPr>
          <w:i/>
          <w:sz w:val="24"/>
          <w:szCs w:val="24"/>
        </w:rPr>
        <w:t>Выбор операции</w:t>
      </w:r>
      <w:r w:rsidR="00AE38A2">
        <w:rPr>
          <w:i/>
          <w:sz w:val="24"/>
          <w:szCs w:val="24"/>
        </w:rPr>
        <w:t>"</w:t>
      </w:r>
      <w:r w:rsidRPr="00DA695E">
        <w:rPr>
          <w:i/>
          <w:sz w:val="24"/>
          <w:szCs w:val="24"/>
        </w:rPr>
        <w:t xml:space="preserve">Формирование </w:t>
      </w:r>
      <w:r w:rsidR="00C92329">
        <w:rPr>
          <w:i/>
          <w:sz w:val="24"/>
          <w:szCs w:val="24"/>
        </w:rPr>
        <w:t>закупки у единственного поставщика</w:t>
      </w:r>
      <w:r w:rsidR="00AE38A2">
        <w:rPr>
          <w:i/>
          <w:sz w:val="24"/>
          <w:szCs w:val="24"/>
        </w:rPr>
        <w:t>"</w:t>
      </w:r>
    </w:p>
    <w:p w:rsidR="000F1477" w:rsidRDefault="006C3FE0" w:rsidP="004D7DDF">
      <w:pPr>
        <w:pStyle w:val="a"/>
        <w:numPr>
          <w:ilvl w:val="2"/>
          <w:numId w:val="9"/>
        </w:numPr>
        <w:spacing w:before="0" w:line="276" w:lineRule="auto"/>
        <w:ind w:left="0" w:firstLine="567"/>
        <w:contextualSpacing/>
      </w:pPr>
      <w:r w:rsidRPr="006C3FE0">
        <w:t xml:space="preserve"> </w:t>
      </w:r>
      <w:r w:rsidR="00DA695E">
        <w:t xml:space="preserve">В открывшемся </w:t>
      </w:r>
      <w:r w:rsidR="00597FD1">
        <w:t>диалоговом окне (см.</w:t>
      </w:r>
      <w:r w:rsidRPr="006C3FE0">
        <w:t xml:space="preserve"> </w:t>
      </w:r>
      <w:fldSimple w:instr=" REF _Ref464700482 \h  \* MERGEFORMAT ">
        <w:r w:rsidR="00CF69F0" w:rsidRPr="00CF69F0">
          <w:rPr>
            <w:szCs w:val="28"/>
          </w:rPr>
          <w:t>Рисунок 14.7</w:t>
        </w:r>
      </w:fldSimple>
      <w:r w:rsidR="00597FD1">
        <w:t>)</w:t>
      </w:r>
      <w:r w:rsidRPr="006C3FE0">
        <w:t xml:space="preserve"> </w:t>
      </w:r>
      <w:r w:rsidR="00597FD1">
        <w:t>поле</w:t>
      </w:r>
      <w:r w:rsidRPr="006C3FE0">
        <w:t xml:space="preserve"> </w:t>
      </w:r>
      <w:r w:rsidR="00597FD1">
        <w:t>"Заявка на закупку"</w:t>
      </w:r>
      <w:r w:rsidR="00DA695E">
        <w:t xml:space="preserve"> заполнится автоматически, если </w:t>
      </w:r>
      <w:r w:rsidR="00597FD1">
        <w:t>заявка</w:t>
      </w:r>
      <w:r w:rsidR="00DA695E">
        <w:t xml:space="preserve"> была выбрана на этапе</w:t>
      </w:r>
      <w:r w:rsidRPr="006C3FE0">
        <w:t xml:space="preserve"> </w:t>
      </w:r>
      <w:r w:rsidR="004D5EEC">
        <w:fldChar w:fldCharType="begin"/>
      </w:r>
      <w:r w:rsidR="009E31EA">
        <w:instrText xml:space="preserve"> REF _Ref465933026 \n \h </w:instrText>
      </w:r>
      <w:r w:rsidR="004D5EEC">
        <w:fldChar w:fldCharType="separate"/>
      </w:r>
      <w:r w:rsidR="009E31EA">
        <w:t>14.2.3</w:t>
      </w:r>
      <w:r w:rsidR="004D5EEC">
        <w:fldChar w:fldCharType="end"/>
      </w:r>
      <w:r w:rsidR="00DA695E">
        <w:t xml:space="preserve">. Для заполнения вручную нажмите кнопку </w:t>
      </w:r>
      <w:r w:rsidR="00AE38A2">
        <w:t>"</w:t>
      </w:r>
      <w:r w:rsidR="00DA695E">
        <w:t>Вызов справочника</w:t>
      </w:r>
      <w:r w:rsidR="00AE38A2">
        <w:t>"</w:t>
      </w:r>
      <w:r w:rsidR="00DA695E">
        <w:t xml:space="preserve"> и в открывшемся интерфейсе </w:t>
      </w:r>
      <w:r w:rsidR="00AE38A2">
        <w:t>"</w:t>
      </w:r>
      <w:r w:rsidR="00DA695E">
        <w:t>Заявки на закупку. Действующие</w:t>
      </w:r>
      <w:r w:rsidR="00AE38A2">
        <w:t>"</w:t>
      </w:r>
      <w:r w:rsidR="00DA695E">
        <w:t xml:space="preserve"> выберите заявку, по которой должна быть сформирована закупка.</w:t>
      </w:r>
    </w:p>
    <w:p w:rsidR="00DA695E" w:rsidRDefault="006C3FE0" w:rsidP="004D7DDF">
      <w:pPr>
        <w:pStyle w:val="a"/>
        <w:numPr>
          <w:ilvl w:val="2"/>
          <w:numId w:val="9"/>
        </w:numPr>
        <w:spacing w:line="276" w:lineRule="auto"/>
        <w:ind w:left="0" w:firstLine="567"/>
      </w:pPr>
      <w:r w:rsidRPr="006C3FE0">
        <w:t xml:space="preserve"> </w:t>
      </w:r>
      <w:r w:rsidR="00DA695E">
        <w:t xml:space="preserve">Поставьте галочку в поле </w:t>
      </w:r>
      <w:r w:rsidR="00AE38A2">
        <w:t>"</w:t>
      </w:r>
      <w:r w:rsidR="00DA695E">
        <w:t>Перенос вложений</w:t>
      </w:r>
      <w:r w:rsidR="00AE38A2">
        <w:t>"</w:t>
      </w:r>
      <w:r w:rsidR="007B7308">
        <w:t>, если необходимо, чтобы вложенные файлы заявки были перенесены в закупку.</w:t>
      </w:r>
    </w:p>
    <w:p w:rsidR="008F5A33" w:rsidRDefault="006C3FE0" w:rsidP="004D7DDF">
      <w:pPr>
        <w:pStyle w:val="a"/>
        <w:numPr>
          <w:ilvl w:val="2"/>
          <w:numId w:val="9"/>
        </w:numPr>
        <w:spacing w:line="276" w:lineRule="auto"/>
        <w:ind w:left="0" w:firstLine="567"/>
      </w:pPr>
      <w:r w:rsidRPr="006C3FE0">
        <w:lastRenderedPageBreak/>
        <w:t xml:space="preserve"> </w:t>
      </w:r>
      <w:r w:rsidR="007B7308">
        <w:t xml:space="preserve">Нажмите кнопку </w:t>
      </w:r>
      <w:r w:rsidR="00AE38A2">
        <w:t>"</w:t>
      </w:r>
      <w:r w:rsidR="007B7308">
        <w:t>Выполнить</w:t>
      </w:r>
      <w:r w:rsidR="00AE38A2">
        <w:t>"</w:t>
      </w:r>
      <w:r w:rsidR="007B7308">
        <w:t xml:space="preserve"> (см.</w:t>
      </w:r>
      <w:r w:rsidRPr="006C3FE0">
        <w:t xml:space="preserve"> </w:t>
      </w:r>
      <w:fldSimple w:instr=" REF _Ref464700482 \h  \* MERGEFORMAT ">
        <w:r w:rsidR="00CF69F0" w:rsidRPr="00CF69F0">
          <w:rPr>
            <w:szCs w:val="28"/>
          </w:rPr>
          <w:t>Рисунок 14.7</w:t>
        </w:r>
      </w:fldSimple>
      <w:r w:rsidR="007B7308">
        <w:t xml:space="preserve">), при этом автоматически сформируется закупка. Далее перейдите к разделу </w:t>
      </w:r>
      <w:r w:rsidR="004D5EEC">
        <w:fldChar w:fldCharType="begin"/>
      </w:r>
      <w:r w:rsidR="009E31EA">
        <w:instrText xml:space="preserve"> REF _Ref465933048 \n \h </w:instrText>
      </w:r>
      <w:r w:rsidR="004D5EEC">
        <w:fldChar w:fldCharType="separate"/>
      </w:r>
      <w:r w:rsidR="009E31EA">
        <w:t>14.3</w:t>
      </w:r>
      <w:r w:rsidR="004D5EEC">
        <w:fldChar w:fldCharType="end"/>
      </w:r>
      <w:r w:rsidRPr="006C3FE0">
        <w:t xml:space="preserve"> </w:t>
      </w:r>
      <w:r w:rsidR="008F5A33" w:rsidRPr="00EA48C0">
        <w:t>«</w:t>
      </w:r>
      <w:fldSimple w:instr=" REF _Ref459383508 \h  \* MERGEFORMAT ">
        <w:r w:rsidR="00B2392E" w:rsidRPr="00B2392E">
          <w:t>Заполнение заголовка закупки "</w:t>
        </w:r>
        <w:r w:rsidR="00E158C2">
          <w:t>Единственный поставщик (подрядчик, исполнитель)</w:t>
        </w:r>
        <w:r w:rsidR="00B2392E" w:rsidRPr="00B2392E">
          <w:t>"</w:t>
        </w:r>
      </w:fldSimple>
      <w:r w:rsidR="008F5A33" w:rsidRPr="00EA48C0">
        <w:t>»</w:t>
      </w:r>
      <w:r w:rsidR="007B7308">
        <w:t xml:space="preserve"> настоящей инструкции. </w:t>
      </w:r>
    </w:p>
    <w:p w:rsidR="008C195B" w:rsidRDefault="008C195B" w:rsidP="008C195B">
      <w:pPr>
        <w:jc w:val="center"/>
        <w:rPr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64532" cy="1496030"/>
            <wp:effectExtent l="19050" t="0" r="7518" b="0"/>
            <wp:docPr id="19" name="Рисунок 18" descr="14,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,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4532" cy="149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5" w:name="_Ref459189170"/>
      <w:bookmarkStart w:id="26" w:name="_Ref459722012"/>
    </w:p>
    <w:p w:rsidR="00597FD1" w:rsidRPr="00D4400E" w:rsidRDefault="00AB60AE" w:rsidP="00D4400E">
      <w:pPr>
        <w:jc w:val="center"/>
        <w:rPr>
          <w:lang w:val="en-US"/>
        </w:rPr>
      </w:pPr>
      <w:bookmarkStart w:id="27" w:name="_Ref464700482"/>
      <w:r w:rsidRPr="003C1F22">
        <w:rPr>
          <w:i/>
          <w:sz w:val="24"/>
          <w:szCs w:val="24"/>
        </w:rPr>
        <w:t xml:space="preserve">Рисунок </w:t>
      </w:r>
      <w:r w:rsidR="008C195B">
        <w:rPr>
          <w:i/>
          <w:sz w:val="24"/>
          <w:szCs w:val="24"/>
        </w:rPr>
        <w:t>14</w:t>
      </w:r>
      <w:r w:rsidRPr="003C1F22">
        <w:rPr>
          <w:i/>
          <w:sz w:val="24"/>
          <w:szCs w:val="24"/>
        </w:rPr>
        <w:t>.</w:t>
      </w:r>
      <w:r w:rsidR="004D5EEC" w:rsidRPr="003C1F22">
        <w:rPr>
          <w:i/>
          <w:sz w:val="24"/>
          <w:szCs w:val="24"/>
        </w:rPr>
        <w:fldChar w:fldCharType="begin"/>
      </w:r>
      <w:r w:rsidR="00AF7B70" w:rsidRPr="003C1F22">
        <w:rPr>
          <w:i/>
          <w:sz w:val="24"/>
          <w:szCs w:val="24"/>
        </w:rPr>
        <w:instrText xml:space="preserve"> SEQ Рисунок \* ARABIC </w:instrText>
      </w:r>
      <w:r w:rsidR="004D5EEC" w:rsidRPr="003C1F22">
        <w:rPr>
          <w:i/>
          <w:sz w:val="24"/>
          <w:szCs w:val="24"/>
        </w:rPr>
        <w:fldChar w:fldCharType="separate"/>
      </w:r>
      <w:r w:rsidR="00A941E7">
        <w:rPr>
          <w:i/>
          <w:noProof/>
          <w:sz w:val="24"/>
          <w:szCs w:val="24"/>
        </w:rPr>
        <w:t>7</w:t>
      </w:r>
      <w:r w:rsidR="004D5EEC" w:rsidRPr="003C1F22">
        <w:rPr>
          <w:i/>
          <w:sz w:val="24"/>
          <w:szCs w:val="24"/>
        </w:rPr>
        <w:fldChar w:fldCharType="end"/>
      </w:r>
      <w:bookmarkEnd w:id="25"/>
      <w:bookmarkEnd w:id="26"/>
      <w:bookmarkEnd w:id="27"/>
      <w:r>
        <w:t xml:space="preserve"> - </w:t>
      </w:r>
      <w:r w:rsidR="000F1477">
        <w:rPr>
          <w:i/>
          <w:sz w:val="24"/>
          <w:szCs w:val="24"/>
        </w:rPr>
        <w:t>Выбор заявки на закупку</w:t>
      </w:r>
    </w:p>
    <w:p w:rsidR="000F0E20" w:rsidRPr="008C195B" w:rsidRDefault="006C3FE0" w:rsidP="004D7DDF">
      <w:pPr>
        <w:pStyle w:val="2"/>
        <w:numPr>
          <w:ilvl w:val="1"/>
          <w:numId w:val="9"/>
        </w:numPr>
        <w:spacing w:before="1200" w:line="276" w:lineRule="auto"/>
        <w:ind w:left="1134" w:hanging="567"/>
        <w:rPr>
          <w:b/>
        </w:rPr>
      </w:pPr>
      <w:bookmarkStart w:id="28" w:name="_Toc464700838"/>
      <w:bookmarkStart w:id="29" w:name="_Ref465932947"/>
      <w:bookmarkStart w:id="30" w:name="_Ref465933048"/>
      <w:r w:rsidRPr="006C3FE0">
        <w:rPr>
          <w:b/>
        </w:rPr>
        <w:t xml:space="preserve"> </w:t>
      </w:r>
      <w:r w:rsidR="000F1477" w:rsidRPr="008C195B">
        <w:rPr>
          <w:b/>
        </w:rPr>
        <w:t xml:space="preserve">Заполнение </w:t>
      </w:r>
      <w:r w:rsidR="00261A7C" w:rsidRPr="008C195B">
        <w:rPr>
          <w:b/>
        </w:rPr>
        <w:t>заголовка закупки</w:t>
      </w:r>
      <w:r w:rsidR="00AE38A2" w:rsidRPr="008C195B">
        <w:rPr>
          <w:b/>
        </w:rPr>
        <w:t>"</w:t>
      </w:r>
      <w:r w:rsidR="00E158C2" w:rsidRPr="008C195B">
        <w:rPr>
          <w:b/>
        </w:rPr>
        <w:t>Единственный поставщик (подрядчик, исполнитель)</w:t>
      </w:r>
      <w:r w:rsidR="00AE38A2" w:rsidRPr="008C195B">
        <w:rPr>
          <w:b/>
        </w:rPr>
        <w:t>"</w:t>
      </w:r>
      <w:bookmarkEnd w:id="3"/>
      <w:bookmarkEnd w:id="4"/>
      <w:bookmarkEnd w:id="5"/>
      <w:bookmarkEnd w:id="6"/>
      <w:bookmarkEnd w:id="7"/>
      <w:bookmarkEnd w:id="10"/>
      <w:bookmarkEnd w:id="28"/>
      <w:bookmarkEnd w:id="29"/>
      <w:bookmarkEnd w:id="30"/>
    </w:p>
    <w:p w:rsidR="000F1477" w:rsidRDefault="006C3FE0" w:rsidP="004D7DDF">
      <w:pPr>
        <w:pStyle w:val="a"/>
        <w:numPr>
          <w:ilvl w:val="2"/>
          <w:numId w:val="9"/>
        </w:numPr>
        <w:spacing w:line="276" w:lineRule="auto"/>
        <w:ind w:left="0" w:firstLine="567"/>
      </w:pPr>
      <w:r w:rsidRPr="006C3FE0">
        <w:t xml:space="preserve"> </w:t>
      </w:r>
      <w:r w:rsidR="00261A7C">
        <w:t xml:space="preserve">Перейдите на рабочее место </w:t>
      </w:r>
      <w:r w:rsidR="00AE38A2">
        <w:t>"</w:t>
      </w:r>
      <w:r w:rsidR="00261A7C">
        <w:t>Определение поставщика (подрядчика, исполнителя)</w:t>
      </w:r>
      <w:r w:rsidR="00AE38A2">
        <w:t>"</w:t>
      </w:r>
      <w:r w:rsidR="00261A7C">
        <w:t xml:space="preserve">, выберите вкладку </w:t>
      </w:r>
      <w:r w:rsidR="00AE38A2">
        <w:t>"</w:t>
      </w:r>
      <w:r w:rsidR="00E158C2">
        <w:t>Единственный поставщик (подрядчик, исполнитель)</w:t>
      </w:r>
      <w:r w:rsidR="00AE38A2">
        <w:t>"</w:t>
      </w:r>
      <w:r w:rsidRPr="006C3FE0">
        <w:t xml:space="preserve"> </w:t>
      </w:r>
      <w:r w:rsidR="00C84B71">
        <w:rPr>
          <w:szCs w:val="28"/>
        </w:rPr>
        <w:t xml:space="preserve">(см. </w:t>
      </w:r>
      <w:fldSimple w:instr=" REF _Ref459278606 \h  \* MERGEFORMAT ">
        <w:r w:rsidR="00CF69F0" w:rsidRPr="00CF69F0">
          <w:rPr>
            <w:szCs w:val="28"/>
          </w:rPr>
          <w:t>Рисунок 14.8</w:t>
        </w:r>
      </w:fldSimple>
      <w:r w:rsidR="00C84B71" w:rsidRPr="00CD47A2">
        <w:rPr>
          <w:szCs w:val="28"/>
        </w:rPr>
        <w:t>)</w:t>
      </w:r>
      <w:r w:rsidR="00C84B71">
        <w:rPr>
          <w:szCs w:val="28"/>
        </w:rPr>
        <w:t>.</w:t>
      </w:r>
    </w:p>
    <w:p w:rsidR="000F1477" w:rsidRDefault="008C195B" w:rsidP="00F83B7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391742" cy="4202224"/>
            <wp:effectExtent l="19050" t="0" r="8558" b="0"/>
            <wp:docPr id="20" name="Рисунок 19" descr="14,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,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742" cy="420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B71" w:rsidRPr="00732115" w:rsidRDefault="00C84B71" w:rsidP="00F83B7E">
      <w:pPr>
        <w:pStyle w:val="af"/>
        <w:jc w:val="left"/>
        <w:rPr>
          <w:i/>
          <w:sz w:val="24"/>
          <w:szCs w:val="24"/>
        </w:rPr>
      </w:pPr>
      <w:bookmarkStart w:id="31" w:name="_Ref459278606"/>
      <w:bookmarkStart w:id="32" w:name="_Ref459635396"/>
      <w:r w:rsidRPr="00C84B71">
        <w:rPr>
          <w:i/>
          <w:sz w:val="24"/>
          <w:szCs w:val="24"/>
        </w:rPr>
        <w:t xml:space="preserve">Рисунок </w:t>
      </w:r>
      <w:r w:rsidR="00F83B7E">
        <w:rPr>
          <w:i/>
          <w:sz w:val="24"/>
          <w:szCs w:val="24"/>
        </w:rPr>
        <w:t>14</w:t>
      </w:r>
      <w:r w:rsidRPr="00C84B71">
        <w:rPr>
          <w:i/>
          <w:sz w:val="24"/>
          <w:szCs w:val="24"/>
        </w:rPr>
        <w:t>.</w:t>
      </w:r>
      <w:r w:rsidR="004D5EEC" w:rsidRPr="00C84B71">
        <w:rPr>
          <w:i/>
          <w:sz w:val="24"/>
          <w:szCs w:val="24"/>
        </w:rPr>
        <w:fldChar w:fldCharType="begin"/>
      </w:r>
      <w:r w:rsidRPr="00C84B71">
        <w:rPr>
          <w:i/>
          <w:sz w:val="24"/>
          <w:szCs w:val="24"/>
        </w:rPr>
        <w:instrText xml:space="preserve"> SEQ Рисунок \* ARABIC </w:instrText>
      </w:r>
      <w:r w:rsidR="004D5EEC" w:rsidRPr="00C84B71">
        <w:rPr>
          <w:i/>
          <w:sz w:val="24"/>
          <w:szCs w:val="24"/>
        </w:rPr>
        <w:fldChar w:fldCharType="separate"/>
      </w:r>
      <w:r w:rsidR="00A941E7">
        <w:rPr>
          <w:i/>
          <w:noProof/>
          <w:sz w:val="24"/>
          <w:szCs w:val="24"/>
        </w:rPr>
        <w:t>8</w:t>
      </w:r>
      <w:r w:rsidR="004D5EEC" w:rsidRPr="00C84B71">
        <w:rPr>
          <w:i/>
          <w:sz w:val="24"/>
          <w:szCs w:val="24"/>
        </w:rPr>
        <w:fldChar w:fldCharType="end"/>
      </w:r>
      <w:bookmarkEnd w:id="31"/>
      <w:bookmarkEnd w:id="32"/>
      <w:r w:rsidRPr="00F52F07">
        <w:rPr>
          <w:rFonts w:cs="Times New Roman"/>
          <w:i/>
          <w:sz w:val="24"/>
          <w:szCs w:val="24"/>
        </w:rPr>
        <w:t xml:space="preserve">– </w:t>
      </w:r>
      <w:r w:rsidR="00653A1E">
        <w:rPr>
          <w:rFonts w:cs="Times New Roman"/>
          <w:i/>
          <w:sz w:val="24"/>
          <w:szCs w:val="24"/>
        </w:rPr>
        <w:t xml:space="preserve">Переход на вкладку </w:t>
      </w:r>
      <w:r w:rsidR="00AE38A2">
        <w:rPr>
          <w:rFonts w:cs="Times New Roman"/>
          <w:i/>
          <w:sz w:val="24"/>
          <w:szCs w:val="24"/>
        </w:rPr>
        <w:t>"</w:t>
      </w:r>
      <w:r w:rsidR="00E158C2">
        <w:rPr>
          <w:rFonts w:cs="Times New Roman"/>
          <w:i/>
          <w:sz w:val="24"/>
          <w:szCs w:val="24"/>
        </w:rPr>
        <w:t>Единственный поставщик (подрядчик, исполнитель)</w:t>
      </w:r>
      <w:r w:rsidR="00AE38A2">
        <w:rPr>
          <w:rFonts w:cs="Times New Roman"/>
          <w:i/>
          <w:sz w:val="24"/>
          <w:szCs w:val="24"/>
        </w:rPr>
        <w:t>"</w:t>
      </w:r>
    </w:p>
    <w:p w:rsidR="00261A7C" w:rsidRDefault="006C3FE0" w:rsidP="004D7DDF">
      <w:pPr>
        <w:pStyle w:val="a"/>
        <w:numPr>
          <w:ilvl w:val="2"/>
          <w:numId w:val="9"/>
        </w:numPr>
        <w:spacing w:line="276" w:lineRule="auto"/>
        <w:ind w:left="0" w:firstLine="567"/>
      </w:pPr>
      <w:r w:rsidRPr="006C3FE0">
        <w:t xml:space="preserve"> </w:t>
      </w:r>
      <w:r w:rsidR="00261A7C">
        <w:t xml:space="preserve">Сформированная закупка находится в интерфейсе </w:t>
      </w:r>
      <w:r w:rsidR="00AE38A2">
        <w:t>"</w:t>
      </w:r>
      <w:r w:rsidR="00E158C2">
        <w:t>Единственный поставщик (подрядчик, исполнитель)</w:t>
      </w:r>
      <w:r w:rsidR="00261A7C">
        <w:t>. Редактируемые</w:t>
      </w:r>
      <w:r w:rsidR="00AE38A2">
        <w:t>"</w:t>
      </w:r>
      <w:r w:rsidR="00261A7C">
        <w:t xml:space="preserve">. Для её отображения нажмите кнопку </w:t>
      </w:r>
      <w:r w:rsidR="00AE38A2">
        <w:t>"</w:t>
      </w:r>
      <w:r w:rsidR="00261A7C">
        <w:t>Выполнить</w:t>
      </w:r>
      <w:r w:rsidR="00AE38A2">
        <w:t>"</w:t>
      </w:r>
      <w:r w:rsidR="00653A1E">
        <w:t xml:space="preserve"> (см. </w:t>
      </w:r>
      <w:fldSimple w:instr=" REF _Ref459595431 \h  \* MERGEFORMAT ">
        <w:r w:rsidR="00CF69F0" w:rsidRPr="00CF69F0">
          <w:rPr>
            <w:szCs w:val="28"/>
          </w:rPr>
          <w:t>Рисунок 14.9</w:t>
        </w:r>
      </w:fldSimple>
      <w:r w:rsidR="00653A1E">
        <w:t xml:space="preserve">). </w:t>
      </w:r>
    </w:p>
    <w:p w:rsidR="00653A1E" w:rsidRDefault="006C3FE0" w:rsidP="004D7DDF">
      <w:pPr>
        <w:pStyle w:val="a"/>
        <w:numPr>
          <w:ilvl w:val="2"/>
          <w:numId w:val="9"/>
        </w:numPr>
        <w:spacing w:line="276" w:lineRule="auto"/>
        <w:ind w:left="0" w:firstLine="567"/>
      </w:pPr>
      <w:r w:rsidRPr="006C3FE0">
        <w:t xml:space="preserve"> </w:t>
      </w:r>
      <w:r w:rsidR="00653A1E">
        <w:t xml:space="preserve">Для оформления закупки необходимо отредактировать заголовок. Для этого нажмите кнопку </w:t>
      </w:r>
      <w:r w:rsidR="00AE38A2">
        <w:t>"</w:t>
      </w:r>
      <w:r w:rsidR="00653A1E">
        <w:t>Редактировать</w:t>
      </w:r>
      <w:r w:rsidR="00AE38A2">
        <w:t>"</w:t>
      </w:r>
      <w:r w:rsidR="00653A1E">
        <w:t xml:space="preserve">, расположенную на панели управления данными таблицы (см. </w:t>
      </w:r>
      <w:fldSimple w:instr=" REF _Ref459595431 \h  \* MERGEFORMAT ">
        <w:r w:rsidR="00CF69F0" w:rsidRPr="00CF69F0">
          <w:rPr>
            <w:szCs w:val="28"/>
          </w:rPr>
          <w:t>Рисунок 14.9</w:t>
        </w:r>
      </w:fldSimple>
      <w:r w:rsidR="00653A1E">
        <w:t>).</w:t>
      </w:r>
    </w:p>
    <w:p w:rsidR="00F83B7E" w:rsidRDefault="00F83B7E" w:rsidP="00F83B7E">
      <w:pPr>
        <w:pStyle w:val="a"/>
        <w:numPr>
          <w:ilvl w:val="0"/>
          <w:numId w:val="0"/>
        </w:numPr>
        <w:spacing w:line="276" w:lineRule="auto"/>
        <w:ind w:left="567" w:hanging="567"/>
      </w:pPr>
      <w:r>
        <w:rPr>
          <w:noProof/>
        </w:rPr>
        <w:lastRenderedPageBreak/>
        <w:drawing>
          <wp:inline distT="0" distB="0" distL="0" distR="0">
            <wp:extent cx="5940425" cy="3905885"/>
            <wp:effectExtent l="19050" t="0" r="3175" b="0"/>
            <wp:docPr id="21" name="Рисунок 20" descr="14,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,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0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A1E" w:rsidRPr="00B4072F" w:rsidRDefault="00653A1E" w:rsidP="00C92329">
      <w:pPr>
        <w:spacing w:line="276" w:lineRule="auto"/>
        <w:contextualSpacing/>
        <w:jc w:val="center"/>
      </w:pPr>
      <w:bookmarkStart w:id="33" w:name="_Ref459595431"/>
      <w:r w:rsidRPr="00653A1E">
        <w:rPr>
          <w:i/>
          <w:sz w:val="24"/>
          <w:szCs w:val="24"/>
        </w:rPr>
        <w:t xml:space="preserve">Рисунок </w:t>
      </w:r>
      <w:r w:rsidR="00CF69F0">
        <w:rPr>
          <w:i/>
          <w:sz w:val="24"/>
          <w:szCs w:val="24"/>
        </w:rPr>
        <w:t>14</w:t>
      </w:r>
      <w:r w:rsidRPr="00653A1E">
        <w:rPr>
          <w:i/>
          <w:sz w:val="24"/>
          <w:szCs w:val="24"/>
        </w:rPr>
        <w:t>.</w:t>
      </w:r>
      <w:r w:rsidR="004D5EEC" w:rsidRPr="00653A1E">
        <w:rPr>
          <w:i/>
          <w:sz w:val="24"/>
          <w:szCs w:val="24"/>
        </w:rPr>
        <w:fldChar w:fldCharType="begin"/>
      </w:r>
      <w:r w:rsidRPr="00653A1E">
        <w:rPr>
          <w:i/>
          <w:sz w:val="24"/>
          <w:szCs w:val="24"/>
        </w:rPr>
        <w:instrText xml:space="preserve"> SEQ Рисунок \* ARABIC </w:instrText>
      </w:r>
      <w:r w:rsidR="004D5EEC" w:rsidRPr="00653A1E">
        <w:rPr>
          <w:i/>
          <w:sz w:val="24"/>
          <w:szCs w:val="24"/>
        </w:rPr>
        <w:fldChar w:fldCharType="separate"/>
      </w:r>
      <w:r w:rsidR="00A941E7">
        <w:rPr>
          <w:i/>
          <w:noProof/>
          <w:sz w:val="24"/>
          <w:szCs w:val="24"/>
        </w:rPr>
        <w:t>9</w:t>
      </w:r>
      <w:r w:rsidR="004D5EEC" w:rsidRPr="00653A1E">
        <w:rPr>
          <w:i/>
          <w:sz w:val="24"/>
          <w:szCs w:val="24"/>
        </w:rPr>
        <w:fldChar w:fldCharType="end"/>
      </w:r>
      <w:bookmarkEnd w:id="33"/>
      <w:r w:rsidRPr="00653A1E">
        <w:rPr>
          <w:i/>
          <w:sz w:val="24"/>
          <w:szCs w:val="24"/>
        </w:rPr>
        <w:t xml:space="preserve"> – Интерфейс </w:t>
      </w:r>
      <w:r w:rsidR="00AE38A2">
        <w:rPr>
          <w:i/>
          <w:sz w:val="24"/>
          <w:szCs w:val="24"/>
        </w:rPr>
        <w:t>"</w:t>
      </w:r>
      <w:r w:rsidR="00E158C2">
        <w:rPr>
          <w:i/>
          <w:sz w:val="24"/>
          <w:szCs w:val="24"/>
        </w:rPr>
        <w:t>Единственный поставщик (подрядчик, исполнитель)</w:t>
      </w:r>
      <w:r w:rsidRPr="00653A1E">
        <w:rPr>
          <w:i/>
          <w:sz w:val="24"/>
          <w:szCs w:val="24"/>
        </w:rPr>
        <w:t>. Редактируемые</w:t>
      </w:r>
      <w:r w:rsidR="00AE38A2">
        <w:rPr>
          <w:i/>
          <w:sz w:val="24"/>
          <w:szCs w:val="24"/>
        </w:rPr>
        <w:t>"</w:t>
      </w:r>
    </w:p>
    <w:p w:rsidR="00C84B71" w:rsidRDefault="006C3FE0" w:rsidP="004D7DDF">
      <w:pPr>
        <w:pStyle w:val="a"/>
        <w:numPr>
          <w:ilvl w:val="2"/>
          <w:numId w:val="9"/>
        </w:numPr>
        <w:spacing w:line="276" w:lineRule="auto"/>
        <w:ind w:left="0" w:firstLine="567"/>
      </w:pPr>
      <w:r w:rsidRPr="006C3FE0">
        <w:t xml:space="preserve"> </w:t>
      </w:r>
      <w:r w:rsidR="00C84B71">
        <w:t xml:space="preserve">В открывшемся окне </w:t>
      </w:r>
      <w:r w:rsidR="00905658">
        <w:t>проверьте правильность автоматически перенесенных данных и при необходимости отредактируйте поля</w:t>
      </w:r>
      <w:r w:rsidR="00C84B71">
        <w:t>:</w:t>
      </w:r>
    </w:p>
    <w:p w:rsidR="00653A1E" w:rsidRDefault="00653A1E" w:rsidP="004D7DDF">
      <w:pPr>
        <w:pStyle w:val="a"/>
        <w:numPr>
          <w:ilvl w:val="0"/>
          <w:numId w:val="4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 w:rsidR="00D50CA9">
        <w:t>Тип документа</w:t>
      </w:r>
      <w:r w:rsidR="00AE38A2">
        <w:t>"</w:t>
      </w:r>
      <w:r w:rsidR="00D50CA9">
        <w:t xml:space="preserve">  закрыто для редактирования. Для поля предусмотрено </w:t>
      </w:r>
      <w:proofErr w:type="spellStart"/>
      <w:r w:rsidR="00D50CA9">
        <w:t>автозаполнение</w:t>
      </w:r>
      <w:proofErr w:type="spellEnd"/>
      <w:r w:rsidR="00D50CA9">
        <w:t xml:space="preserve"> значениями </w:t>
      </w:r>
      <w:r w:rsidR="00AE38A2">
        <w:t>"</w:t>
      </w:r>
      <w:r w:rsidR="00D50CA9">
        <w:t>Закупка по 44-ФЗ</w:t>
      </w:r>
      <w:r w:rsidR="00AE38A2">
        <w:t>"</w:t>
      </w:r>
      <w:r w:rsidR="00D50CA9">
        <w:t xml:space="preserve"> при создании нового документа, </w:t>
      </w:r>
      <w:r w:rsidR="00AE38A2">
        <w:t>"</w:t>
      </w:r>
      <w:r w:rsidR="00D50CA9">
        <w:t>Изменение закупки по 44-ФЗ</w:t>
      </w:r>
      <w:r w:rsidR="00AE38A2">
        <w:t>"</w:t>
      </w:r>
      <w:r w:rsidR="00D50CA9">
        <w:t xml:space="preserve"> при создании уточнения.</w:t>
      </w:r>
    </w:p>
    <w:p w:rsidR="00D50CA9" w:rsidRDefault="00B4072F" w:rsidP="004D7DDF">
      <w:pPr>
        <w:pStyle w:val="a"/>
        <w:numPr>
          <w:ilvl w:val="0"/>
          <w:numId w:val="4"/>
        </w:numPr>
        <w:spacing w:line="276" w:lineRule="auto"/>
        <w:ind w:left="851" w:hanging="284"/>
      </w:pPr>
      <w:r>
        <w:t>Для поля</w:t>
      </w:r>
      <w:r w:rsidR="006C3FE0" w:rsidRPr="006C3FE0">
        <w:t xml:space="preserve"> </w:t>
      </w:r>
      <w:r w:rsidR="00AE38A2">
        <w:t>"</w:t>
      </w:r>
      <w:r w:rsidR="00D50CA9">
        <w:t>№ закупки</w:t>
      </w:r>
      <w:r w:rsidR="00AE38A2">
        <w:t>"</w:t>
      </w:r>
      <w:r w:rsidR="006C3FE0" w:rsidRPr="006C3FE0">
        <w:t xml:space="preserve"> </w:t>
      </w:r>
      <w:r>
        <w:t>предусмотрено заполнение</w:t>
      </w:r>
      <w:r w:rsidR="00D50CA9">
        <w:t xml:space="preserve"> с клавиатуры</w:t>
      </w:r>
      <w:r>
        <w:t xml:space="preserve"> или </w:t>
      </w:r>
      <w:proofErr w:type="spellStart"/>
      <w:r>
        <w:t>автозаполнение</w:t>
      </w:r>
      <w:proofErr w:type="spellEnd"/>
      <w:r>
        <w:t xml:space="preserve"> при выполнении операции "Импорт данных из ЕИС"</w:t>
      </w:r>
      <w:r w:rsidR="00D50CA9">
        <w:t>. Поле является обязательным для заполнения.</w:t>
      </w:r>
    </w:p>
    <w:p w:rsidR="00D50CA9" w:rsidRDefault="00D50CA9" w:rsidP="004D7DDF">
      <w:pPr>
        <w:pStyle w:val="a"/>
        <w:numPr>
          <w:ilvl w:val="0"/>
          <w:numId w:val="4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>
        <w:t>№ извещения</w:t>
      </w:r>
      <w:r w:rsidR="00AE38A2">
        <w:t>"</w:t>
      </w:r>
      <w:r>
        <w:t xml:space="preserve"> закрыто для редактирования. Для поля предусмотрено </w:t>
      </w:r>
      <w:proofErr w:type="spellStart"/>
      <w:r>
        <w:t>автозаполнение</w:t>
      </w:r>
      <w:proofErr w:type="spellEnd"/>
      <w:r>
        <w:t xml:space="preserve"> значением, полученным из ЕИС.</w:t>
      </w:r>
    </w:p>
    <w:p w:rsidR="006401D1" w:rsidRDefault="00B4072F" w:rsidP="004D7DDF">
      <w:pPr>
        <w:pStyle w:val="a"/>
        <w:numPr>
          <w:ilvl w:val="0"/>
          <w:numId w:val="4"/>
        </w:numPr>
        <w:spacing w:line="276" w:lineRule="auto"/>
        <w:ind w:left="851" w:hanging="284"/>
      </w:pPr>
      <w:r>
        <w:t>Для поля</w:t>
      </w:r>
      <w:r w:rsidR="006C3FE0" w:rsidRPr="006C3FE0">
        <w:t xml:space="preserve"> </w:t>
      </w:r>
      <w:r w:rsidR="00AE38A2">
        <w:t>"</w:t>
      </w:r>
      <w:r w:rsidR="00C84B71">
        <w:t>Объект закупки</w:t>
      </w:r>
      <w:r w:rsidR="00AE38A2">
        <w:t>"</w:t>
      </w:r>
      <w:r w:rsidR="006C3FE0" w:rsidRPr="006C3FE0">
        <w:t xml:space="preserve"> </w:t>
      </w:r>
      <w:r>
        <w:t xml:space="preserve">предусмотрено </w:t>
      </w:r>
      <w:proofErr w:type="spellStart"/>
      <w:r>
        <w:t>автозаполнение</w:t>
      </w:r>
      <w:proofErr w:type="spellEnd"/>
      <w:r>
        <w:t xml:space="preserve"> из поля "Объект закупки" позиции плана-графика, выбранной в поле "Позиция плана-графика" заголовка закупки или ввод с клавиатуры</w:t>
      </w:r>
      <w:r w:rsidR="006401D1">
        <w:t>.</w:t>
      </w:r>
      <w:r w:rsidR="00D50CA9">
        <w:t xml:space="preserve"> Поле является обязательным для заполнения.</w:t>
      </w:r>
    </w:p>
    <w:p w:rsidR="007779A1" w:rsidRDefault="007779A1" w:rsidP="004D7DDF">
      <w:pPr>
        <w:pStyle w:val="a"/>
        <w:numPr>
          <w:ilvl w:val="0"/>
          <w:numId w:val="4"/>
        </w:numPr>
        <w:spacing w:line="276" w:lineRule="auto"/>
        <w:ind w:left="851" w:hanging="284"/>
      </w:pPr>
      <w:r>
        <w:t>Для поля</w:t>
      </w:r>
      <w:r w:rsidR="00AE38A2">
        <w:t>"</w:t>
      </w:r>
      <w:r w:rsidR="00D50CA9">
        <w:t>Способ определения поставщика</w:t>
      </w:r>
      <w:r w:rsidR="00AE38A2">
        <w:t>"</w:t>
      </w:r>
      <w:r>
        <w:t xml:space="preserve"> предусмотрен выбор из выпадающего списка. Поле является обязательным для заполнения.</w:t>
      </w:r>
    </w:p>
    <w:p w:rsidR="007779A1" w:rsidRDefault="007779A1" w:rsidP="004D7DDF">
      <w:pPr>
        <w:pStyle w:val="a"/>
        <w:numPr>
          <w:ilvl w:val="0"/>
          <w:numId w:val="4"/>
        </w:numPr>
        <w:spacing w:line="276" w:lineRule="auto"/>
        <w:ind w:left="851" w:hanging="284"/>
      </w:pPr>
      <w:r>
        <w:lastRenderedPageBreak/>
        <w:t xml:space="preserve">Для полей </w:t>
      </w:r>
      <w:r w:rsidR="00AE38A2">
        <w:t>"</w:t>
      </w:r>
      <w:r>
        <w:t>Вид организатора</w:t>
      </w:r>
      <w:r w:rsidR="00AE38A2">
        <w:t>"</w:t>
      </w:r>
      <w:r>
        <w:t xml:space="preserve">, </w:t>
      </w:r>
      <w:r w:rsidR="00AE38A2">
        <w:t>"</w:t>
      </w:r>
      <w:r>
        <w:t>Организатор</w:t>
      </w:r>
      <w:r w:rsidR="00AE38A2">
        <w:t>"</w:t>
      </w:r>
      <w:r>
        <w:t xml:space="preserve"> предусмотрено </w:t>
      </w:r>
      <w:proofErr w:type="spellStart"/>
      <w:r>
        <w:t>автозаполнение</w:t>
      </w:r>
      <w:proofErr w:type="spellEnd"/>
      <w:r>
        <w:t xml:space="preserve"> значением из соответствующих полей позиции плана-графика. Поля закрыты для редактирования.</w:t>
      </w:r>
    </w:p>
    <w:p w:rsidR="007779A1" w:rsidRDefault="007779A1" w:rsidP="004D7DDF">
      <w:pPr>
        <w:pStyle w:val="a"/>
        <w:numPr>
          <w:ilvl w:val="0"/>
          <w:numId w:val="4"/>
        </w:numPr>
        <w:spacing w:line="276" w:lineRule="auto"/>
        <w:ind w:left="851" w:hanging="284"/>
      </w:pPr>
      <w:r>
        <w:t xml:space="preserve">Для поля </w:t>
      </w:r>
      <w:r w:rsidR="00AE38A2">
        <w:t>"</w:t>
      </w:r>
      <w:r>
        <w:t>Контактное лицо организатора</w:t>
      </w:r>
      <w:r w:rsidR="00AE38A2">
        <w:t>"</w:t>
      </w:r>
      <w:r>
        <w:t xml:space="preserve"> предусмотрено </w:t>
      </w:r>
      <w:proofErr w:type="spellStart"/>
      <w:r>
        <w:t>автозаполнение</w:t>
      </w:r>
      <w:proofErr w:type="spellEnd"/>
      <w:r>
        <w:t xml:space="preserve"> сотрудником текущего пользователя или выбор из интерфейса </w:t>
      </w:r>
      <w:r w:rsidR="00AE38A2">
        <w:t>"</w:t>
      </w:r>
      <w:r>
        <w:t>Сотрудники</w:t>
      </w:r>
      <w:r w:rsidR="00AE38A2">
        <w:t>"</w:t>
      </w:r>
      <w:r>
        <w:t xml:space="preserve">. Отображается поле </w:t>
      </w:r>
      <w:r w:rsidR="00AE38A2">
        <w:t>"</w:t>
      </w:r>
      <w:r>
        <w:t>ФИО</w:t>
      </w:r>
      <w:r w:rsidR="00AE38A2">
        <w:t>"</w:t>
      </w:r>
      <w:r>
        <w:t>. Поле обязательно для заполнения.</w:t>
      </w:r>
    </w:p>
    <w:p w:rsidR="007779A1" w:rsidRDefault="007779A1" w:rsidP="004D7DDF">
      <w:pPr>
        <w:pStyle w:val="a"/>
        <w:numPr>
          <w:ilvl w:val="0"/>
          <w:numId w:val="4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>
        <w:t>ФИО</w:t>
      </w:r>
      <w:r w:rsidR="00AE38A2">
        <w:t>"</w:t>
      </w:r>
      <w:r>
        <w:t xml:space="preserve"> закрыто для редактирования. Отображается значение поля </w:t>
      </w:r>
      <w:r w:rsidR="00AE38A2">
        <w:t>"</w:t>
      </w:r>
      <w:r>
        <w:t>ФИО</w:t>
      </w:r>
      <w:r w:rsidR="00AE38A2">
        <w:t>"</w:t>
      </w:r>
      <w:r>
        <w:t xml:space="preserve"> детализации </w:t>
      </w:r>
      <w:r w:rsidR="00AE38A2">
        <w:t>"</w:t>
      </w:r>
      <w:r>
        <w:t>Сотрудники</w:t>
      </w:r>
      <w:r w:rsidR="00AE38A2">
        <w:t>"</w:t>
      </w:r>
      <w:r>
        <w:t xml:space="preserve"> справочника </w:t>
      </w:r>
      <w:r w:rsidR="00AE38A2">
        <w:t>"</w:t>
      </w:r>
      <w:r>
        <w:t>Юридические лица</w:t>
      </w:r>
      <w:r w:rsidR="00AE38A2">
        <w:t>"</w:t>
      </w:r>
      <w:r w:rsidR="002C1A34">
        <w:t>.</w:t>
      </w:r>
    </w:p>
    <w:p w:rsidR="002C1A34" w:rsidRDefault="002C1A34" w:rsidP="004D7DDF">
      <w:pPr>
        <w:pStyle w:val="a"/>
        <w:numPr>
          <w:ilvl w:val="0"/>
          <w:numId w:val="4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>
        <w:t>Должность</w:t>
      </w:r>
      <w:r w:rsidR="00AE38A2">
        <w:t>"</w:t>
      </w:r>
      <w:r>
        <w:t xml:space="preserve"> закрыто для редактирования. Отображается значение поля </w:t>
      </w:r>
      <w:r w:rsidR="00AE38A2">
        <w:t>"</w:t>
      </w:r>
      <w:r>
        <w:t>Должность</w:t>
      </w:r>
      <w:r w:rsidR="00AE38A2">
        <w:t>"</w:t>
      </w:r>
      <w:r>
        <w:t xml:space="preserve"> детализации </w:t>
      </w:r>
      <w:r w:rsidR="00AE38A2">
        <w:t>"</w:t>
      </w:r>
      <w:r>
        <w:t>Сотрудники</w:t>
      </w:r>
      <w:r w:rsidR="00AE38A2">
        <w:t>"</w:t>
      </w:r>
      <w:r>
        <w:t xml:space="preserve"> справочника </w:t>
      </w:r>
      <w:r w:rsidR="00AE38A2">
        <w:t>"</w:t>
      </w:r>
      <w:r>
        <w:t>Юридические лица</w:t>
      </w:r>
      <w:r w:rsidR="00AE38A2">
        <w:t>"</w:t>
      </w:r>
      <w:r>
        <w:t>.</w:t>
      </w:r>
    </w:p>
    <w:p w:rsidR="002C1A34" w:rsidRDefault="002C1A34" w:rsidP="004D7DDF">
      <w:pPr>
        <w:pStyle w:val="a"/>
        <w:numPr>
          <w:ilvl w:val="0"/>
          <w:numId w:val="4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>
        <w:t>Телефон</w:t>
      </w:r>
      <w:r w:rsidR="00AE38A2">
        <w:t>"</w:t>
      </w:r>
      <w:r>
        <w:t xml:space="preserve"> закрыто для редактирования. Отображается значение поля </w:t>
      </w:r>
      <w:r w:rsidR="00AE38A2">
        <w:t>"</w:t>
      </w:r>
      <w:r>
        <w:t>Телефон</w:t>
      </w:r>
      <w:r w:rsidR="00AE38A2">
        <w:t>"</w:t>
      </w:r>
      <w:r>
        <w:t xml:space="preserve"> детализации </w:t>
      </w:r>
      <w:r w:rsidR="00AE38A2">
        <w:t>"</w:t>
      </w:r>
      <w:r>
        <w:t>Сотрудники</w:t>
      </w:r>
      <w:r w:rsidR="00AE38A2">
        <w:t>"</w:t>
      </w:r>
      <w:r>
        <w:t xml:space="preserve"> справочника </w:t>
      </w:r>
      <w:r w:rsidR="00AE38A2">
        <w:t>"</w:t>
      </w:r>
      <w:r>
        <w:t>Юридические лица</w:t>
      </w:r>
      <w:r w:rsidR="00AE38A2">
        <w:t>"</w:t>
      </w:r>
      <w:r>
        <w:t>.</w:t>
      </w:r>
    </w:p>
    <w:p w:rsidR="002C1A34" w:rsidRDefault="002C1A34" w:rsidP="004D7DDF">
      <w:pPr>
        <w:pStyle w:val="a"/>
        <w:numPr>
          <w:ilvl w:val="0"/>
          <w:numId w:val="4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proofErr w:type="spellStart"/>
      <w:r w:rsidRPr="00F83B7E">
        <w:rPr>
          <w:rStyle w:val="aff"/>
          <w:b w:val="0"/>
        </w:rPr>
        <w:t>E-mail</w:t>
      </w:r>
      <w:proofErr w:type="spellEnd"/>
      <w:r w:rsidR="00AE38A2">
        <w:t>"</w:t>
      </w:r>
      <w:r>
        <w:t xml:space="preserve"> закрыто для редактирования. Отображается значение поля </w:t>
      </w:r>
      <w:r w:rsidR="00AE38A2">
        <w:t>"</w:t>
      </w:r>
      <w:proofErr w:type="spellStart"/>
      <w:r w:rsidRPr="00F83B7E">
        <w:rPr>
          <w:rStyle w:val="aff"/>
          <w:b w:val="0"/>
        </w:rPr>
        <w:t>E-mail</w:t>
      </w:r>
      <w:proofErr w:type="spellEnd"/>
      <w:r w:rsidR="00AE38A2">
        <w:t>"</w:t>
      </w:r>
      <w:r>
        <w:t xml:space="preserve"> детализации </w:t>
      </w:r>
      <w:r w:rsidR="00AE38A2">
        <w:t>"</w:t>
      </w:r>
      <w:r>
        <w:t>Сотрудники</w:t>
      </w:r>
      <w:r w:rsidR="00AE38A2">
        <w:t>"</w:t>
      </w:r>
      <w:r>
        <w:t xml:space="preserve"> справочника </w:t>
      </w:r>
      <w:r w:rsidR="00AE38A2">
        <w:t>"</w:t>
      </w:r>
      <w:r>
        <w:t>Юридические лица</w:t>
      </w:r>
      <w:r w:rsidR="00AE38A2">
        <w:t>"</w:t>
      </w:r>
      <w:r>
        <w:t>.</w:t>
      </w:r>
    </w:p>
    <w:p w:rsidR="002C1A34" w:rsidRDefault="002C1A34" w:rsidP="004D7DDF">
      <w:pPr>
        <w:pStyle w:val="a"/>
        <w:numPr>
          <w:ilvl w:val="0"/>
          <w:numId w:val="4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 w:rsidRPr="00F83B7E">
        <w:rPr>
          <w:rStyle w:val="aff"/>
          <w:b w:val="0"/>
        </w:rPr>
        <w:t>Факс</w:t>
      </w:r>
      <w:r w:rsidR="00AE38A2">
        <w:t>"</w:t>
      </w:r>
      <w:r>
        <w:t xml:space="preserve"> закрыто для редактирования. Отображается значение поля </w:t>
      </w:r>
      <w:r w:rsidR="00AE38A2">
        <w:t>"</w:t>
      </w:r>
      <w:r w:rsidRPr="00F83B7E">
        <w:rPr>
          <w:rStyle w:val="aff"/>
          <w:b w:val="0"/>
        </w:rPr>
        <w:t>Факс</w:t>
      </w:r>
      <w:r w:rsidR="00AE38A2">
        <w:t>"</w:t>
      </w:r>
      <w:r>
        <w:t xml:space="preserve"> детализации </w:t>
      </w:r>
      <w:r w:rsidR="00AE38A2">
        <w:t>"</w:t>
      </w:r>
      <w:r>
        <w:t>Сотрудники</w:t>
      </w:r>
      <w:r w:rsidR="00AE38A2">
        <w:t>"</w:t>
      </w:r>
      <w:r>
        <w:t xml:space="preserve"> справочника </w:t>
      </w:r>
      <w:r w:rsidR="00AE38A2">
        <w:t>"</w:t>
      </w:r>
      <w:r>
        <w:t>Юридические лица</w:t>
      </w:r>
      <w:r w:rsidR="00AE38A2">
        <w:t>"</w:t>
      </w:r>
      <w:r>
        <w:t>.</w:t>
      </w:r>
    </w:p>
    <w:p w:rsidR="002C1A34" w:rsidRDefault="002C1A34" w:rsidP="004D7DDF">
      <w:pPr>
        <w:pStyle w:val="a"/>
        <w:numPr>
          <w:ilvl w:val="0"/>
          <w:numId w:val="4"/>
        </w:numPr>
        <w:spacing w:line="276" w:lineRule="auto"/>
        <w:ind w:left="851" w:hanging="284"/>
      </w:pPr>
      <w:r>
        <w:t xml:space="preserve">Для поля </w:t>
      </w:r>
      <w:r w:rsidR="00AE38A2">
        <w:t>"</w:t>
      </w:r>
      <w:r>
        <w:t>Приказ о контрактной службе или контрактном управляющем</w:t>
      </w:r>
      <w:r w:rsidR="00AE38A2">
        <w:t>"</w:t>
      </w:r>
      <w:r>
        <w:t xml:space="preserve"> выбор из интерфейса </w:t>
      </w:r>
      <w:r w:rsidR="00AE38A2">
        <w:t>"</w:t>
      </w:r>
      <w:r>
        <w:t>Реестр контрактных служб и контрактных управляющих</w:t>
      </w:r>
      <w:r w:rsidR="00AE38A2">
        <w:t>"</w:t>
      </w:r>
      <w:r>
        <w:t xml:space="preserve">. Отображается значение поля </w:t>
      </w:r>
      <w:r w:rsidR="00AE38A2">
        <w:t>"</w:t>
      </w:r>
      <w:r>
        <w:t>Нормативный акт</w:t>
      </w:r>
      <w:r w:rsidR="00AE38A2">
        <w:t>"</w:t>
      </w:r>
      <w:r>
        <w:t>.</w:t>
      </w:r>
    </w:p>
    <w:p w:rsidR="002C1A34" w:rsidRDefault="002C1A34" w:rsidP="004D7DDF">
      <w:pPr>
        <w:pStyle w:val="a"/>
        <w:numPr>
          <w:ilvl w:val="0"/>
          <w:numId w:val="4"/>
        </w:numPr>
        <w:spacing w:line="276" w:lineRule="auto"/>
        <w:ind w:left="851" w:hanging="284"/>
      </w:pPr>
      <w:r>
        <w:t xml:space="preserve">Для поля </w:t>
      </w:r>
      <w:r w:rsidR="00AE38A2">
        <w:t>"</w:t>
      </w:r>
      <w:r>
        <w:t>Контрактный управляющий / Сотрудник контрактной службы</w:t>
      </w:r>
      <w:r w:rsidR="00AE38A2">
        <w:t>"</w:t>
      </w:r>
      <w:r>
        <w:t xml:space="preserve"> предусмотрено </w:t>
      </w:r>
      <w:proofErr w:type="spellStart"/>
      <w:r>
        <w:t>автозаполнение</w:t>
      </w:r>
      <w:proofErr w:type="spellEnd"/>
      <w:r>
        <w:t xml:space="preserve"> в результате выполнения операции </w:t>
      </w:r>
      <w:r w:rsidR="00AE38A2">
        <w:t>"</w:t>
      </w:r>
      <w:r w:rsidR="009E31EA">
        <w:t>Формирование е</w:t>
      </w:r>
      <w:r w:rsidR="00E158C2">
        <w:t>динственн</w:t>
      </w:r>
      <w:r w:rsidR="009E31EA">
        <w:t>ого</w:t>
      </w:r>
      <w:r w:rsidR="00E158C2">
        <w:t xml:space="preserve"> поставщик</w:t>
      </w:r>
      <w:r w:rsidR="009E31EA">
        <w:t>а</w:t>
      </w:r>
      <w:r w:rsidR="00E158C2">
        <w:t xml:space="preserve"> (подрядчик</w:t>
      </w:r>
      <w:r w:rsidR="009E31EA">
        <w:t>а</w:t>
      </w:r>
      <w:r w:rsidR="00E158C2">
        <w:t>, исполнител</w:t>
      </w:r>
      <w:r w:rsidR="009E31EA">
        <w:t>я</w:t>
      </w:r>
      <w:r w:rsidR="00E158C2">
        <w:t>)</w:t>
      </w:r>
      <w:r w:rsidR="00AE38A2">
        <w:t>"</w:t>
      </w:r>
      <w:r>
        <w:t xml:space="preserve"> или выбор из детализации </w:t>
      </w:r>
      <w:r w:rsidR="00AE38A2">
        <w:t>"</w:t>
      </w:r>
      <w:r>
        <w:t>Сотрудники</w:t>
      </w:r>
      <w:r w:rsidR="00AE38A2">
        <w:t>"</w:t>
      </w:r>
      <w:r>
        <w:t xml:space="preserve">. Отображается значение поля </w:t>
      </w:r>
      <w:r w:rsidR="00AE38A2">
        <w:t>"</w:t>
      </w:r>
      <w:r>
        <w:t>Фамилия И.О.</w:t>
      </w:r>
      <w:r w:rsidR="00AE38A2">
        <w:t>"</w:t>
      </w:r>
    </w:p>
    <w:p w:rsidR="002C1A34" w:rsidRDefault="002C1A34" w:rsidP="004D7DDF">
      <w:pPr>
        <w:pStyle w:val="a"/>
        <w:numPr>
          <w:ilvl w:val="0"/>
          <w:numId w:val="4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>
        <w:t>Фамилия И.О.</w:t>
      </w:r>
      <w:r w:rsidR="00AE38A2">
        <w:t>"</w:t>
      </w:r>
      <w:r>
        <w:t xml:space="preserve"> закрыто для редактирования. Отображается значение поля </w:t>
      </w:r>
      <w:r w:rsidR="00AE38A2">
        <w:t>"</w:t>
      </w:r>
      <w:r>
        <w:t>Фамилия И.О.</w:t>
      </w:r>
      <w:r w:rsidR="00AE38A2">
        <w:t>"</w:t>
      </w:r>
      <w:r>
        <w:t xml:space="preserve"> детализации </w:t>
      </w:r>
      <w:r w:rsidR="00AE38A2">
        <w:t>"</w:t>
      </w:r>
      <w:r>
        <w:t>Сотрудники</w:t>
      </w:r>
      <w:r w:rsidR="00AE38A2">
        <w:t>"</w:t>
      </w:r>
      <w:r>
        <w:t xml:space="preserve"> справочника </w:t>
      </w:r>
      <w:r w:rsidR="00AE38A2">
        <w:t>"</w:t>
      </w:r>
      <w:r>
        <w:t>Юридические лица</w:t>
      </w:r>
      <w:r w:rsidR="00AE38A2">
        <w:t>"</w:t>
      </w:r>
      <w:r>
        <w:t>.</w:t>
      </w:r>
    </w:p>
    <w:p w:rsidR="002C1A34" w:rsidRDefault="002C1A34" w:rsidP="004D7DDF">
      <w:pPr>
        <w:pStyle w:val="a"/>
        <w:numPr>
          <w:ilvl w:val="0"/>
          <w:numId w:val="4"/>
        </w:numPr>
        <w:spacing w:line="276" w:lineRule="auto"/>
        <w:ind w:left="851" w:hanging="284"/>
      </w:pPr>
      <w:r>
        <w:lastRenderedPageBreak/>
        <w:t xml:space="preserve">Поле </w:t>
      </w:r>
      <w:r w:rsidR="00AE38A2">
        <w:t>"</w:t>
      </w:r>
      <w:r>
        <w:t>Должность</w:t>
      </w:r>
      <w:r w:rsidR="00AE38A2">
        <w:t>"</w:t>
      </w:r>
      <w:r>
        <w:t xml:space="preserve"> закрыто для редактирования. Отображается значение поля </w:t>
      </w:r>
      <w:r w:rsidR="00AE38A2">
        <w:t>"</w:t>
      </w:r>
      <w:r>
        <w:t>Должность</w:t>
      </w:r>
      <w:r w:rsidR="00AE38A2">
        <w:t>"</w:t>
      </w:r>
      <w:r>
        <w:t xml:space="preserve"> детализации </w:t>
      </w:r>
      <w:r w:rsidR="00AE38A2">
        <w:t>"</w:t>
      </w:r>
      <w:r>
        <w:t>Сотрудники</w:t>
      </w:r>
      <w:r w:rsidR="00AE38A2">
        <w:t>"</w:t>
      </w:r>
      <w:r>
        <w:t xml:space="preserve"> справочника </w:t>
      </w:r>
      <w:r w:rsidR="00AE38A2">
        <w:t>"</w:t>
      </w:r>
      <w:r>
        <w:t>Юридические лица</w:t>
      </w:r>
      <w:r w:rsidR="00AE38A2">
        <w:t>"</w:t>
      </w:r>
      <w:r>
        <w:t>.</w:t>
      </w:r>
    </w:p>
    <w:p w:rsidR="002C1A34" w:rsidRDefault="002C1A34" w:rsidP="004D7DDF">
      <w:pPr>
        <w:pStyle w:val="a"/>
        <w:numPr>
          <w:ilvl w:val="0"/>
          <w:numId w:val="4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>
        <w:t>Телефон</w:t>
      </w:r>
      <w:r w:rsidR="00AE38A2">
        <w:t>"</w:t>
      </w:r>
      <w:r>
        <w:t xml:space="preserve"> закрыто для редактирования. Отображается значение поля </w:t>
      </w:r>
      <w:r w:rsidR="00AE38A2">
        <w:t>"</w:t>
      </w:r>
      <w:r>
        <w:t>Телефон</w:t>
      </w:r>
      <w:r w:rsidR="00AE38A2">
        <w:t>"</w:t>
      </w:r>
      <w:r>
        <w:t xml:space="preserve"> детализации </w:t>
      </w:r>
      <w:r w:rsidR="00AE38A2">
        <w:t>"</w:t>
      </w:r>
      <w:r>
        <w:t>Сотрудники</w:t>
      </w:r>
      <w:r w:rsidR="00AE38A2">
        <w:t>"</w:t>
      </w:r>
      <w:r>
        <w:t xml:space="preserve"> справочника </w:t>
      </w:r>
      <w:r w:rsidR="00AE38A2">
        <w:t>"</w:t>
      </w:r>
      <w:r>
        <w:t>Юридические лица</w:t>
      </w:r>
      <w:r w:rsidR="00AE38A2">
        <w:t>"</w:t>
      </w:r>
      <w:r>
        <w:t>.</w:t>
      </w:r>
    </w:p>
    <w:p w:rsidR="002C1A34" w:rsidRDefault="002C1A34" w:rsidP="004D7DDF">
      <w:pPr>
        <w:pStyle w:val="a"/>
        <w:numPr>
          <w:ilvl w:val="0"/>
          <w:numId w:val="4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proofErr w:type="spellStart"/>
      <w:r w:rsidRPr="00F83B7E">
        <w:rPr>
          <w:rStyle w:val="aff"/>
          <w:b w:val="0"/>
        </w:rPr>
        <w:t>E-mail</w:t>
      </w:r>
      <w:proofErr w:type="spellEnd"/>
      <w:r w:rsidR="00AE38A2">
        <w:t>"</w:t>
      </w:r>
      <w:r>
        <w:t xml:space="preserve"> закрыто для редактирования. Отображается значение поля </w:t>
      </w:r>
      <w:r w:rsidR="00AE38A2">
        <w:t>"</w:t>
      </w:r>
      <w:proofErr w:type="spellStart"/>
      <w:r w:rsidRPr="00F83B7E">
        <w:rPr>
          <w:rStyle w:val="aff"/>
          <w:b w:val="0"/>
        </w:rPr>
        <w:t>E-mail</w:t>
      </w:r>
      <w:proofErr w:type="spellEnd"/>
      <w:r w:rsidR="00AE38A2">
        <w:t>"</w:t>
      </w:r>
      <w:r>
        <w:t xml:space="preserve"> детализации </w:t>
      </w:r>
      <w:r w:rsidR="00AE38A2">
        <w:t>"</w:t>
      </w:r>
      <w:r>
        <w:t>Сотрудники</w:t>
      </w:r>
      <w:r w:rsidR="00AE38A2">
        <w:t>"</w:t>
      </w:r>
      <w:r>
        <w:t xml:space="preserve"> справочника </w:t>
      </w:r>
      <w:r w:rsidR="00AE38A2">
        <w:t>"</w:t>
      </w:r>
      <w:r>
        <w:t>Юридические лица</w:t>
      </w:r>
      <w:r w:rsidR="00AE38A2">
        <w:t>"</w:t>
      </w:r>
      <w:r>
        <w:t>.</w:t>
      </w:r>
    </w:p>
    <w:p w:rsidR="002C1A34" w:rsidRDefault="002C1A34" w:rsidP="004D7DDF">
      <w:pPr>
        <w:pStyle w:val="a"/>
        <w:numPr>
          <w:ilvl w:val="0"/>
          <w:numId w:val="4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 w:rsidRPr="00F83B7E">
        <w:rPr>
          <w:rStyle w:val="aff"/>
          <w:b w:val="0"/>
        </w:rPr>
        <w:t>Факс</w:t>
      </w:r>
      <w:r w:rsidR="00AE38A2">
        <w:t>"</w:t>
      </w:r>
      <w:r>
        <w:t xml:space="preserve"> закрыто для редактирования. Отображается значение поля </w:t>
      </w:r>
      <w:r w:rsidR="00AE38A2">
        <w:t>"</w:t>
      </w:r>
      <w:r w:rsidRPr="00F83B7E">
        <w:rPr>
          <w:rStyle w:val="aff"/>
          <w:b w:val="0"/>
        </w:rPr>
        <w:t>Факс</w:t>
      </w:r>
      <w:r w:rsidR="00AE38A2">
        <w:t>"</w:t>
      </w:r>
      <w:r>
        <w:t xml:space="preserve"> детализации </w:t>
      </w:r>
      <w:r w:rsidR="00AE38A2">
        <w:t>"</w:t>
      </w:r>
      <w:r>
        <w:t>Сотрудники</w:t>
      </w:r>
      <w:r w:rsidR="00AE38A2">
        <w:t>"</w:t>
      </w:r>
      <w:r>
        <w:t xml:space="preserve"> справочника </w:t>
      </w:r>
      <w:r w:rsidR="00AE38A2">
        <w:t>"</w:t>
      </w:r>
      <w:r>
        <w:t>Юридические лица</w:t>
      </w:r>
      <w:r w:rsidR="00AE38A2">
        <w:t>"</w:t>
      </w:r>
      <w:r>
        <w:t>.</w:t>
      </w:r>
    </w:p>
    <w:p w:rsidR="00B4072F" w:rsidRDefault="00B4072F" w:rsidP="004D7DDF">
      <w:pPr>
        <w:pStyle w:val="a"/>
        <w:numPr>
          <w:ilvl w:val="0"/>
          <w:numId w:val="4"/>
        </w:numPr>
        <w:spacing w:line="276" w:lineRule="auto"/>
        <w:ind w:left="851" w:hanging="284"/>
      </w:pPr>
      <w:r>
        <w:t>Для полей "Заказчик", "Идентификационный код закупки", "№ закупки (лота)", "Срок размещения извещения об осуществлении закупки", "Срок исполнения контракта", "Источник финансирования закупки", "Обеспечение заявки на участие, %", "Обеспечение заявки на участие, руб.", "Обеспечение исполнения контракта, %", "Обеспечение исполнения контракта, руб.", "Размер аванса, %", "Организациям инвалидов", "</w:t>
      </w:r>
      <w:r w:rsidRPr="00F83B7E">
        <w:rPr>
          <w:rStyle w:val="aff"/>
          <w:b w:val="0"/>
        </w:rPr>
        <w:t>Учреждениям и предприятиям уголовно-исполнительной системы</w:t>
      </w:r>
      <w:r>
        <w:t xml:space="preserve">", "Субъектам малого предпринимательства </w:t>
      </w:r>
      <w:r w:rsidRPr="00F83B7E">
        <w:rPr>
          <w:rStyle w:val="aff"/>
          <w:b w:val="0"/>
        </w:rPr>
        <w:t>и социально ориентированным некоммерческим организациям</w:t>
      </w:r>
      <w:r>
        <w:t>", "</w:t>
      </w:r>
      <w:r w:rsidRPr="00F83B7E">
        <w:rPr>
          <w:rStyle w:val="aff"/>
          <w:b w:val="0"/>
        </w:rPr>
        <w:t>Участникам, привлекающим в качестве соисполнителей, субподрядчиков для исполнения контракта субъекты малого предпринимательства или социально ориентированные некоммерческие организации</w:t>
      </w:r>
      <w:r>
        <w:t xml:space="preserve">", "Товарам </w:t>
      </w:r>
      <w:r w:rsidRPr="00F83B7E">
        <w:rPr>
          <w:bCs/>
        </w:rPr>
        <w:t>российского происхождения</w:t>
      </w:r>
      <w:r>
        <w:t>", "</w:t>
      </w:r>
      <w:r w:rsidRPr="00F83B7E">
        <w:rPr>
          <w:rStyle w:val="aff"/>
          <w:b w:val="0"/>
        </w:rPr>
        <w:t>Условия, запреты и ограничения допуска товаров, происходящих из иностранных государств или группы иностранных государств, работ, услуг, соответственно выполняемых, оказываемых иностранными лицами</w:t>
      </w:r>
      <w:r>
        <w:t>"</w:t>
      </w:r>
      <w:r w:rsidR="00313149">
        <w:t>, "Основание по закону"</w:t>
      </w:r>
      <w:r>
        <w:t xml:space="preserve"> предусмотрено </w:t>
      </w:r>
      <w:proofErr w:type="spellStart"/>
      <w:r>
        <w:t>автозаполнение</w:t>
      </w:r>
      <w:proofErr w:type="spellEnd"/>
      <w:r>
        <w:t xml:space="preserve"> значениями из одноименных полей интерфейса "П</w:t>
      </w:r>
      <w:r w:rsidR="000425AC">
        <w:t>озиции планов</w:t>
      </w:r>
      <w:r>
        <w:t>-график</w:t>
      </w:r>
      <w:r w:rsidR="000425AC">
        <w:t>ов</w:t>
      </w:r>
      <w:r>
        <w:t>". Поля закрыты для редактирования.</w:t>
      </w:r>
    </w:p>
    <w:p w:rsidR="00313149" w:rsidRDefault="00C92329" w:rsidP="004D7DDF">
      <w:pPr>
        <w:pStyle w:val="a"/>
        <w:numPr>
          <w:ilvl w:val="0"/>
          <w:numId w:val="4"/>
        </w:numPr>
        <w:spacing w:line="276" w:lineRule="auto"/>
        <w:ind w:left="851" w:hanging="284"/>
      </w:pPr>
      <w:r>
        <w:t>Для поля</w:t>
      </w:r>
      <w:r w:rsidR="00313149">
        <w:t xml:space="preserve"> "</w:t>
      </w:r>
      <w:r>
        <w:t>Основание по закону</w:t>
      </w:r>
      <w:r w:rsidR="00313149">
        <w:t>"</w:t>
      </w:r>
      <w:r>
        <w:t xml:space="preserve"> предусмотрен выбор из справочника "Нормативно-правовые акты опирающиеся на ОКДП"</w:t>
      </w:r>
      <w:r w:rsidR="00313149">
        <w:t>.</w:t>
      </w:r>
      <w:r>
        <w:t xml:space="preserve"> Отображается поле "Часть, статья, НПА". Поле обязательно для заполнения.</w:t>
      </w:r>
    </w:p>
    <w:p w:rsidR="00313149" w:rsidRDefault="00313149" w:rsidP="004D7DDF">
      <w:pPr>
        <w:pStyle w:val="a"/>
        <w:numPr>
          <w:ilvl w:val="0"/>
          <w:numId w:val="4"/>
        </w:numPr>
        <w:spacing w:line="276" w:lineRule="auto"/>
        <w:ind w:left="851" w:hanging="284"/>
      </w:pPr>
      <w:r>
        <w:lastRenderedPageBreak/>
        <w:t xml:space="preserve">Для поля "Начальная (максимальная) цена контракта" предусмотрено </w:t>
      </w:r>
      <w:proofErr w:type="spellStart"/>
      <w:r>
        <w:t>автозаполнение</w:t>
      </w:r>
      <w:proofErr w:type="spellEnd"/>
      <w:r>
        <w:t xml:space="preserve"> суммой всех полей "Стоимость" записей, принадлежащих данным лоту и заказчику из детализации "Продукция".</w:t>
      </w:r>
    </w:p>
    <w:p w:rsidR="00313149" w:rsidRDefault="00313149" w:rsidP="004D7DDF">
      <w:pPr>
        <w:pStyle w:val="a"/>
        <w:numPr>
          <w:ilvl w:val="0"/>
          <w:numId w:val="4"/>
        </w:numPr>
        <w:spacing w:line="276" w:lineRule="auto"/>
        <w:ind w:left="851" w:hanging="284"/>
      </w:pPr>
      <w:r>
        <w:t>Для поля "</w:t>
      </w:r>
      <w:r w:rsidRPr="00F83B7E">
        <w:rPr>
          <w:bCs/>
        </w:rPr>
        <w:t>Обеспечение исполнения контракта, руб.</w:t>
      </w:r>
      <w:r w:rsidRPr="00313149">
        <w:t>"</w:t>
      </w:r>
      <w:r>
        <w:t xml:space="preserve"> предусмотрено </w:t>
      </w:r>
      <w:proofErr w:type="spellStart"/>
      <w:r>
        <w:t>автозаполнение</w:t>
      </w:r>
      <w:proofErr w:type="spellEnd"/>
      <w:r>
        <w:t xml:space="preserve"> произведением поля "Начальная (максимальная) цена контракта" на поле "Обеспечение исполнения контракта, %".</w:t>
      </w:r>
    </w:p>
    <w:p w:rsidR="00147CA3" w:rsidRDefault="00313149" w:rsidP="004D7DDF">
      <w:pPr>
        <w:pStyle w:val="a"/>
        <w:numPr>
          <w:ilvl w:val="0"/>
          <w:numId w:val="4"/>
        </w:numPr>
        <w:spacing w:line="276" w:lineRule="auto"/>
        <w:ind w:left="851" w:hanging="284"/>
      </w:pPr>
      <w:r>
        <w:t>Поле "Валюта" обязательно для заполнения. Для поля предусмотрен выбор из справочника "Общероссийский классификатор валюты" или из выпадающего списка.</w:t>
      </w:r>
    </w:p>
    <w:p w:rsidR="00147CA3" w:rsidRDefault="00147CA3" w:rsidP="004D7DDF">
      <w:pPr>
        <w:pStyle w:val="a"/>
        <w:numPr>
          <w:ilvl w:val="0"/>
          <w:numId w:val="4"/>
        </w:numPr>
        <w:spacing w:line="276" w:lineRule="auto"/>
        <w:ind w:left="851" w:hanging="284"/>
      </w:pPr>
      <w:r>
        <w:t>Поле "</w:t>
      </w:r>
      <w:r w:rsidRPr="00F83B7E">
        <w:rPr>
          <w:rStyle w:val="aff"/>
          <w:b w:val="0"/>
        </w:rPr>
        <w:t>Невозможно определить объем работ, услуг</w:t>
      </w:r>
      <w:r>
        <w:t>" заполняется путем установления флага. Флаг установлен - лот с неопределенным количеством товара. Флаг не установлен - лот с точно определенным количеством товара.</w:t>
      </w:r>
    </w:p>
    <w:p w:rsidR="00313149" w:rsidRDefault="00313149" w:rsidP="004D7DDF">
      <w:pPr>
        <w:pStyle w:val="a"/>
        <w:numPr>
          <w:ilvl w:val="0"/>
          <w:numId w:val="4"/>
        </w:numPr>
        <w:spacing w:line="276" w:lineRule="auto"/>
        <w:ind w:left="851" w:hanging="284"/>
      </w:pPr>
      <w:r>
        <w:t>Поля</w:t>
      </w:r>
      <w:r w:rsidR="00A339CB" w:rsidRPr="00A339CB">
        <w:t xml:space="preserve"> </w:t>
      </w:r>
      <w:r>
        <w:t>"</w:t>
      </w:r>
      <w:r w:rsidRPr="00F83B7E">
        <w:rPr>
          <w:rStyle w:val="aff"/>
          <w:b w:val="0"/>
        </w:rPr>
        <w:t>Порядок внесения денежных средств в качестве обеспечения заявки</w:t>
      </w:r>
      <w:r>
        <w:t>", "</w:t>
      </w:r>
      <w:r w:rsidRPr="00F83B7E">
        <w:rPr>
          <w:rStyle w:val="aff"/>
          <w:b w:val="0"/>
        </w:rPr>
        <w:t>Порядок предоставления обеспечения исполнения контракта</w:t>
      </w:r>
      <w:r>
        <w:t>"</w:t>
      </w:r>
      <w:r w:rsidR="00147CA3">
        <w:t>, "Дополнительная информация о банковском сопровождении"</w:t>
      </w:r>
      <w:r w:rsidR="00C92329">
        <w:t>, "Ограничение участия в определении поставщика (подрядчика, исполнителя)"</w:t>
      </w:r>
      <w:r w:rsidR="004F4CC9">
        <w:t>, "</w:t>
      </w:r>
      <w:r w:rsidR="004F4CC9">
        <w:rPr>
          <w:rStyle w:val="deletion"/>
        </w:rPr>
        <w:t>Допустимое изменение количества при исполнении контракта, %</w:t>
      </w:r>
      <w:r w:rsidR="004F4CC9">
        <w:t>", "Номер общественного обсуждения или ссылка в сети Интернет на общественное обсуждение", "Срок возврата обеспечения исполнения контракта", "Краткое описание изменения", "Примечание"</w:t>
      </w:r>
      <w:r>
        <w:t xml:space="preserve"> заполняются вручную с клавиатуры.</w:t>
      </w:r>
    </w:p>
    <w:p w:rsidR="00313149" w:rsidRDefault="00313149" w:rsidP="004D7DDF">
      <w:pPr>
        <w:pStyle w:val="a"/>
        <w:numPr>
          <w:ilvl w:val="0"/>
          <w:numId w:val="4"/>
        </w:numPr>
        <w:spacing w:line="276" w:lineRule="auto"/>
        <w:ind w:left="851" w:hanging="284"/>
      </w:pPr>
      <w:r>
        <w:t>Поля "</w:t>
      </w:r>
      <w:r w:rsidRPr="00F83B7E">
        <w:rPr>
          <w:rStyle w:val="aff"/>
          <w:b w:val="0"/>
        </w:rPr>
        <w:t>Срок поставки товара, выполнения работ, оказания услуг</w:t>
      </w:r>
      <w:r>
        <w:t>", "</w:t>
      </w:r>
      <w:r w:rsidRPr="00F83B7E">
        <w:rPr>
          <w:rStyle w:val="aff"/>
          <w:b w:val="0"/>
        </w:rPr>
        <w:t>Место поставки товара, выполнения работ, оказания услуг</w:t>
      </w:r>
      <w:r>
        <w:t>"</w:t>
      </w:r>
      <w:r w:rsidR="00A339CB" w:rsidRPr="00A339CB">
        <w:t xml:space="preserve"> </w:t>
      </w:r>
      <w:r w:rsidR="00147CA3">
        <w:t xml:space="preserve">заполняются </w:t>
      </w:r>
      <w:r>
        <w:t>вручную с клавиатуры.</w:t>
      </w:r>
      <w:r w:rsidR="00C92329">
        <w:t xml:space="preserve"> Поля обязательны для заполнения.</w:t>
      </w:r>
    </w:p>
    <w:p w:rsidR="00147CA3" w:rsidRDefault="00147CA3" w:rsidP="004D7DDF">
      <w:pPr>
        <w:pStyle w:val="a"/>
        <w:numPr>
          <w:ilvl w:val="0"/>
          <w:numId w:val="4"/>
        </w:numPr>
        <w:spacing w:line="276" w:lineRule="auto"/>
        <w:ind w:left="851" w:hanging="284"/>
      </w:pPr>
      <w:r>
        <w:t>Поля "Возможность увеличения количества при заключении контракта", "</w:t>
      </w:r>
      <w:r>
        <w:rPr>
          <w:rStyle w:val="insertion"/>
        </w:rPr>
        <w:t>Возможность изменения количества при исполнении контракта</w:t>
      </w:r>
      <w:r>
        <w:t xml:space="preserve">", "Возможность изменения цены контракта без изменения количества при исполнении контракта", "Возможность одностороннего отказа от исполнения контракта" заполняются путем установления флага. Флаг установлен - предусмотрена возможность. Флаг не установлен - не предусмотрена возможность. </w:t>
      </w:r>
    </w:p>
    <w:p w:rsidR="00147CA3" w:rsidRDefault="00147CA3" w:rsidP="004D7DDF">
      <w:pPr>
        <w:pStyle w:val="a"/>
        <w:numPr>
          <w:ilvl w:val="0"/>
          <w:numId w:val="4"/>
        </w:numPr>
        <w:spacing w:line="276" w:lineRule="auto"/>
        <w:ind w:left="851" w:hanging="284"/>
      </w:pPr>
      <w:r>
        <w:lastRenderedPageBreak/>
        <w:t>Для поля "Лицевой счет для средств, поступающих во временное распоряжение" предусмотрен выбор из детализации "Лицевые счета" заказчика счета с типом "Лицевой счет для средств, поступающих во временное распоряжение", выбранного в поле "Заказчик" данной детализации. Отображается поле "Номер счета".</w:t>
      </w:r>
    </w:p>
    <w:p w:rsidR="00732115" w:rsidRDefault="00732115" w:rsidP="004D7DDF">
      <w:pPr>
        <w:pStyle w:val="a"/>
        <w:numPr>
          <w:ilvl w:val="0"/>
          <w:numId w:val="4"/>
        </w:numPr>
        <w:spacing w:line="276" w:lineRule="auto"/>
        <w:ind w:left="851" w:hanging="284"/>
      </w:pPr>
      <w:r>
        <w:t>Поле "</w:t>
      </w:r>
      <w:r w:rsidR="004F4CC9">
        <w:t>Заключение договора подтверждается кассовым чеком или иным документом, подтверждающим совершение сделки</w:t>
      </w:r>
      <w:r>
        <w:t xml:space="preserve">" заполняется путем установления флага. </w:t>
      </w:r>
      <w:r w:rsidR="004F4CC9">
        <w:t>Флаг установлен - заключение договора подтверждается кассовым чеком или иным документом, подтверждающим совершение сделки. Флаг не установлен - заключение договора НЕ подтверждается кассовым чеком или иным документом, подтверждающим совершение сделки.</w:t>
      </w:r>
    </w:p>
    <w:p w:rsidR="004A3952" w:rsidRDefault="004A3952" w:rsidP="004D7DDF">
      <w:pPr>
        <w:pStyle w:val="a"/>
        <w:numPr>
          <w:ilvl w:val="0"/>
          <w:numId w:val="4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>
        <w:t>Основание внесения изменений</w:t>
      </w:r>
      <w:r w:rsidR="00AE38A2">
        <w:t>"</w:t>
      </w:r>
      <w:r>
        <w:t xml:space="preserve"> закрыто для редактирование. Заполняются подчиненные поля.</w:t>
      </w:r>
    </w:p>
    <w:p w:rsidR="004A3952" w:rsidRDefault="004A3952" w:rsidP="004D7DDF">
      <w:pPr>
        <w:pStyle w:val="a"/>
        <w:numPr>
          <w:ilvl w:val="0"/>
          <w:numId w:val="4"/>
        </w:numPr>
        <w:spacing w:line="276" w:lineRule="auto"/>
        <w:ind w:left="851" w:hanging="284"/>
      </w:pPr>
      <w:r>
        <w:t xml:space="preserve">Для поля </w:t>
      </w:r>
      <w:r w:rsidR="00AE38A2">
        <w:t>"</w:t>
      </w:r>
      <w:r>
        <w:t>Номер изменения</w:t>
      </w:r>
      <w:r w:rsidR="00AE38A2">
        <w:t>"</w:t>
      </w:r>
      <w:r>
        <w:t xml:space="preserve"> предусмотрено </w:t>
      </w:r>
      <w:proofErr w:type="spellStart"/>
      <w:r>
        <w:t>автозаполнение</w:t>
      </w:r>
      <w:proofErr w:type="spellEnd"/>
      <w:r>
        <w:t xml:space="preserve"> соответствующим значением. Поле закрыто для редактирования.</w:t>
      </w:r>
    </w:p>
    <w:p w:rsidR="004A3952" w:rsidRDefault="004A3952" w:rsidP="004D7DDF">
      <w:pPr>
        <w:pStyle w:val="a"/>
        <w:numPr>
          <w:ilvl w:val="0"/>
          <w:numId w:val="4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>
        <w:t>Краткое описание изменения</w:t>
      </w:r>
      <w:r w:rsidR="00AE38A2">
        <w:t>"</w:t>
      </w:r>
      <w:r>
        <w:t xml:space="preserve"> заполняется вручную с клавиатуры.</w:t>
      </w:r>
    </w:p>
    <w:p w:rsidR="004A3952" w:rsidRDefault="004A3952" w:rsidP="004D7DDF">
      <w:pPr>
        <w:pStyle w:val="a"/>
        <w:numPr>
          <w:ilvl w:val="0"/>
          <w:numId w:val="4"/>
        </w:numPr>
        <w:spacing w:line="276" w:lineRule="auto"/>
        <w:ind w:left="851" w:hanging="284"/>
      </w:pPr>
      <w:r>
        <w:t xml:space="preserve">Для поля </w:t>
      </w:r>
      <w:r w:rsidR="00AE38A2">
        <w:t>"</w:t>
      </w:r>
      <w:r>
        <w:t>Вид основания</w:t>
      </w:r>
      <w:r w:rsidR="00AE38A2">
        <w:t>"</w:t>
      </w:r>
      <w:r>
        <w:t xml:space="preserve"> предусмотрен выбор из выпадающего списка. Поле является обязательным для заполнения, если поле </w:t>
      </w:r>
      <w:r w:rsidR="00AE38A2">
        <w:t>"</w:t>
      </w:r>
      <w:r>
        <w:t>Тип документа</w:t>
      </w:r>
      <w:r w:rsidR="00AE38A2">
        <w:t>"</w:t>
      </w:r>
      <w:r>
        <w:t xml:space="preserve"> заполнено значением </w:t>
      </w:r>
      <w:r w:rsidR="00AE38A2">
        <w:t>"</w:t>
      </w:r>
      <w:r>
        <w:t>Изменение закупки по 44-ФЗ</w:t>
      </w:r>
      <w:r w:rsidR="00AE38A2">
        <w:t>"</w:t>
      </w:r>
      <w:r>
        <w:t>.</w:t>
      </w:r>
    </w:p>
    <w:p w:rsidR="004A3952" w:rsidRDefault="004A3952" w:rsidP="004D7DDF">
      <w:pPr>
        <w:pStyle w:val="a"/>
        <w:numPr>
          <w:ilvl w:val="0"/>
          <w:numId w:val="4"/>
        </w:numPr>
        <w:spacing w:line="276" w:lineRule="auto"/>
        <w:ind w:left="851" w:hanging="284"/>
      </w:pPr>
      <w:r>
        <w:t xml:space="preserve">Для поля </w:t>
      </w:r>
      <w:r w:rsidR="00AE38A2">
        <w:t>"</w:t>
      </w:r>
      <w:r>
        <w:t>Наименование организации</w:t>
      </w:r>
      <w:r w:rsidR="00AE38A2">
        <w:t>"</w:t>
      </w:r>
      <w:r>
        <w:t xml:space="preserve"> предусмотрено </w:t>
      </w:r>
      <w:proofErr w:type="spellStart"/>
      <w:r>
        <w:t>автозаполнение</w:t>
      </w:r>
      <w:proofErr w:type="spellEnd"/>
      <w:r>
        <w:t xml:space="preserve"> значением </w:t>
      </w:r>
      <w:r w:rsidR="00AE38A2">
        <w:t>"</w:t>
      </w:r>
      <w:r>
        <w:t>Контрольный орган</w:t>
      </w:r>
      <w:r w:rsidR="00AE38A2">
        <w:t>"</w:t>
      </w:r>
      <w:r>
        <w:t xml:space="preserve"> интерфейса </w:t>
      </w:r>
      <w:r w:rsidR="00AE38A2">
        <w:t>"</w:t>
      </w:r>
      <w:r>
        <w:t>Сведения о результатах проверок</w:t>
      </w:r>
      <w:r w:rsidR="00AE38A2">
        <w:t>"</w:t>
      </w:r>
      <w:r>
        <w:t xml:space="preserve"> на основании значения, выбранного в поле </w:t>
      </w:r>
      <w:r w:rsidR="00AE38A2">
        <w:t>"</w:t>
      </w:r>
      <w:r>
        <w:t>Основание внесения изменений / Наименование документа</w:t>
      </w:r>
      <w:r w:rsidR="00AE38A2">
        <w:t>"</w:t>
      </w:r>
      <w:r>
        <w:t xml:space="preserve"> или заполнение поля вручную с клавиатуры.</w:t>
      </w:r>
    </w:p>
    <w:p w:rsidR="004A3952" w:rsidRDefault="004A3952" w:rsidP="004D7DDF">
      <w:pPr>
        <w:pStyle w:val="a"/>
        <w:numPr>
          <w:ilvl w:val="0"/>
          <w:numId w:val="4"/>
        </w:numPr>
        <w:spacing w:line="276" w:lineRule="auto"/>
        <w:ind w:left="851" w:hanging="284"/>
      </w:pPr>
      <w:r>
        <w:t xml:space="preserve">Для поля </w:t>
      </w:r>
      <w:r w:rsidR="00AE38A2">
        <w:t>"</w:t>
      </w:r>
      <w:r>
        <w:t>Наименование документа</w:t>
      </w:r>
      <w:r w:rsidR="00AE38A2">
        <w:t>"</w:t>
      </w:r>
      <w:r>
        <w:t xml:space="preserve"> предусмотрен выбор из интерфейса </w:t>
      </w:r>
      <w:r w:rsidR="00AE38A2">
        <w:t>"</w:t>
      </w:r>
      <w:r>
        <w:t>Сведения о результатах проверок</w:t>
      </w:r>
      <w:r w:rsidR="00AE38A2">
        <w:t>"</w:t>
      </w:r>
      <w:r>
        <w:t xml:space="preserve"> или заполнение вручную с клавиатуры.</w:t>
      </w:r>
    </w:p>
    <w:p w:rsidR="004A3952" w:rsidRDefault="004A3952" w:rsidP="004D7DDF">
      <w:pPr>
        <w:pStyle w:val="a"/>
        <w:numPr>
          <w:ilvl w:val="0"/>
          <w:numId w:val="4"/>
        </w:numPr>
        <w:spacing w:line="276" w:lineRule="auto"/>
        <w:ind w:left="851" w:hanging="284"/>
      </w:pPr>
      <w:r>
        <w:t xml:space="preserve">Для поля </w:t>
      </w:r>
      <w:r w:rsidR="00AE38A2">
        <w:t>"</w:t>
      </w:r>
      <w:r>
        <w:t>Дата документа</w:t>
      </w:r>
      <w:r w:rsidR="00AE38A2">
        <w:t>"</w:t>
      </w:r>
      <w:r>
        <w:t xml:space="preserve"> предусмотрено </w:t>
      </w:r>
      <w:proofErr w:type="spellStart"/>
      <w:r>
        <w:t>автозаполнение</w:t>
      </w:r>
      <w:proofErr w:type="spellEnd"/>
      <w:r>
        <w:t xml:space="preserve"> значением </w:t>
      </w:r>
      <w:r w:rsidR="00AE38A2">
        <w:t>"</w:t>
      </w:r>
      <w:r>
        <w:t>Документ, содержащий результат проверки / Дата принятия</w:t>
      </w:r>
      <w:r w:rsidR="00AE38A2">
        <w:t>"</w:t>
      </w:r>
      <w:r>
        <w:t xml:space="preserve"> интерфейса </w:t>
      </w:r>
      <w:r w:rsidR="00AE38A2">
        <w:t>"</w:t>
      </w:r>
      <w:r>
        <w:t>Сведения о результатах проверок</w:t>
      </w:r>
      <w:r w:rsidR="00AE38A2">
        <w:t>"</w:t>
      </w:r>
      <w:r>
        <w:t xml:space="preserve"> на основании значения, выбранного в поле </w:t>
      </w:r>
      <w:r w:rsidR="00AE38A2">
        <w:t>"</w:t>
      </w:r>
      <w:r>
        <w:t xml:space="preserve">Основание внесения изменений / </w:t>
      </w:r>
      <w:r>
        <w:lastRenderedPageBreak/>
        <w:t>Наименование документа</w:t>
      </w:r>
      <w:r w:rsidR="00AE38A2">
        <w:t>"</w:t>
      </w:r>
      <w:r>
        <w:t xml:space="preserve"> или заполнение вручную с клавиатуры или путем выбора из календаря.</w:t>
      </w:r>
    </w:p>
    <w:p w:rsidR="004A3952" w:rsidRDefault="004A3952" w:rsidP="004D7DDF">
      <w:pPr>
        <w:pStyle w:val="a"/>
        <w:numPr>
          <w:ilvl w:val="0"/>
          <w:numId w:val="4"/>
        </w:numPr>
        <w:spacing w:line="276" w:lineRule="auto"/>
        <w:ind w:left="851" w:hanging="284"/>
      </w:pPr>
      <w:r>
        <w:t xml:space="preserve">Для поля </w:t>
      </w:r>
      <w:r w:rsidR="00AE38A2">
        <w:t>"</w:t>
      </w:r>
      <w:r>
        <w:t>Номер документа</w:t>
      </w:r>
      <w:r w:rsidR="00AE38A2">
        <w:t>"</w:t>
      </w:r>
      <w:r>
        <w:t xml:space="preserve"> предусмотрено </w:t>
      </w:r>
      <w:proofErr w:type="spellStart"/>
      <w:r>
        <w:t>автозаполнение</w:t>
      </w:r>
      <w:proofErr w:type="spellEnd"/>
      <w:r>
        <w:t xml:space="preserve"> значением </w:t>
      </w:r>
      <w:r w:rsidR="00AE38A2">
        <w:t>"</w:t>
      </w:r>
      <w:r>
        <w:t>Документ, содержащий результат проверки / № документа</w:t>
      </w:r>
      <w:r w:rsidR="00AE38A2">
        <w:t>"</w:t>
      </w:r>
      <w:r>
        <w:t xml:space="preserve"> интерфейса </w:t>
      </w:r>
      <w:r w:rsidR="00AE38A2">
        <w:t>"</w:t>
      </w:r>
      <w:r>
        <w:t>Сведения о результатах проверок</w:t>
      </w:r>
      <w:r w:rsidR="00AE38A2">
        <w:t>"</w:t>
      </w:r>
      <w:r>
        <w:t xml:space="preserve"> на основании значения, выбранного в поле </w:t>
      </w:r>
      <w:r w:rsidR="00AE38A2">
        <w:t>"</w:t>
      </w:r>
      <w:r>
        <w:t>Основание внесения изменений / Наименование документа</w:t>
      </w:r>
      <w:r w:rsidR="00AE38A2">
        <w:t>"</w:t>
      </w:r>
      <w:r>
        <w:t xml:space="preserve"> или заполнение вручную с клавиатуры.</w:t>
      </w:r>
    </w:p>
    <w:p w:rsidR="004A3952" w:rsidRDefault="004A3952" w:rsidP="004D7DDF">
      <w:pPr>
        <w:pStyle w:val="a"/>
        <w:numPr>
          <w:ilvl w:val="0"/>
          <w:numId w:val="4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>
        <w:t>Исполнитель</w:t>
      </w:r>
      <w:r w:rsidR="00AE38A2">
        <w:t>"</w:t>
      </w:r>
      <w:r>
        <w:t xml:space="preserve"> закрыто для редактирования. Для поля предусмотрено </w:t>
      </w:r>
      <w:proofErr w:type="spellStart"/>
      <w:r>
        <w:t>авт</w:t>
      </w:r>
      <w:r w:rsidR="00C10604">
        <w:t>озаполнение</w:t>
      </w:r>
      <w:proofErr w:type="spellEnd"/>
      <w:r w:rsidR="00C10604">
        <w:t xml:space="preserve"> текущим пользователем</w:t>
      </w:r>
      <w:r>
        <w:t xml:space="preserve"> системы или в результате выполнения операции </w:t>
      </w:r>
      <w:r w:rsidR="00AE38A2">
        <w:t>"</w:t>
      </w:r>
      <w:r>
        <w:t>Назначить исполнителя</w:t>
      </w:r>
      <w:r w:rsidR="00AE38A2">
        <w:t>"</w:t>
      </w:r>
      <w:r>
        <w:t>.</w:t>
      </w:r>
    </w:p>
    <w:p w:rsidR="004F4CC9" w:rsidRDefault="004F4CC9" w:rsidP="004D7DDF">
      <w:pPr>
        <w:pStyle w:val="a"/>
        <w:numPr>
          <w:ilvl w:val="0"/>
          <w:numId w:val="4"/>
        </w:numPr>
        <w:spacing w:line="276" w:lineRule="auto"/>
        <w:ind w:left="851" w:hanging="284"/>
      </w:pPr>
      <w:r>
        <w:t>Для поля "</w:t>
      </w:r>
      <w:r w:rsidRPr="00F83B7E">
        <w:rPr>
          <w:rStyle w:val="aff"/>
          <w:b w:val="0"/>
        </w:rPr>
        <w:t>Метод определения и обоснования начальной (максимальной) цены контракта</w:t>
      </w:r>
      <w:r>
        <w:t>" предусмотрен выбор из выпадающего списка.</w:t>
      </w:r>
    </w:p>
    <w:p w:rsidR="00C10604" w:rsidRDefault="004F4CC9" w:rsidP="004D7DDF">
      <w:pPr>
        <w:pStyle w:val="a"/>
        <w:numPr>
          <w:ilvl w:val="0"/>
          <w:numId w:val="4"/>
        </w:numPr>
        <w:spacing w:line="276" w:lineRule="auto"/>
        <w:ind w:left="851" w:hanging="284"/>
      </w:pPr>
      <w:r>
        <w:t>Для поля "Дата и время окончания подачи ценовых предложений" предусмотрен ввод с клавиатуры или выбор из календаря.</w:t>
      </w:r>
    </w:p>
    <w:p w:rsidR="00EE6FA9" w:rsidRPr="00F83B7E" w:rsidRDefault="00A339CB" w:rsidP="004D7DDF">
      <w:pPr>
        <w:pStyle w:val="a"/>
        <w:numPr>
          <w:ilvl w:val="2"/>
          <w:numId w:val="9"/>
        </w:numPr>
        <w:spacing w:line="276" w:lineRule="auto"/>
        <w:ind w:left="0" w:firstLine="567"/>
      </w:pPr>
      <w:r w:rsidRPr="00A339CB">
        <w:t xml:space="preserve"> </w:t>
      </w:r>
      <w:r w:rsidR="00F24FF6">
        <w:t xml:space="preserve">После заполнения всех требуемых полей нажмите кнопку </w:t>
      </w:r>
      <w:r w:rsidR="00AE38A2">
        <w:t>"</w:t>
      </w:r>
      <w:r w:rsidR="00F24FF6">
        <w:t>Сохранить</w:t>
      </w:r>
      <w:r w:rsidR="00AE38A2">
        <w:t>"</w:t>
      </w:r>
      <w:r w:rsidR="00905658">
        <w:t xml:space="preserve"> и перейдите к заполнению детализаций</w:t>
      </w:r>
      <w:r w:rsidR="00F24FF6">
        <w:t>.</w:t>
      </w:r>
    </w:p>
    <w:p w:rsidR="008C4477" w:rsidRPr="00F83B7E" w:rsidRDefault="00A339CB" w:rsidP="004D7DDF">
      <w:pPr>
        <w:pStyle w:val="2"/>
        <w:numPr>
          <w:ilvl w:val="1"/>
          <w:numId w:val="9"/>
        </w:numPr>
        <w:spacing w:before="1200"/>
        <w:ind w:left="788" w:hanging="221"/>
        <w:rPr>
          <w:b/>
        </w:rPr>
      </w:pPr>
      <w:bookmarkStart w:id="34" w:name="_Toc464700839"/>
      <w:r>
        <w:rPr>
          <w:b/>
          <w:lang w:val="en-US"/>
        </w:rPr>
        <w:t xml:space="preserve"> </w:t>
      </w:r>
      <w:r w:rsidR="008C4477" w:rsidRPr="00F83B7E">
        <w:rPr>
          <w:b/>
        </w:rPr>
        <w:t xml:space="preserve">Заполнение детализации </w:t>
      </w:r>
      <w:r w:rsidR="00AE38A2" w:rsidRPr="00F83B7E">
        <w:rPr>
          <w:b/>
        </w:rPr>
        <w:t>"</w:t>
      </w:r>
      <w:r w:rsidR="00A03A64" w:rsidRPr="00F83B7E">
        <w:rPr>
          <w:b/>
        </w:rPr>
        <w:t>Продукция</w:t>
      </w:r>
      <w:r w:rsidR="00AE38A2" w:rsidRPr="00F83B7E">
        <w:rPr>
          <w:b/>
        </w:rPr>
        <w:t>"</w:t>
      </w:r>
      <w:bookmarkEnd w:id="34"/>
    </w:p>
    <w:p w:rsidR="008C4477" w:rsidRPr="00555488" w:rsidRDefault="00A339CB" w:rsidP="004D7DDF">
      <w:pPr>
        <w:pStyle w:val="a"/>
        <w:numPr>
          <w:ilvl w:val="2"/>
          <w:numId w:val="9"/>
        </w:numPr>
        <w:spacing w:before="200" w:line="276" w:lineRule="auto"/>
        <w:ind w:left="0" w:firstLine="567"/>
        <w:rPr>
          <w:b/>
        </w:rPr>
      </w:pPr>
      <w:r w:rsidRPr="00A339CB">
        <w:t xml:space="preserve"> </w:t>
      </w:r>
      <w:r w:rsidR="008C4477">
        <w:t xml:space="preserve">Детализация </w:t>
      </w:r>
      <w:r w:rsidR="00AE38A2">
        <w:t>"</w:t>
      </w:r>
      <w:r w:rsidR="008C4477">
        <w:t>Продукция</w:t>
      </w:r>
      <w:r w:rsidR="00AE38A2">
        <w:t>"</w:t>
      </w:r>
      <w:r w:rsidRPr="00A339CB">
        <w:t xml:space="preserve"> </w:t>
      </w:r>
      <w:r w:rsidR="00D55EE3">
        <w:t>заполняется автоматически</w:t>
      </w:r>
      <w:r w:rsidR="00555488">
        <w:t xml:space="preserve"> путем:</w:t>
      </w:r>
    </w:p>
    <w:p w:rsidR="00555488" w:rsidRPr="00F83B7E" w:rsidRDefault="00555488" w:rsidP="004D7DDF">
      <w:pPr>
        <w:pStyle w:val="a"/>
        <w:numPr>
          <w:ilvl w:val="0"/>
          <w:numId w:val="6"/>
        </w:numPr>
        <w:spacing w:line="276" w:lineRule="auto"/>
        <w:ind w:left="851" w:hanging="284"/>
        <w:rPr>
          <w:b/>
        </w:rPr>
      </w:pPr>
      <w:r>
        <w:t>переноса данных из соответствующей детализации "Лоты" заявки на закупку при формировании закупки на основании заявки на закупку;</w:t>
      </w:r>
    </w:p>
    <w:p w:rsidR="00E45C46" w:rsidRPr="00F83B7E" w:rsidRDefault="00D55EE3" w:rsidP="004D7DDF">
      <w:pPr>
        <w:pStyle w:val="a"/>
        <w:numPr>
          <w:ilvl w:val="0"/>
          <w:numId w:val="6"/>
        </w:numPr>
        <w:spacing w:line="276" w:lineRule="auto"/>
        <w:ind w:left="851" w:hanging="284"/>
        <w:rPr>
          <w:b/>
        </w:rPr>
      </w:pPr>
      <w:r>
        <w:t>переноса данных из соответствующей детализации "Лоты" позиции плана-графика при формировании закупки на основании позиции плана-графика</w:t>
      </w:r>
      <w:r w:rsidR="00E67FD3">
        <w:t>.</w:t>
      </w:r>
    </w:p>
    <w:p w:rsidR="00973B18" w:rsidRPr="00F83B7E" w:rsidRDefault="00A339CB" w:rsidP="004D7DDF">
      <w:pPr>
        <w:pStyle w:val="a"/>
        <w:numPr>
          <w:ilvl w:val="2"/>
          <w:numId w:val="9"/>
        </w:numPr>
        <w:spacing w:line="276" w:lineRule="auto"/>
        <w:ind w:left="0" w:firstLine="567"/>
        <w:rPr>
          <w:b/>
        </w:rPr>
      </w:pPr>
      <w:r w:rsidRPr="00A339CB">
        <w:t xml:space="preserve"> </w:t>
      </w:r>
      <w:r w:rsidR="00D55EE3">
        <w:t>Поля "Наименование", "Описание объекта закупки" при необходимости скорректируйте.</w:t>
      </w:r>
    </w:p>
    <w:p w:rsidR="00D55EE3" w:rsidRPr="00F83B7E" w:rsidRDefault="00A339CB" w:rsidP="004D7DDF">
      <w:pPr>
        <w:pStyle w:val="a"/>
        <w:numPr>
          <w:ilvl w:val="2"/>
          <w:numId w:val="9"/>
        </w:numPr>
        <w:spacing w:line="276" w:lineRule="auto"/>
        <w:ind w:left="0" w:firstLine="567"/>
        <w:rPr>
          <w:b/>
        </w:rPr>
      </w:pPr>
      <w:r w:rsidRPr="00A339CB">
        <w:t xml:space="preserve"> </w:t>
      </w:r>
      <w:r w:rsidR="00D55EE3">
        <w:t xml:space="preserve">Если необходимо уменьшить начальную (максимальную) цену контракта (далее НМЦК) не более чем на 10%, то внесите изменения в поля </w:t>
      </w:r>
      <w:r w:rsidR="00D55EE3">
        <w:lastRenderedPageBreak/>
        <w:t xml:space="preserve">"Цена" и "Стоимость" в соответствии с пунктом </w:t>
      </w:r>
      <w:r w:rsidR="004D5EEC">
        <w:fldChar w:fldCharType="begin"/>
      </w:r>
      <w:r w:rsidR="009E31EA">
        <w:instrText xml:space="preserve"> REF _Ref465933408 \n \h </w:instrText>
      </w:r>
      <w:r w:rsidR="004D5EEC">
        <w:fldChar w:fldCharType="separate"/>
      </w:r>
      <w:r w:rsidR="009E31EA">
        <w:t>14.5</w:t>
      </w:r>
      <w:r w:rsidR="004D5EEC">
        <w:fldChar w:fldCharType="end"/>
      </w:r>
      <w:r w:rsidR="007A277D">
        <w:t xml:space="preserve"> "</w:t>
      </w:r>
      <w:fldSimple w:instr=" REF _Ref459621938 \h  \* MERGEFORMAT ">
        <w:r w:rsidR="007A277D" w:rsidRPr="007A277D">
          <w:t>Формирование изменения закупки</w:t>
        </w:r>
      </w:fldSimple>
      <w:r w:rsidR="007A277D">
        <w:t>"</w:t>
      </w:r>
      <w:r w:rsidR="00D55EE3">
        <w:t>.</w:t>
      </w:r>
    </w:p>
    <w:p w:rsidR="008438D5" w:rsidRPr="00F83B7E" w:rsidRDefault="00A339CB" w:rsidP="004D7DDF">
      <w:pPr>
        <w:pStyle w:val="a"/>
        <w:numPr>
          <w:ilvl w:val="2"/>
          <w:numId w:val="9"/>
        </w:numPr>
        <w:spacing w:line="276" w:lineRule="auto"/>
        <w:ind w:left="0" w:firstLine="567"/>
        <w:rPr>
          <w:b/>
        </w:rPr>
      </w:pPr>
      <w:r w:rsidRPr="00A339CB">
        <w:t xml:space="preserve"> </w:t>
      </w:r>
      <w:r w:rsidR="00D55EE3">
        <w:t>При увеличении НМЦК вносить изменения в поля "Цена" и "Стоимость" детализации "Продукция" нельзя. Изменения внесите в соответств</w:t>
      </w:r>
      <w:r w:rsidR="007A277D">
        <w:t xml:space="preserve">ии с пунктом </w:t>
      </w:r>
      <w:r w:rsidR="004D5EEC">
        <w:fldChar w:fldCharType="begin"/>
      </w:r>
      <w:r w:rsidR="009E31EA">
        <w:instrText xml:space="preserve"> REF _Ref465933421 \n \h </w:instrText>
      </w:r>
      <w:r w:rsidR="004D5EEC">
        <w:fldChar w:fldCharType="separate"/>
      </w:r>
      <w:r w:rsidR="009E31EA">
        <w:t>14.6</w:t>
      </w:r>
      <w:r w:rsidR="004D5EEC">
        <w:fldChar w:fldCharType="end"/>
      </w:r>
      <w:r w:rsidR="007A277D">
        <w:t xml:space="preserve"> "</w:t>
      </w:r>
      <w:fldSimple w:instr=" REF _Ref459383843 \h  \* MERGEFORMAT ">
        <w:r w:rsidR="007A277D" w:rsidRPr="007A277D">
          <w:t>Внесение изменений в закупку на основании позиции плана-графика</w:t>
        </w:r>
      </w:fldSimple>
      <w:r w:rsidR="007A277D">
        <w:t>"</w:t>
      </w:r>
      <w:r w:rsidR="006725FE">
        <w:t xml:space="preserve"> при </w:t>
      </w:r>
      <w:r w:rsidR="00F35DE1">
        <w:t xml:space="preserve">формировании закупки на основании позиции плана-графика или пунктом </w:t>
      </w:r>
      <w:r w:rsidR="004D5EEC">
        <w:fldChar w:fldCharType="begin"/>
      </w:r>
      <w:r w:rsidR="009E31EA">
        <w:instrText xml:space="preserve"> REF _Ref465933430 \n \h </w:instrText>
      </w:r>
      <w:r w:rsidR="004D5EEC">
        <w:fldChar w:fldCharType="separate"/>
      </w:r>
      <w:r w:rsidR="009E31EA">
        <w:t>14.7</w:t>
      </w:r>
      <w:r w:rsidR="004D5EEC">
        <w:fldChar w:fldCharType="end"/>
      </w:r>
      <w:r w:rsidR="00F35DE1">
        <w:t xml:space="preserve"> "</w:t>
      </w:r>
      <w:fldSimple w:instr=" REF _Ref459625521 \h  \* MERGEFORMAT ">
        <w:r w:rsidR="00F35DE1" w:rsidRPr="00F35DE1">
          <w:t>Внесение изменений в закупку на основании заявки на закупку</w:t>
        </w:r>
      </w:fldSimple>
      <w:r w:rsidR="00F35DE1">
        <w:t>" при формировании закупки на основании заявки на закупку</w:t>
      </w:r>
      <w:r w:rsidR="007A277D">
        <w:t>.</w:t>
      </w:r>
    </w:p>
    <w:p w:rsidR="000024DB" w:rsidRPr="00F83B7E" w:rsidRDefault="00A339CB" w:rsidP="004D7DDF">
      <w:pPr>
        <w:pStyle w:val="2"/>
        <w:numPr>
          <w:ilvl w:val="1"/>
          <w:numId w:val="9"/>
        </w:numPr>
        <w:spacing w:before="1200"/>
        <w:ind w:left="788" w:hanging="221"/>
        <w:rPr>
          <w:b/>
        </w:rPr>
      </w:pPr>
      <w:bookmarkStart w:id="35" w:name="_Ref459219210"/>
      <w:bookmarkStart w:id="36" w:name="_Ref459375508"/>
      <w:bookmarkStart w:id="37" w:name="_Toc464700840"/>
      <w:bookmarkStart w:id="38" w:name="_Ref465933408"/>
      <w:bookmarkEnd w:id="35"/>
      <w:r>
        <w:rPr>
          <w:b/>
          <w:lang w:val="en-US"/>
        </w:rPr>
        <w:t xml:space="preserve"> </w:t>
      </w:r>
      <w:r w:rsidR="00825D4E" w:rsidRPr="00F83B7E">
        <w:rPr>
          <w:b/>
        </w:rPr>
        <w:t xml:space="preserve">Формирование изменения </w:t>
      </w:r>
      <w:bookmarkEnd w:id="36"/>
      <w:r w:rsidR="00960888" w:rsidRPr="00F83B7E">
        <w:rPr>
          <w:b/>
        </w:rPr>
        <w:t>закупки</w:t>
      </w:r>
      <w:bookmarkEnd w:id="37"/>
      <w:bookmarkEnd w:id="38"/>
    </w:p>
    <w:p w:rsidR="007F27BE" w:rsidRDefault="00A339CB" w:rsidP="004D7DDF">
      <w:pPr>
        <w:pStyle w:val="a"/>
        <w:numPr>
          <w:ilvl w:val="2"/>
          <w:numId w:val="9"/>
        </w:numPr>
        <w:spacing w:line="276" w:lineRule="auto"/>
        <w:ind w:left="0" w:firstLine="567"/>
      </w:pPr>
      <w:r w:rsidRPr="00A339CB">
        <w:t xml:space="preserve"> </w:t>
      </w:r>
      <w:r w:rsidR="0026190B" w:rsidRPr="008A34EC">
        <w:t>Для внесения изменени</w:t>
      </w:r>
      <w:r w:rsidR="00700817">
        <w:t>й</w:t>
      </w:r>
      <w:r w:rsidR="0026190B" w:rsidRPr="008A34EC">
        <w:t xml:space="preserve"> в </w:t>
      </w:r>
      <w:r w:rsidR="0026190B">
        <w:t>закупку</w:t>
      </w:r>
      <w:r w:rsidR="00700817">
        <w:t xml:space="preserve">, не затрагивающих изменения данных позиции плана-графика </w:t>
      </w:r>
      <w:r w:rsidR="00A60150">
        <w:t xml:space="preserve">или заявки на закупку </w:t>
      </w:r>
      <w:r w:rsidR="00700817">
        <w:t xml:space="preserve">(например, изменение </w:t>
      </w:r>
      <w:r w:rsidR="00A60150">
        <w:t>даты вскрытия конвертов с заявками</w:t>
      </w:r>
      <w:r w:rsidR="00700817">
        <w:t>),</w:t>
      </w:r>
      <w:r w:rsidR="0026190B" w:rsidRPr="008A34EC">
        <w:t xml:space="preserve"> перейдите на вкладку </w:t>
      </w:r>
      <w:r w:rsidR="00AE38A2">
        <w:t>"</w:t>
      </w:r>
      <w:r w:rsidR="00E158C2">
        <w:t>Единственный поставщик (подрядчик, исполнитель)</w:t>
      </w:r>
      <w:r w:rsidR="0026190B">
        <w:t xml:space="preserve">. </w:t>
      </w:r>
      <w:r w:rsidR="0026190B" w:rsidRPr="008A34EC">
        <w:t>Действующие</w:t>
      </w:r>
      <w:r w:rsidR="00AE38A2">
        <w:t>"</w:t>
      </w:r>
      <w:r w:rsidR="0026190B" w:rsidRPr="008A34EC">
        <w:t xml:space="preserve">, выберите позицию </w:t>
      </w:r>
      <w:r w:rsidR="0026190B">
        <w:t>з</w:t>
      </w:r>
      <w:r w:rsidR="00A60150">
        <w:t xml:space="preserve">акупки </w:t>
      </w:r>
      <w:r w:rsidR="0026190B" w:rsidRPr="008A34EC">
        <w:t xml:space="preserve"> и на панели управления нажмите кнопку </w:t>
      </w:r>
      <w:r w:rsidR="00AE38A2">
        <w:t>"</w:t>
      </w:r>
      <w:r w:rsidR="0026190B" w:rsidRPr="008A34EC">
        <w:t>Операци</w:t>
      </w:r>
      <w:r w:rsidR="0026190B">
        <w:t>и</w:t>
      </w:r>
      <w:r w:rsidR="00AE38A2">
        <w:t>"</w:t>
      </w:r>
      <w:r w:rsidR="0026190B" w:rsidRPr="008A34EC">
        <w:t xml:space="preserve">. В открывшемся окне выберите из списка операцию </w:t>
      </w:r>
      <w:r w:rsidR="00A60150">
        <w:t>"Создать уточнение</w:t>
      </w:r>
      <w:r w:rsidR="00AE38A2">
        <w:t>"</w:t>
      </w:r>
      <w:r w:rsidR="0026190B" w:rsidRPr="008A34EC">
        <w:t xml:space="preserve"> (см.</w:t>
      </w:r>
      <w:r>
        <w:rPr>
          <w:lang w:val="en-US"/>
        </w:rPr>
        <w:t xml:space="preserve"> </w:t>
      </w:r>
      <w:fldSimple w:instr=" REF _Ref459382712 \h  \* MERGEFORMAT ">
        <w:r w:rsidR="00CF69F0" w:rsidRPr="00CF69F0">
          <w:t>Рисунок 14.</w:t>
        </w:r>
        <w:r w:rsidR="00CF69F0" w:rsidRPr="00CF69F0">
          <w:rPr>
            <w:noProof/>
          </w:rPr>
          <w:t>10</w:t>
        </w:r>
      </w:fldSimple>
      <w:r w:rsidR="0026190B" w:rsidRPr="008A34EC">
        <w:t>)</w:t>
      </w:r>
      <w:r w:rsidR="00465C06">
        <w:t>.</w:t>
      </w:r>
    </w:p>
    <w:p w:rsidR="00F83B7E" w:rsidRDefault="00F83B7E" w:rsidP="00F83B7E">
      <w:pPr>
        <w:pStyle w:val="a"/>
        <w:numPr>
          <w:ilvl w:val="0"/>
          <w:numId w:val="0"/>
        </w:numPr>
        <w:spacing w:line="276" w:lineRule="auto"/>
        <w:ind w:left="567" w:hanging="567"/>
      </w:pPr>
      <w:r>
        <w:rPr>
          <w:noProof/>
        </w:rPr>
        <w:drawing>
          <wp:inline distT="0" distB="0" distL="0" distR="0">
            <wp:extent cx="5940425" cy="2131060"/>
            <wp:effectExtent l="19050" t="0" r="3175" b="0"/>
            <wp:docPr id="22" name="Рисунок 21" descr="14,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,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3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90B" w:rsidRPr="00207809" w:rsidRDefault="00207809" w:rsidP="00207809">
      <w:pPr>
        <w:pStyle w:val="af"/>
        <w:rPr>
          <w:b/>
          <w:i/>
          <w:sz w:val="24"/>
          <w:szCs w:val="24"/>
        </w:rPr>
      </w:pPr>
      <w:bookmarkStart w:id="39" w:name="_Ref459382712"/>
      <w:r w:rsidRPr="00207809">
        <w:rPr>
          <w:i/>
          <w:sz w:val="24"/>
          <w:szCs w:val="24"/>
        </w:rPr>
        <w:t xml:space="preserve">Рисунок </w:t>
      </w:r>
      <w:r w:rsidR="00F83B7E">
        <w:rPr>
          <w:i/>
          <w:sz w:val="24"/>
          <w:szCs w:val="24"/>
        </w:rPr>
        <w:t>14</w:t>
      </w:r>
      <w:r w:rsidRPr="00207809">
        <w:rPr>
          <w:i/>
          <w:sz w:val="24"/>
          <w:szCs w:val="24"/>
        </w:rPr>
        <w:t>.</w:t>
      </w:r>
      <w:r w:rsidR="004D5EEC" w:rsidRPr="00207809">
        <w:rPr>
          <w:i/>
          <w:sz w:val="24"/>
          <w:szCs w:val="24"/>
        </w:rPr>
        <w:fldChar w:fldCharType="begin"/>
      </w:r>
      <w:r w:rsidRPr="00207809">
        <w:rPr>
          <w:i/>
          <w:sz w:val="24"/>
          <w:szCs w:val="24"/>
        </w:rPr>
        <w:instrText xml:space="preserve"> SEQ Рисунок \* ARABIC </w:instrText>
      </w:r>
      <w:r w:rsidR="004D5EEC" w:rsidRPr="00207809">
        <w:rPr>
          <w:i/>
          <w:sz w:val="24"/>
          <w:szCs w:val="24"/>
        </w:rPr>
        <w:fldChar w:fldCharType="separate"/>
      </w:r>
      <w:r w:rsidR="00A941E7">
        <w:rPr>
          <w:i/>
          <w:noProof/>
          <w:sz w:val="24"/>
          <w:szCs w:val="24"/>
        </w:rPr>
        <w:t>10</w:t>
      </w:r>
      <w:r w:rsidR="004D5EEC" w:rsidRPr="00207809">
        <w:rPr>
          <w:i/>
          <w:sz w:val="24"/>
          <w:szCs w:val="24"/>
        </w:rPr>
        <w:fldChar w:fldCharType="end"/>
      </w:r>
      <w:bookmarkEnd w:id="39"/>
      <w:r w:rsidRPr="00207809">
        <w:rPr>
          <w:i/>
          <w:sz w:val="24"/>
          <w:szCs w:val="24"/>
        </w:rPr>
        <w:t xml:space="preserve"> - </w:t>
      </w:r>
      <w:r w:rsidR="00A60150">
        <w:rPr>
          <w:i/>
          <w:sz w:val="24"/>
          <w:szCs w:val="24"/>
        </w:rPr>
        <w:t>Выбор операции "Создать уточнение"</w:t>
      </w:r>
    </w:p>
    <w:p w:rsidR="00963C07" w:rsidRPr="00963C07" w:rsidRDefault="00A339CB" w:rsidP="004D7DDF">
      <w:pPr>
        <w:pStyle w:val="a"/>
        <w:numPr>
          <w:ilvl w:val="2"/>
          <w:numId w:val="9"/>
        </w:numPr>
        <w:spacing w:line="276" w:lineRule="auto"/>
        <w:ind w:left="0" w:firstLine="567"/>
        <w:rPr>
          <w:szCs w:val="28"/>
        </w:rPr>
      </w:pPr>
      <w:r w:rsidRPr="00A339CB">
        <w:t xml:space="preserve"> </w:t>
      </w:r>
      <w:r w:rsidR="00963C07">
        <w:t xml:space="preserve">В открывшейся форме </w:t>
      </w:r>
      <w:r w:rsidR="00963C07" w:rsidRPr="00963C07">
        <w:rPr>
          <w:szCs w:val="28"/>
        </w:rPr>
        <w:t xml:space="preserve">введите дату уточнения и нажмите кнопку </w:t>
      </w:r>
      <w:r w:rsidR="00AE38A2">
        <w:rPr>
          <w:szCs w:val="28"/>
        </w:rPr>
        <w:t>"</w:t>
      </w:r>
      <w:r w:rsidR="00963C07" w:rsidRPr="00963C07">
        <w:rPr>
          <w:szCs w:val="28"/>
        </w:rPr>
        <w:t>Выполнить</w:t>
      </w:r>
      <w:r w:rsidR="00AE38A2">
        <w:rPr>
          <w:szCs w:val="28"/>
        </w:rPr>
        <w:t>"</w:t>
      </w:r>
      <w:r w:rsidR="00963C07" w:rsidRPr="00963C07">
        <w:rPr>
          <w:szCs w:val="28"/>
        </w:rPr>
        <w:t xml:space="preserve"> (см.</w:t>
      </w:r>
      <w:r w:rsidRPr="00A339CB">
        <w:rPr>
          <w:szCs w:val="28"/>
        </w:rPr>
        <w:t xml:space="preserve"> </w:t>
      </w:r>
      <w:fldSimple w:instr=" REF _Ref459366280 \h  \* MERGEFORMAT ">
        <w:r w:rsidR="00CF69F0" w:rsidRPr="00CF69F0">
          <w:rPr>
            <w:szCs w:val="28"/>
          </w:rPr>
          <w:t>Рисунок 14.</w:t>
        </w:r>
        <w:r w:rsidR="00CF69F0" w:rsidRPr="00CF69F0">
          <w:rPr>
            <w:noProof/>
            <w:szCs w:val="28"/>
          </w:rPr>
          <w:t>11</w:t>
        </w:r>
      </w:fldSimple>
      <w:r w:rsidR="00963C07" w:rsidRPr="00963C07">
        <w:rPr>
          <w:szCs w:val="28"/>
        </w:rPr>
        <w:t>).</w:t>
      </w:r>
    </w:p>
    <w:p w:rsidR="00963C07" w:rsidRDefault="00A60150" w:rsidP="00A60150">
      <w:pPr>
        <w:pStyle w:val="a"/>
        <w:keepNext/>
        <w:numPr>
          <w:ilvl w:val="0"/>
          <w:numId w:val="0"/>
        </w:numPr>
        <w:tabs>
          <w:tab w:val="left" w:pos="1060"/>
        </w:tabs>
        <w:jc w:val="left"/>
        <w:rPr>
          <w:noProof/>
          <w:szCs w:val="28"/>
        </w:rPr>
      </w:pPr>
      <w:r>
        <w:rPr>
          <w:noProof/>
          <w:szCs w:val="28"/>
        </w:rPr>
        <w:lastRenderedPageBreak/>
        <w:tab/>
      </w:r>
      <w:r w:rsidR="00F83B7E">
        <w:rPr>
          <w:noProof/>
          <w:szCs w:val="28"/>
        </w:rPr>
        <w:drawing>
          <wp:inline distT="0" distB="0" distL="0" distR="0">
            <wp:extent cx="4964532" cy="1429328"/>
            <wp:effectExtent l="19050" t="0" r="7518" b="0"/>
            <wp:docPr id="23" name="Рисунок 22" descr="14,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,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4532" cy="142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90B" w:rsidRPr="00963C07" w:rsidRDefault="00963C07" w:rsidP="00963C07">
      <w:pPr>
        <w:pStyle w:val="af"/>
        <w:ind w:firstLine="567"/>
        <w:rPr>
          <w:rFonts w:cs="Times New Roman"/>
          <w:i/>
          <w:sz w:val="24"/>
          <w:szCs w:val="24"/>
        </w:rPr>
      </w:pPr>
      <w:bookmarkStart w:id="40" w:name="_Ref459366280"/>
      <w:r w:rsidRPr="00963C07">
        <w:rPr>
          <w:i/>
          <w:sz w:val="24"/>
          <w:szCs w:val="24"/>
        </w:rPr>
        <w:t xml:space="preserve">Рисунок </w:t>
      </w:r>
      <w:r w:rsidR="00F83B7E">
        <w:rPr>
          <w:i/>
          <w:sz w:val="24"/>
          <w:szCs w:val="24"/>
        </w:rPr>
        <w:t>14</w:t>
      </w:r>
      <w:r w:rsidRPr="00963C07">
        <w:rPr>
          <w:i/>
          <w:sz w:val="24"/>
          <w:szCs w:val="24"/>
        </w:rPr>
        <w:t>.</w:t>
      </w:r>
      <w:r w:rsidR="004D5EEC" w:rsidRPr="00963C07">
        <w:rPr>
          <w:i/>
          <w:sz w:val="24"/>
          <w:szCs w:val="24"/>
        </w:rPr>
        <w:fldChar w:fldCharType="begin"/>
      </w:r>
      <w:r w:rsidRPr="00963C07">
        <w:rPr>
          <w:i/>
          <w:sz w:val="24"/>
          <w:szCs w:val="24"/>
        </w:rPr>
        <w:instrText xml:space="preserve"> SEQ Рисунок \* ARABIC </w:instrText>
      </w:r>
      <w:r w:rsidR="004D5EEC" w:rsidRPr="00963C07">
        <w:rPr>
          <w:i/>
          <w:sz w:val="24"/>
          <w:szCs w:val="24"/>
        </w:rPr>
        <w:fldChar w:fldCharType="separate"/>
      </w:r>
      <w:r w:rsidR="00A941E7">
        <w:rPr>
          <w:i/>
          <w:noProof/>
          <w:sz w:val="24"/>
          <w:szCs w:val="24"/>
        </w:rPr>
        <w:t>11</w:t>
      </w:r>
      <w:r w:rsidR="004D5EEC" w:rsidRPr="00963C07">
        <w:rPr>
          <w:i/>
          <w:sz w:val="24"/>
          <w:szCs w:val="24"/>
        </w:rPr>
        <w:fldChar w:fldCharType="end"/>
      </w:r>
      <w:bookmarkEnd w:id="40"/>
      <w:r w:rsidRPr="001B6D84">
        <w:rPr>
          <w:rFonts w:cs="Times New Roman"/>
          <w:i/>
          <w:sz w:val="24"/>
          <w:szCs w:val="24"/>
        </w:rPr>
        <w:t xml:space="preserve">– Заполнение параметров операции </w:t>
      </w:r>
      <w:r w:rsidR="00AE38A2">
        <w:rPr>
          <w:rFonts w:cs="Times New Roman"/>
          <w:i/>
          <w:sz w:val="24"/>
          <w:szCs w:val="24"/>
        </w:rPr>
        <w:t>"</w:t>
      </w:r>
      <w:r w:rsidR="00A60150">
        <w:rPr>
          <w:rFonts w:cs="Times New Roman"/>
          <w:i/>
          <w:sz w:val="24"/>
          <w:szCs w:val="24"/>
        </w:rPr>
        <w:t>Создать уточнение</w:t>
      </w:r>
      <w:r w:rsidR="00AE38A2">
        <w:rPr>
          <w:rFonts w:cs="Times New Roman"/>
          <w:i/>
          <w:sz w:val="24"/>
          <w:szCs w:val="24"/>
        </w:rPr>
        <w:t>"</w:t>
      </w:r>
    </w:p>
    <w:p w:rsidR="009E31EA" w:rsidRPr="00A339CB" w:rsidRDefault="00A339CB" w:rsidP="00A339CB">
      <w:pPr>
        <w:pStyle w:val="a"/>
        <w:numPr>
          <w:ilvl w:val="2"/>
          <w:numId w:val="9"/>
        </w:numPr>
        <w:spacing w:line="276" w:lineRule="auto"/>
        <w:ind w:left="0" w:firstLine="567"/>
        <w:rPr>
          <w:b/>
        </w:rPr>
      </w:pPr>
      <w:r w:rsidRPr="00A339CB">
        <w:t xml:space="preserve"> </w:t>
      </w:r>
      <w:r w:rsidR="00963C07">
        <w:t xml:space="preserve">В результате </w:t>
      </w:r>
      <w:r w:rsidR="00963C07" w:rsidRPr="008A34EC">
        <w:rPr>
          <w:szCs w:val="28"/>
        </w:rPr>
        <w:t xml:space="preserve">выполнения операции документ появится во вкладке </w:t>
      </w:r>
      <w:r w:rsidR="00AE38A2">
        <w:rPr>
          <w:szCs w:val="28"/>
        </w:rPr>
        <w:t>"</w:t>
      </w:r>
      <w:r w:rsidR="00E158C2">
        <w:rPr>
          <w:szCs w:val="28"/>
        </w:rPr>
        <w:t>Единственный поставщик (подрядчик, исполнитель)</w:t>
      </w:r>
      <w:r w:rsidR="00963C07" w:rsidRPr="008A34EC">
        <w:rPr>
          <w:szCs w:val="28"/>
        </w:rPr>
        <w:t>. Редактируемые</w:t>
      </w:r>
      <w:r w:rsidR="00AE38A2">
        <w:rPr>
          <w:szCs w:val="28"/>
        </w:rPr>
        <w:t>"</w:t>
      </w:r>
      <w:r w:rsidRPr="00A339CB">
        <w:rPr>
          <w:szCs w:val="28"/>
        </w:rPr>
        <w:t xml:space="preserve"> </w:t>
      </w:r>
      <w:r w:rsidR="00A60150">
        <w:rPr>
          <w:szCs w:val="28"/>
        </w:rPr>
        <w:t xml:space="preserve">с типом документа "Изменение закупки по 44-ФЗ" </w:t>
      </w:r>
      <w:r w:rsidR="00963C07" w:rsidRPr="008A34EC">
        <w:rPr>
          <w:szCs w:val="28"/>
        </w:rPr>
        <w:t>(см.</w:t>
      </w:r>
      <w:r w:rsidRPr="00A339CB">
        <w:rPr>
          <w:szCs w:val="28"/>
        </w:rPr>
        <w:t xml:space="preserve"> </w:t>
      </w:r>
      <w:fldSimple w:instr=" REF _Ref464700395 \h  \* MERGEFORMAT ">
        <w:r w:rsidR="00CF69F0" w:rsidRPr="00CF69F0">
          <w:rPr>
            <w:szCs w:val="28"/>
          </w:rPr>
          <w:t>Рисунок 14.</w:t>
        </w:r>
        <w:r w:rsidR="00CF69F0" w:rsidRPr="00CF69F0">
          <w:rPr>
            <w:noProof/>
            <w:szCs w:val="28"/>
          </w:rPr>
          <w:t>12</w:t>
        </w:r>
      </w:fldSimple>
      <w:r w:rsidR="00963C07" w:rsidRPr="008A34EC">
        <w:rPr>
          <w:szCs w:val="28"/>
        </w:rPr>
        <w:t>).</w:t>
      </w:r>
    </w:p>
    <w:p w:rsidR="00F83B7E" w:rsidRPr="00F83B7E" w:rsidRDefault="00F83B7E" w:rsidP="00F83B7E">
      <w:pPr>
        <w:pStyle w:val="a"/>
        <w:numPr>
          <w:ilvl w:val="0"/>
          <w:numId w:val="0"/>
        </w:numPr>
        <w:spacing w:line="276" w:lineRule="auto"/>
        <w:ind w:left="567" w:hanging="567"/>
        <w:rPr>
          <w:b/>
        </w:rPr>
      </w:pPr>
      <w:r>
        <w:rPr>
          <w:b/>
          <w:noProof/>
        </w:rPr>
        <w:drawing>
          <wp:inline distT="0" distB="0" distL="0" distR="0">
            <wp:extent cx="5940425" cy="3211830"/>
            <wp:effectExtent l="19050" t="0" r="3175" b="0"/>
            <wp:docPr id="24" name="Рисунок 23" descr="14,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,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B7E" w:rsidRPr="00F83B7E" w:rsidRDefault="00F83B7E" w:rsidP="00F83B7E">
      <w:pPr>
        <w:pStyle w:val="af"/>
        <w:ind w:left="360"/>
        <w:rPr>
          <w:i/>
          <w:sz w:val="24"/>
          <w:szCs w:val="24"/>
        </w:rPr>
      </w:pPr>
      <w:bookmarkStart w:id="41" w:name="_Ref464700395"/>
      <w:r w:rsidRPr="00A941E7">
        <w:rPr>
          <w:i/>
          <w:sz w:val="24"/>
          <w:szCs w:val="24"/>
        </w:rPr>
        <w:t xml:space="preserve">Рисунок </w:t>
      </w:r>
      <w:r>
        <w:rPr>
          <w:i/>
          <w:sz w:val="24"/>
          <w:szCs w:val="24"/>
        </w:rPr>
        <w:t>14</w:t>
      </w:r>
      <w:r w:rsidRPr="00A941E7">
        <w:rPr>
          <w:i/>
          <w:sz w:val="24"/>
          <w:szCs w:val="24"/>
        </w:rPr>
        <w:t>.</w:t>
      </w:r>
      <w:r w:rsidR="004D5EEC" w:rsidRPr="00A941E7">
        <w:rPr>
          <w:i/>
          <w:sz w:val="24"/>
          <w:szCs w:val="24"/>
        </w:rPr>
        <w:fldChar w:fldCharType="begin"/>
      </w:r>
      <w:r w:rsidRPr="00A941E7">
        <w:rPr>
          <w:i/>
          <w:sz w:val="24"/>
          <w:szCs w:val="24"/>
        </w:rPr>
        <w:instrText xml:space="preserve"> SEQ Рисунок \* ARABIC </w:instrText>
      </w:r>
      <w:r w:rsidR="004D5EEC" w:rsidRPr="00A941E7">
        <w:rPr>
          <w:i/>
          <w:sz w:val="24"/>
          <w:szCs w:val="24"/>
        </w:rPr>
        <w:fldChar w:fldCharType="separate"/>
      </w:r>
      <w:r w:rsidRPr="00A941E7">
        <w:rPr>
          <w:i/>
          <w:noProof/>
          <w:sz w:val="24"/>
          <w:szCs w:val="24"/>
        </w:rPr>
        <w:t>12</w:t>
      </w:r>
      <w:r w:rsidR="004D5EEC" w:rsidRPr="00A941E7">
        <w:rPr>
          <w:i/>
          <w:sz w:val="24"/>
          <w:szCs w:val="24"/>
        </w:rPr>
        <w:fldChar w:fldCharType="end"/>
      </w:r>
      <w:bookmarkEnd w:id="41"/>
      <w:r w:rsidRPr="00A941E7">
        <w:rPr>
          <w:i/>
          <w:sz w:val="24"/>
          <w:szCs w:val="24"/>
        </w:rPr>
        <w:t xml:space="preserve"> - Изменение закупки</w:t>
      </w:r>
    </w:p>
    <w:p w:rsidR="00465C06" w:rsidRPr="00F83B7E" w:rsidRDefault="00A339CB" w:rsidP="004D7DDF">
      <w:pPr>
        <w:pStyle w:val="a"/>
        <w:numPr>
          <w:ilvl w:val="2"/>
          <w:numId w:val="9"/>
        </w:numPr>
        <w:spacing w:line="276" w:lineRule="auto"/>
        <w:ind w:left="0" w:firstLine="567"/>
        <w:rPr>
          <w:b/>
        </w:rPr>
      </w:pPr>
      <w:r w:rsidRPr="00A339CB">
        <w:t xml:space="preserve"> </w:t>
      </w:r>
      <w:r w:rsidR="003913DC">
        <w:t>При создании уточнения необходимо заполнить поля</w:t>
      </w:r>
      <w:r w:rsidR="003913DC" w:rsidRPr="00F83B7E">
        <w:rPr>
          <w:szCs w:val="28"/>
        </w:rPr>
        <w:t>:</w:t>
      </w:r>
    </w:p>
    <w:p w:rsidR="003913DC" w:rsidRPr="00F83B7E" w:rsidRDefault="003913DC" w:rsidP="004D7DDF">
      <w:pPr>
        <w:pStyle w:val="a"/>
        <w:numPr>
          <w:ilvl w:val="0"/>
          <w:numId w:val="7"/>
        </w:numPr>
        <w:spacing w:line="276" w:lineRule="auto"/>
        <w:ind w:left="851" w:hanging="284"/>
        <w:rPr>
          <w:b/>
        </w:rPr>
      </w:pPr>
      <w:r>
        <w:t>Поля "Номер изменения", "Краткое описание", "Наименование организации", "Наименование документа", "Дата документа", "Номер документа" заполняются вручную с клавиатуры.</w:t>
      </w:r>
    </w:p>
    <w:p w:rsidR="004277B3" w:rsidRPr="00F83B7E" w:rsidRDefault="003913DC" w:rsidP="004D7DDF">
      <w:pPr>
        <w:pStyle w:val="a"/>
        <w:numPr>
          <w:ilvl w:val="0"/>
          <w:numId w:val="7"/>
        </w:numPr>
        <w:spacing w:line="276" w:lineRule="auto"/>
        <w:ind w:left="851" w:hanging="284"/>
        <w:rPr>
          <w:b/>
        </w:rPr>
      </w:pPr>
      <w:r>
        <w:t>Для поля "Вид основания" предусмотр</w:t>
      </w:r>
      <w:bookmarkStart w:id="42" w:name="_Ref459368189"/>
      <w:bookmarkStart w:id="43" w:name="_Ref459725184"/>
      <w:r w:rsidR="004F4CC9">
        <w:t>ен выбор из выпадающего списка.</w:t>
      </w:r>
      <w:bookmarkEnd w:id="42"/>
      <w:bookmarkEnd w:id="43"/>
    </w:p>
    <w:p w:rsidR="008035CA" w:rsidRPr="00F83B7E" w:rsidRDefault="00A339CB" w:rsidP="004D7DDF">
      <w:pPr>
        <w:pStyle w:val="a"/>
        <w:numPr>
          <w:ilvl w:val="2"/>
          <w:numId w:val="9"/>
        </w:numPr>
        <w:spacing w:line="276" w:lineRule="auto"/>
        <w:ind w:left="0" w:firstLine="567"/>
        <w:rPr>
          <w:b/>
        </w:rPr>
      </w:pPr>
      <w:r w:rsidRPr="00A339CB">
        <w:t xml:space="preserve"> </w:t>
      </w:r>
      <w:r w:rsidR="003913DC">
        <w:t>Блок полей "Основание внесения изменений" обязателен для заполнения, так как при переводе документа в следующее состояние выполняются соответствующие логичес</w:t>
      </w:r>
      <w:r w:rsidR="00146C03">
        <w:t>кие контроли.</w:t>
      </w:r>
    </w:p>
    <w:p w:rsidR="00146C03" w:rsidRPr="00F83B7E" w:rsidRDefault="00A339CB" w:rsidP="004D7DDF">
      <w:pPr>
        <w:pStyle w:val="a"/>
        <w:numPr>
          <w:ilvl w:val="2"/>
          <w:numId w:val="9"/>
        </w:numPr>
        <w:spacing w:line="276" w:lineRule="auto"/>
        <w:ind w:left="0" w:firstLine="567"/>
        <w:rPr>
          <w:b/>
        </w:rPr>
      </w:pPr>
      <w:r w:rsidRPr="00A339CB">
        <w:lastRenderedPageBreak/>
        <w:t xml:space="preserve"> </w:t>
      </w:r>
      <w:r w:rsidR="00146C03">
        <w:t xml:space="preserve">После того как в закупку внесены изменения, переведите документ в следующее состояние согласно пункту </w:t>
      </w:r>
      <w:r w:rsidR="004D5EEC">
        <w:fldChar w:fldCharType="begin"/>
      </w:r>
      <w:r w:rsidR="00111D37">
        <w:instrText xml:space="preserve"> REF _Ref465933489 \n \h </w:instrText>
      </w:r>
      <w:r w:rsidR="004D5EEC">
        <w:fldChar w:fldCharType="separate"/>
      </w:r>
      <w:r w:rsidR="00111D37">
        <w:t>14.9</w:t>
      </w:r>
      <w:r w:rsidR="004D5EEC">
        <w:fldChar w:fldCharType="end"/>
      </w:r>
      <w:r w:rsidR="00146C03">
        <w:t xml:space="preserve"> "</w:t>
      </w:r>
      <w:fldSimple w:instr=" REF _Ref459628544 \h  \* MERGEFORMAT ">
        <w:r w:rsidR="00146C03" w:rsidRPr="00146C03">
          <w:t>Перевод состояний</w:t>
        </w:r>
      </w:fldSimple>
      <w:r w:rsidR="00146C03">
        <w:t>" настоящей инструкции.</w:t>
      </w:r>
    </w:p>
    <w:p w:rsidR="00A941E7" w:rsidRPr="00F83B7E" w:rsidRDefault="00A339CB" w:rsidP="004D7DDF">
      <w:pPr>
        <w:pStyle w:val="a"/>
        <w:numPr>
          <w:ilvl w:val="2"/>
          <w:numId w:val="9"/>
        </w:numPr>
        <w:spacing w:line="276" w:lineRule="auto"/>
        <w:ind w:left="0" w:firstLine="567"/>
        <w:rPr>
          <w:b/>
        </w:rPr>
      </w:pPr>
      <w:r w:rsidRPr="00A339CB">
        <w:t xml:space="preserve"> </w:t>
      </w:r>
      <w:r w:rsidR="00146C03">
        <w:t xml:space="preserve">Если изменения в извещение возможны только через изменение </w:t>
      </w:r>
    </w:p>
    <w:p w:rsidR="009461F8" w:rsidRPr="00CC6710" w:rsidRDefault="00146C03" w:rsidP="00D4400E">
      <w:pPr>
        <w:pStyle w:val="a"/>
        <w:numPr>
          <w:ilvl w:val="0"/>
          <w:numId w:val="0"/>
        </w:numPr>
        <w:spacing w:before="0" w:line="276" w:lineRule="auto"/>
        <w:contextualSpacing/>
        <w:rPr>
          <w:b/>
        </w:rPr>
      </w:pPr>
      <w:r>
        <w:t xml:space="preserve">позиции плана-графика или изменение заявки на закупку, в этом случае следуйте указаниям пунктов </w:t>
      </w:r>
      <w:r w:rsidR="004D5EEC">
        <w:fldChar w:fldCharType="begin"/>
      </w:r>
      <w:r w:rsidR="00111D37">
        <w:instrText xml:space="preserve"> REF _Ref465933505 \n \h </w:instrText>
      </w:r>
      <w:r w:rsidR="004D5EEC">
        <w:fldChar w:fldCharType="separate"/>
      </w:r>
      <w:r w:rsidR="00111D37">
        <w:t>14.6</w:t>
      </w:r>
      <w:r w:rsidR="004D5EEC">
        <w:fldChar w:fldCharType="end"/>
      </w:r>
      <w:r w:rsidR="00A339CB" w:rsidRPr="00A339CB">
        <w:t xml:space="preserve"> </w:t>
      </w:r>
      <w:r>
        <w:t>"</w:t>
      </w:r>
      <w:fldSimple w:instr=" REF _Ref459383843 \h  \* MERGEFORMAT ">
        <w:r w:rsidRPr="00146C03">
          <w:t>Внесение изменений в закупку на основании позиции плана-графика</w:t>
        </w:r>
      </w:fldSimple>
      <w:r>
        <w:t xml:space="preserve">", </w:t>
      </w:r>
      <w:r w:rsidR="004D5EEC">
        <w:fldChar w:fldCharType="begin"/>
      </w:r>
      <w:r w:rsidR="00111D37">
        <w:instrText xml:space="preserve"> REF _Ref465933517 \n \h </w:instrText>
      </w:r>
      <w:r w:rsidR="004D5EEC">
        <w:fldChar w:fldCharType="separate"/>
      </w:r>
      <w:r w:rsidR="00111D37">
        <w:t>14.7</w:t>
      </w:r>
      <w:r w:rsidR="004D5EEC">
        <w:fldChar w:fldCharType="end"/>
      </w:r>
      <w:r w:rsidR="00A339CB" w:rsidRPr="00A339CB">
        <w:t xml:space="preserve"> </w:t>
      </w:r>
      <w:r>
        <w:t>"</w:t>
      </w:r>
      <w:fldSimple w:instr=" REF _Ref459625521 \h  \* MERGEFORMAT ">
        <w:r w:rsidRPr="00146C03">
          <w:t>Внесение изменений в закупку на основании заявки на закупку</w:t>
        </w:r>
      </w:fldSimple>
      <w:r>
        <w:t>" настоящей инструкции.</w:t>
      </w:r>
    </w:p>
    <w:p w:rsidR="000F0E20" w:rsidRPr="00F83B7E" w:rsidRDefault="00A339CB" w:rsidP="00D4400E">
      <w:pPr>
        <w:pStyle w:val="2"/>
        <w:numPr>
          <w:ilvl w:val="1"/>
          <w:numId w:val="9"/>
        </w:numPr>
        <w:spacing w:before="1200" w:line="276" w:lineRule="auto"/>
        <w:ind w:left="1134" w:hanging="567"/>
        <w:rPr>
          <w:b/>
        </w:rPr>
      </w:pPr>
      <w:bookmarkStart w:id="44" w:name="_Toc464700841"/>
      <w:bookmarkStart w:id="45" w:name="_Ref465933421"/>
      <w:bookmarkStart w:id="46" w:name="_Ref465933505"/>
      <w:bookmarkStart w:id="47" w:name="_Ref458931723"/>
      <w:r w:rsidRPr="00A339CB">
        <w:rPr>
          <w:b/>
        </w:rPr>
        <w:t xml:space="preserve"> </w:t>
      </w:r>
      <w:r w:rsidR="00B82E58" w:rsidRPr="00F83B7E">
        <w:rPr>
          <w:b/>
        </w:rPr>
        <w:t>Внесение изменений в закупку на основании позиции плана-графика</w:t>
      </w:r>
      <w:bookmarkEnd w:id="44"/>
      <w:bookmarkEnd w:id="45"/>
      <w:bookmarkEnd w:id="46"/>
    </w:p>
    <w:p w:rsidR="000F0E20" w:rsidRDefault="00A339CB" w:rsidP="004D7DDF">
      <w:pPr>
        <w:pStyle w:val="a"/>
        <w:numPr>
          <w:ilvl w:val="2"/>
          <w:numId w:val="9"/>
        </w:numPr>
        <w:spacing w:line="276" w:lineRule="auto"/>
        <w:ind w:left="0" w:firstLine="567"/>
      </w:pPr>
      <w:r w:rsidRPr="00A339CB">
        <w:t xml:space="preserve"> </w:t>
      </w:r>
      <w:r w:rsidR="00C149EB">
        <w:t>При внесении изменений,</w:t>
      </w:r>
      <w:r w:rsidR="00700817">
        <w:t xml:space="preserve"> затрагивающих изменение </w:t>
      </w:r>
      <w:r w:rsidR="00146C03">
        <w:t>позиции плана-графика</w:t>
      </w:r>
      <w:r w:rsidR="008609C6">
        <w:t xml:space="preserve"> (например, увеличение начальной (максимальной) цены контракта не более чем на 10%),</w:t>
      </w:r>
      <w:r w:rsidRPr="00A339CB">
        <w:t xml:space="preserve"> </w:t>
      </w:r>
      <w:r w:rsidR="008609C6">
        <w:t>в неопубликованную закупку, сформированную на основании позиции плана-графика</w:t>
      </w:r>
      <w:r w:rsidR="00C149EB">
        <w:t>, изменение вносится в позицию плана-графика, а затем на основе этой измененной позиции уточняется заявка на закупку</w:t>
      </w:r>
      <w:r w:rsidR="000F0E20">
        <w:t>.</w:t>
      </w:r>
    </w:p>
    <w:p w:rsidR="00C149EB" w:rsidRDefault="00A339CB" w:rsidP="004D7DDF">
      <w:pPr>
        <w:pStyle w:val="a"/>
        <w:numPr>
          <w:ilvl w:val="2"/>
          <w:numId w:val="9"/>
        </w:numPr>
        <w:spacing w:line="276" w:lineRule="auto"/>
        <w:ind w:left="0" w:firstLine="567"/>
      </w:pPr>
      <w:r w:rsidRPr="00A339CB">
        <w:t xml:space="preserve"> </w:t>
      </w:r>
      <w:r w:rsidR="008720A5">
        <w:t xml:space="preserve">Перейдите на интерфейс </w:t>
      </w:r>
      <w:r w:rsidR="00AE38A2">
        <w:t>"</w:t>
      </w:r>
      <w:r w:rsidR="008720A5">
        <w:t>П</w:t>
      </w:r>
      <w:r w:rsidR="000425AC">
        <w:t>озиции п</w:t>
      </w:r>
      <w:r w:rsidR="008720A5">
        <w:t>лан</w:t>
      </w:r>
      <w:r w:rsidR="000425AC">
        <w:t>ов</w:t>
      </w:r>
      <w:r w:rsidR="008720A5">
        <w:t>-график</w:t>
      </w:r>
      <w:r w:rsidR="000425AC">
        <w:t>ов</w:t>
      </w:r>
      <w:r w:rsidR="008720A5">
        <w:t>. Действующие</w:t>
      </w:r>
      <w:r w:rsidR="00AE38A2">
        <w:t>"</w:t>
      </w:r>
      <w:r w:rsidR="008720A5">
        <w:t xml:space="preserve"> и выберите позицию плана-графика, в которую планируете внести изменение.</w:t>
      </w:r>
    </w:p>
    <w:p w:rsidR="008720A5" w:rsidRDefault="00A339CB" w:rsidP="004D7DDF">
      <w:pPr>
        <w:pStyle w:val="a"/>
        <w:numPr>
          <w:ilvl w:val="2"/>
          <w:numId w:val="9"/>
        </w:numPr>
        <w:spacing w:line="276" w:lineRule="auto"/>
        <w:ind w:left="0" w:firstLine="567"/>
      </w:pPr>
      <w:r w:rsidRPr="00A339CB">
        <w:t xml:space="preserve"> </w:t>
      </w:r>
      <w:r w:rsidR="008720A5">
        <w:t xml:space="preserve">Далее выполните действия согласно </w:t>
      </w:r>
      <w:r w:rsidR="00BC0937">
        <w:t xml:space="preserve">инструкции "Формирование плана-графика" </w:t>
      </w:r>
      <w:r w:rsidR="008720A5">
        <w:t xml:space="preserve">пункт </w:t>
      </w:r>
      <w:r w:rsidR="00CF69F0">
        <w:t>6</w:t>
      </w:r>
      <w:r w:rsidR="008720A5">
        <w:t>.</w:t>
      </w:r>
      <w:r w:rsidR="00CF69F0">
        <w:t>8</w:t>
      </w:r>
      <w:r w:rsidRPr="00A339CB">
        <w:t xml:space="preserve"> </w:t>
      </w:r>
      <w:r w:rsidR="00AE38A2">
        <w:t>"</w:t>
      </w:r>
      <w:r w:rsidR="008720A5">
        <w:t>Формирование изменения позиции плана-графика</w:t>
      </w:r>
      <w:r w:rsidR="00AE38A2">
        <w:t>"</w:t>
      </w:r>
      <w:r w:rsidR="00BC0937">
        <w:t xml:space="preserve">, </w:t>
      </w:r>
      <w:r w:rsidR="008720A5">
        <w:t xml:space="preserve">пункт </w:t>
      </w:r>
      <w:r w:rsidR="00CF69F0">
        <w:t>6</w:t>
      </w:r>
      <w:r w:rsidR="008720A5">
        <w:t>.</w:t>
      </w:r>
      <w:r w:rsidR="00CF69F0">
        <w:t>9</w:t>
      </w:r>
      <w:r w:rsidRPr="00A339CB">
        <w:t xml:space="preserve"> </w:t>
      </w:r>
      <w:r w:rsidR="00AE38A2">
        <w:t>"</w:t>
      </w:r>
      <w:r w:rsidR="00A347A0">
        <w:t>Перевод состояний"</w:t>
      </w:r>
      <w:r w:rsidR="00BC0937">
        <w:t>.</w:t>
      </w:r>
    </w:p>
    <w:p w:rsidR="008720A5" w:rsidRDefault="00A339CB" w:rsidP="004D7DDF">
      <w:pPr>
        <w:pStyle w:val="a"/>
        <w:numPr>
          <w:ilvl w:val="2"/>
          <w:numId w:val="9"/>
        </w:numPr>
        <w:spacing w:line="276" w:lineRule="auto"/>
        <w:ind w:left="0" w:firstLine="567"/>
      </w:pPr>
      <w:r w:rsidRPr="00A339CB">
        <w:t xml:space="preserve"> </w:t>
      </w:r>
      <w:r w:rsidR="008720A5">
        <w:t xml:space="preserve">После утверждения измененной позиции плана-графика перейдите на интерфейс </w:t>
      </w:r>
      <w:r w:rsidR="00AE38A2">
        <w:t>"</w:t>
      </w:r>
      <w:r w:rsidR="00E158C2">
        <w:t>Единственный поставщик (подрядчик, исполнитель)</w:t>
      </w:r>
      <w:r w:rsidR="00AE38A2">
        <w:t>"</w:t>
      </w:r>
      <w:r w:rsidR="008720A5">
        <w:t xml:space="preserve"> вкладка </w:t>
      </w:r>
      <w:r w:rsidR="00AE38A2">
        <w:t>"</w:t>
      </w:r>
      <w:r w:rsidR="00BB7DCF">
        <w:t>Редактируемые</w:t>
      </w:r>
      <w:r w:rsidR="00AE38A2">
        <w:t>"</w:t>
      </w:r>
      <w:r w:rsidR="008720A5">
        <w:t xml:space="preserve"> и выберите за</w:t>
      </w:r>
      <w:r w:rsidR="00BC0937">
        <w:t>купку</w:t>
      </w:r>
      <w:r w:rsidR="008720A5">
        <w:t>, в которую необходимо внести изменение.</w:t>
      </w:r>
    </w:p>
    <w:p w:rsidR="00746300" w:rsidRDefault="00A339CB" w:rsidP="004D7DDF">
      <w:pPr>
        <w:pStyle w:val="a"/>
        <w:numPr>
          <w:ilvl w:val="2"/>
          <w:numId w:val="9"/>
        </w:numPr>
        <w:spacing w:line="276" w:lineRule="auto"/>
        <w:ind w:left="0" w:firstLine="567"/>
      </w:pPr>
      <w:r w:rsidRPr="00A339CB">
        <w:t xml:space="preserve"> </w:t>
      </w:r>
      <w:r w:rsidR="008720A5">
        <w:t xml:space="preserve">После этого на панели инструментов нажмите на кнопку </w:t>
      </w:r>
      <w:r w:rsidR="00AE38A2">
        <w:t>"</w:t>
      </w:r>
      <w:r w:rsidR="00BB7DCF">
        <w:t>Операции</w:t>
      </w:r>
      <w:r w:rsidR="00AE38A2">
        <w:t>"</w:t>
      </w:r>
      <w:r w:rsidR="00BB7DCF">
        <w:t xml:space="preserve"> и выберите из списка </w:t>
      </w:r>
      <w:r w:rsidR="00AE38A2">
        <w:t>"</w:t>
      </w:r>
      <w:r w:rsidR="00BB7DCF">
        <w:t>Внесение изменений в закупку</w:t>
      </w:r>
      <w:r w:rsidR="00AE38A2">
        <w:t>"</w:t>
      </w:r>
      <w:r w:rsidRPr="00A339CB">
        <w:t xml:space="preserve"> </w:t>
      </w:r>
      <w:r w:rsidR="00BB7DCF">
        <w:t>(см.</w:t>
      </w:r>
      <w:r w:rsidRPr="00A339CB">
        <w:t xml:space="preserve"> </w:t>
      </w:r>
      <w:fldSimple w:instr=" REF _Ref459629348 \h  \* MERGEFORMAT ">
        <w:r w:rsidR="00CF69F0" w:rsidRPr="00CF69F0">
          <w:rPr>
            <w:szCs w:val="28"/>
          </w:rPr>
          <w:t>Рисунок 14.</w:t>
        </w:r>
        <w:r w:rsidR="00CF69F0" w:rsidRPr="00CF69F0">
          <w:rPr>
            <w:noProof/>
            <w:szCs w:val="28"/>
          </w:rPr>
          <w:t>13</w:t>
        </w:r>
      </w:fldSimple>
      <w:r w:rsidR="00BB7DCF">
        <w:t>).</w:t>
      </w:r>
      <w:bookmarkStart w:id="48" w:name="_Ref459371042"/>
    </w:p>
    <w:p w:rsidR="00BB7DCF" w:rsidRPr="00F83B7E" w:rsidRDefault="00F83B7E" w:rsidP="00F83B7E">
      <w:pPr>
        <w:spacing w:line="276" w:lineRule="auto"/>
        <w:contextualSpacing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812290"/>
            <wp:effectExtent l="19050" t="0" r="3175" b="0"/>
            <wp:docPr id="25" name="Рисунок 24" descr="14,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,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1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9" w:name="_Ref459629348"/>
      <w:r w:rsidR="00BB7DCF" w:rsidRPr="00BB7DCF">
        <w:rPr>
          <w:i/>
          <w:sz w:val="24"/>
          <w:szCs w:val="24"/>
        </w:rPr>
        <w:t xml:space="preserve">Рисунок </w:t>
      </w:r>
      <w:r>
        <w:rPr>
          <w:i/>
          <w:sz w:val="24"/>
          <w:szCs w:val="24"/>
        </w:rPr>
        <w:t>14</w:t>
      </w:r>
      <w:r w:rsidR="00BB7DCF" w:rsidRPr="00BB7DCF">
        <w:rPr>
          <w:i/>
          <w:sz w:val="24"/>
          <w:szCs w:val="24"/>
        </w:rPr>
        <w:t>.</w:t>
      </w:r>
      <w:r w:rsidR="004D5EEC" w:rsidRPr="00BB7DCF">
        <w:rPr>
          <w:i/>
          <w:sz w:val="24"/>
          <w:szCs w:val="24"/>
        </w:rPr>
        <w:fldChar w:fldCharType="begin"/>
      </w:r>
      <w:r w:rsidR="00BB7DCF" w:rsidRPr="00BB7DCF">
        <w:rPr>
          <w:i/>
          <w:sz w:val="24"/>
          <w:szCs w:val="24"/>
        </w:rPr>
        <w:instrText xml:space="preserve"> SEQ Рисунок \* ARABIC </w:instrText>
      </w:r>
      <w:r w:rsidR="004D5EEC" w:rsidRPr="00BB7DCF">
        <w:rPr>
          <w:i/>
          <w:sz w:val="24"/>
          <w:szCs w:val="24"/>
        </w:rPr>
        <w:fldChar w:fldCharType="separate"/>
      </w:r>
      <w:r w:rsidR="004715F8">
        <w:rPr>
          <w:i/>
          <w:noProof/>
          <w:sz w:val="24"/>
          <w:szCs w:val="24"/>
        </w:rPr>
        <w:t>13</w:t>
      </w:r>
      <w:r w:rsidR="004D5EEC" w:rsidRPr="00BB7DCF">
        <w:rPr>
          <w:i/>
          <w:sz w:val="24"/>
          <w:szCs w:val="24"/>
        </w:rPr>
        <w:fldChar w:fldCharType="end"/>
      </w:r>
      <w:bookmarkEnd w:id="48"/>
      <w:bookmarkEnd w:id="49"/>
      <w:r w:rsidR="00BB7DCF" w:rsidRPr="00BB7DCF">
        <w:rPr>
          <w:i/>
          <w:sz w:val="24"/>
          <w:szCs w:val="24"/>
        </w:rPr>
        <w:t xml:space="preserve"> - Выбор операции </w:t>
      </w:r>
      <w:r w:rsidR="00AE38A2">
        <w:rPr>
          <w:i/>
          <w:sz w:val="24"/>
          <w:szCs w:val="24"/>
        </w:rPr>
        <w:t>"</w:t>
      </w:r>
      <w:r w:rsidR="00BB7DCF" w:rsidRPr="00BB7DCF">
        <w:rPr>
          <w:i/>
          <w:sz w:val="24"/>
          <w:szCs w:val="24"/>
        </w:rPr>
        <w:t>Внесение изменений в закупку</w:t>
      </w:r>
      <w:r w:rsidR="00AE38A2">
        <w:rPr>
          <w:i/>
          <w:sz w:val="24"/>
          <w:szCs w:val="24"/>
        </w:rPr>
        <w:t>"</w:t>
      </w:r>
    </w:p>
    <w:p w:rsidR="00BB7DCF" w:rsidRDefault="00A339CB" w:rsidP="004D7DDF">
      <w:pPr>
        <w:pStyle w:val="a"/>
        <w:numPr>
          <w:ilvl w:val="2"/>
          <w:numId w:val="9"/>
        </w:numPr>
        <w:spacing w:line="276" w:lineRule="auto"/>
        <w:ind w:left="0" w:firstLine="567"/>
      </w:pPr>
      <w:r w:rsidRPr="00A339CB">
        <w:t xml:space="preserve"> </w:t>
      </w:r>
      <w:r w:rsidR="001E3821">
        <w:t xml:space="preserve">В открывшемся </w:t>
      </w:r>
      <w:r w:rsidR="00BC0937">
        <w:t xml:space="preserve">диалоговом </w:t>
      </w:r>
      <w:r w:rsidR="001E3821">
        <w:t xml:space="preserve">окне </w:t>
      </w:r>
      <w:r w:rsidR="00BC0937">
        <w:t xml:space="preserve">автоматически </w:t>
      </w:r>
      <w:r w:rsidR="001E3821">
        <w:t>заполнит</w:t>
      </w:r>
      <w:r w:rsidR="00BC0937">
        <w:t>ся</w:t>
      </w:r>
      <w:r w:rsidR="001E3821">
        <w:t xml:space="preserve"> поле </w:t>
      </w:r>
      <w:r w:rsidR="00AE38A2">
        <w:t>"</w:t>
      </w:r>
      <w:r w:rsidR="00BC0937">
        <w:t>Закупка</w:t>
      </w:r>
      <w:r w:rsidR="00AE38A2">
        <w:t>"</w:t>
      </w:r>
      <w:r w:rsidR="00BC0937">
        <w:t>.</w:t>
      </w:r>
      <w:r w:rsidRPr="00A339CB">
        <w:t xml:space="preserve"> </w:t>
      </w:r>
      <w:r w:rsidR="00BC0937">
        <w:t>Для заполнения поля "Позиция(и) плана-графика" нажмите на кнопку "Вызов справочника" и выберите нужную позицию.</w:t>
      </w:r>
    </w:p>
    <w:p w:rsidR="001E3821" w:rsidRDefault="00A339CB" w:rsidP="004D7DDF">
      <w:pPr>
        <w:pStyle w:val="a"/>
        <w:numPr>
          <w:ilvl w:val="2"/>
          <w:numId w:val="9"/>
        </w:numPr>
        <w:spacing w:line="276" w:lineRule="auto"/>
        <w:ind w:left="0" w:firstLine="567"/>
      </w:pPr>
      <w:r w:rsidRPr="00A339CB">
        <w:t xml:space="preserve"> </w:t>
      </w:r>
      <w:r w:rsidR="001E3821">
        <w:t>В результате выполнения данной операции изменения позиции плана-графика автоматически будут перенесены в выбранную ранее закупку.</w:t>
      </w:r>
    </w:p>
    <w:p w:rsidR="00960888" w:rsidRDefault="00A339CB" w:rsidP="004D7DDF">
      <w:pPr>
        <w:pStyle w:val="a"/>
        <w:numPr>
          <w:ilvl w:val="2"/>
          <w:numId w:val="9"/>
        </w:numPr>
        <w:spacing w:line="276" w:lineRule="auto"/>
        <w:ind w:left="0" w:firstLine="567"/>
      </w:pPr>
      <w:r w:rsidRPr="00A339CB">
        <w:t xml:space="preserve"> </w:t>
      </w:r>
      <w:r w:rsidR="001E3821">
        <w:t xml:space="preserve">После этого переведите </w:t>
      </w:r>
      <w:r w:rsidR="008609C6">
        <w:t>документ</w:t>
      </w:r>
      <w:r w:rsidR="001E3821">
        <w:t xml:space="preserve"> в следующее состояние согласно пункту</w:t>
      </w:r>
      <w:r w:rsidRPr="00A339CB">
        <w:t xml:space="preserve"> </w:t>
      </w:r>
      <w:r w:rsidR="004D5EEC">
        <w:fldChar w:fldCharType="begin"/>
      </w:r>
      <w:r w:rsidR="00111D37">
        <w:instrText xml:space="preserve"> REF _Ref465933570 \n \h </w:instrText>
      </w:r>
      <w:r w:rsidR="004D5EEC">
        <w:fldChar w:fldCharType="separate"/>
      </w:r>
      <w:r w:rsidR="00111D37">
        <w:t>14.9</w:t>
      </w:r>
      <w:r w:rsidR="004D5EEC">
        <w:fldChar w:fldCharType="end"/>
      </w:r>
      <w:r w:rsidRPr="00A339CB">
        <w:t xml:space="preserve"> </w:t>
      </w:r>
      <w:r w:rsidR="008609C6">
        <w:t>"</w:t>
      </w:r>
      <w:fldSimple w:instr=" REF _Ref459628544 \h  \* MERGEFORMAT ">
        <w:r w:rsidR="008609C6" w:rsidRPr="008609C6">
          <w:t>Перевод состояний</w:t>
        </w:r>
      </w:fldSimple>
      <w:r w:rsidR="008609C6">
        <w:t>" настоящей инструкции</w:t>
      </w:r>
      <w:r w:rsidR="00CA53C8">
        <w:t>.</w:t>
      </w:r>
    </w:p>
    <w:p w:rsidR="008609C6" w:rsidRPr="004D7DDF" w:rsidRDefault="00A339CB" w:rsidP="004D7DDF">
      <w:pPr>
        <w:pStyle w:val="2"/>
        <w:numPr>
          <w:ilvl w:val="1"/>
          <w:numId w:val="9"/>
        </w:numPr>
        <w:spacing w:before="1200"/>
        <w:ind w:left="788" w:hanging="221"/>
        <w:rPr>
          <w:b/>
        </w:rPr>
      </w:pPr>
      <w:bookmarkStart w:id="50" w:name="_Toc464700842"/>
      <w:bookmarkStart w:id="51" w:name="_Ref465933430"/>
      <w:bookmarkStart w:id="52" w:name="_Ref465933517"/>
      <w:r w:rsidRPr="00A339CB">
        <w:rPr>
          <w:b/>
        </w:rPr>
        <w:t xml:space="preserve"> </w:t>
      </w:r>
      <w:r w:rsidR="00960888" w:rsidRPr="004D7DDF">
        <w:rPr>
          <w:b/>
        </w:rPr>
        <w:t>Внесение изменений в закупку на основании заявки на закупку</w:t>
      </w:r>
      <w:bookmarkEnd w:id="50"/>
      <w:bookmarkEnd w:id="51"/>
      <w:bookmarkEnd w:id="52"/>
    </w:p>
    <w:p w:rsidR="00960888" w:rsidRPr="004D7DDF" w:rsidRDefault="00A339CB" w:rsidP="004D7DDF">
      <w:pPr>
        <w:pStyle w:val="a"/>
        <w:numPr>
          <w:ilvl w:val="2"/>
          <w:numId w:val="9"/>
        </w:numPr>
        <w:spacing w:line="276" w:lineRule="auto"/>
        <w:ind w:left="0" w:firstLine="567"/>
        <w:rPr>
          <w:b/>
        </w:rPr>
      </w:pPr>
      <w:r w:rsidRPr="00A339CB">
        <w:t xml:space="preserve"> </w:t>
      </w:r>
      <w:r w:rsidR="008609C6">
        <w:t xml:space="preserve">При внесении изменений, затрагивающих изменение заявки на закупку  (например, </w:t>
      </w:r>
      <w:r w:rsidR="00F35DE1">
        <w:t xml:space="preserve">изменение критериев оценки) в неопубликованную закупку, сформированную на основании заявки на закупку, </w:t>
      </w:r>
      <w:r w:rsidR="008609C6">
        <w:t xml:space="preserve">изменение вносится в </w:t>
      </w:r>
      <w:r w:rsidR="00F35DE1">
        <w:t>заявку на закупку</w:t>
      </w:r>
      <w:r w:rsidR="008609C6">
        <w:t>, а затем на основе этой измененной позиции уточняется заявка на закупку.</w:t>
      </w:r>
    </w:p>
    <w:p w:rsidR="00F35DE1" w:rsidRPr="004D7DDF" w:rsidRDefault="00A339CB" w:rsidP="004D7DDF">
      <w:pPr>
        <w:pStyle w:val="a"/>
        <w:numPr>
          <w:ilvl w:val="2"/>
          <w:numId w:val="9"/>
        </w:numPr>
        <w:spacing w:line="276" w:lineRule="auto"/>
        <w:ind w:left="0" w:firstLine="567"/>
        <w:rPr>
          <w:b/>
        </w:rPr>
      </w:pPr>
      <w:r w:rsidRPr="00A339CB">
        <w:t xml:space="preserve"> </w:t>
      </w:r>
      <w:r w:rsidR="00A02B37">
        <w:t>Перейдите на интерфейс "Заявки на закупку. Действующие" и выберите заявку на закупку,</w:t>
      </w:r>
      <w:r w:rsidRPr="00A339CB">
        <w:t xml:space="preserve"> </w:t>
      </w:r>
      <w:r w:rsidR="00A02B37">
        <w:t xml:space="preserve">в которую планируете внести изменение. </w:t>
      </w:r>
    </w:p>
    <w:p w:rsidR="004E320C" w:rsidRPr="004D7DDF" w:rsidRDefault="00A339CB" w:rsidP="004D7DDF">
      <w:pPr>
        <w:pStyle w:val="a"/>
        <w:numPr>
          <w:ilvl w:val="2"/>
          <w:numId w:val="9"/>
        </w:numPr>
        <w:spacing w:line="276" w:lineRule="auto"/>
        <w:ind w:left="0" w:firstLine="567"/>
        <w:rPr>
          <w:b/>
        </w:rPr>
      </w:pPr>
      <w:r w:rsidRPr="00A339CB">
        <w:t xml:space="preserve"> </w:t>
      </w:r>
      <w:r w:rsidR="00A02B37">
        <w:t xml:space="preserve">Далее выполните действия согласно инструкции "Формирование заявки на закупку" пункт </w:t>
      </w:r>
      <w:r w:rsidR="00CF69F0">
        <w:t>9</w:t>
      </w:r>
      <w:r w:rsidR="00A02B37">
        <w:t>.</w:t>
      </w:r>
      <w:r w:rsidR="00CF69F0">
        <w:t>9</w:t>
      </w:r>
      <w:r w:rsidR="00A02B37">
        <w:t xml:space="preserve"> "Формирование изменения заявки на закупку", пункт </w:t>
      </w:r>
      <w:r w:rsidR="00CF69F0">
        <w:t>9</w:t>
      </w:r>
      <w:r w:rsidR="00A02B37">
        <w:t>.</w:t>
      </w:r>
      <w:r w:rsidR="00CF69F0">
        <w:t>11</w:t>
      </w:r>
      <w:r w:rsidR="00A02B37">
        <w:t xml:space="preserve"> "Перевод состояний".</w:t>
      </w:r>
    </w:p>
    <w:p w:rsidR="00A02B37" w:rsidRPr="004D7DDF" w:rsidRDefault="00A339CB" w:rsidP="004D7DDF">
      <w:pPr>
        <w:pStyle w:val="a"/>
        <w:numPr>
          <w:ilvl w:val="2"/>
          <w:numId w:val="9"/>
        </w:numPr>
        <w:spacing w:line="276" w:lineRule="auto"/>
        <w:ind w:left="0" w:firstLine="567"/>
        <w:rPr>
          <w:b/>
        </w:rPr>
      </w:pPr>
      <w:r w:rsidRPr="00A339CB">
        <w:t xml:space="preserve"> </w:t>
      </w:r>
      <w:r w:rsidR="004E320C">
        <w:t>После утверждения заявки на закупку перейдите на интерфейс "</w:t>
      </w:r>
      <w:r w:rsidR="00E158C2">
        <w:t>Единственный поставщик (подрядчик, исполнитель)</w:t>
      </w:r>
      <w:r w:rsidR="004E320C">
        <w:t>" вкладка "Редактируемые" и выберите закупку, в которую необходимо внести изменение.</w:t>
      </w:r>
    </w:p>
    <w:p w:rsidR="004E320C" w:rsidRPr="004D7DDF" w:rsidRDefault="00A339CB" w:rsidP="004D7DDF">
      <w:pPr>
        <w:pStyle w:val="a"/>
        <w:numPr>
          <w:ilvl w:val="2"/>
          <w:numId w:val="9"/>
        </w:numPr>
        <w:spacing w:line="276" w:lineRule="auto"/>
        <w:ind w:left="0" w:firstLine="567"/>
        <w:rPr>
          <w:b/>
        </w:rPr>
      </w:pPr>
      <w:r w:rsidRPr="00A339CB">
        <w:lastRenderedPageBreak/>
        <w:t xml:space="preserve"> </w:t>
      </w:r>
      <w:r w:rsidR="004E320C" w:rsidRPr="004E320C">
        <w:t>После этого</w:t>
      </w:r>
      <w:r w:rsidR="004E320C">
        <w:t xml:space="preserve"> на панели инструментов нажмите на кнопку "Операции" и выберите из списка операцию "Внесение изменений в закупку" (см. </w:t>
      </w:r>
      <w:fldSimple w:instr=" REF _Ref459629348 \h  \* MERGEFORMAT ">
        <w:r w:rsidR="00CF69F0" w:rsidRPr="00CF69F0">
          <w:rPr>
            <w:szCs w:val="28"/>
          </w:rPr>
          <w:t>Рисунок 14.</w:t>
        </w:r>
        <w:r w:rsidR="00CF69F0" w:rsidRPr="00CF69F0">
          <w:rPr>
            <w:noProof/>
            <w:szCs w:val="28"/>
          </w:rPr>
          <w:t>13</w:t>
        </w:r>
      </w:fldSimple>
      <w:r w:rsidR="004E320C">
        <w:t>).</w:t>
      </w:r>
    </w:p>
    <w:p w:rsidR="004E320C" w:rsidRPr="004D7DDF" w:rsidRDefault="00A339CB" w:rsidP="004D7DDF">
      <w:pPr>
        <w:pStyle w:val="a"/>
        <w:numPr>
          <w:ilvl w:val="2"/>
          <w:numId w:val="9"/>
        </w:numPr>
        <w:spacing w:line="276" w:lineRule="auto"/>
        <w:ind w:left="0" w:firstLine="567"/>
        <w:rPr>
          <w:b/>
        </w:rPr>
      </w:pPr>
      <w:r w:rsidRPr="00A339CB">
        <w:t xml:space="preserve"> </w:t>
      </w:r>
      <w:r w:rsidR="004E320C">
        <w:t>В открывшемся диалоговом окне автоматически заполнится поле "Закупка". Для заполнения поля "Заявка(и) на закупку" нажмите на кнопку "Вызов справочника" и выберите нужную заявку.</w:t>
      </w:r>
    </w:p>
    <w:p w:rsidR="004E320C" w:rsidRPr="004D7DDF" w:rsidRDefault="00A339CB" w:rsidP="004D7DDF">
      <w:pPr>
        <w:pStyle w:val="a"/>
        <w:numPr>
          <w:ilvl w:val="2"/>
          <w:numId w:val="9"/>
        </w:numPr>
        <w:spacing w:line="276" w:lineRule="auto"/>
        <w:ind w:left="0" w:firstLine="567"/>
        <w:rPr>
          <w:b/>
        </w:rPr>
      </w:pPr>
      <w:r w:rsidRPr="00A339CB">
        <w:t xml:space="preserve"> </w:t>
      </w:r>
      <w:r w:rsidR="004E320C">
        <w:t>В результате выполнения данной операции изменения заявки на закупку автоматически будут перенесены в выбранную ранее закупку.</w:t>
      </w:r>
    </w:p>
    <w:p w:rsidR="00960888" w:rsidRPr="004D7DDF" w:rsidRDefault="00A339CB" w:rsidP="004D7DDF">
      <w:pPr>
        <w:pStyle w:val="a"/>
        <w:numPr>
          <w:ilvl w:val="2"/>
          <w:numId w:val="9"/>
        </w:numPr>
        <w:spacing w:line="276" w:lineRule="auto"/>
        <w:ind w:left="0" w:firstLine="567"/>
        <w:rPr>
          <w:b/>
        </w:rPr>
      </w:pPr>
      <w:r w:rsidRPr="00A339CB">
        <w:t xml:space="preserve"> </w:t>
      </w:r>
      <w:r w:rsidR="004E320C">
        <w:t xml:space="preserve">После этого переведите документ в следующее состояние согласно пункту </w:t>
      </w:r>
      <w:r w:rsidR="004D5EEC">
        <w:fldChar w:fldCharType="begin"/>
      </w:r>
      <w:r w:rsidR="00111D37">
        <w:instrText xml:space="preserve"> REF _Ref465933616 \n \h </w:instrText>
      </w:r>
      <w:r w:rsidR="004D5EEC">
        <w:fldChar w:fldCharType="separate"/>
      </w:r>
      <w:r w:rsidR="00111D37">
        <w:t>14.9</w:t>
      </w:r>
      <w:r w:rsidR="004D5EEC">
        <w:fldChar w:fldCharType="end"/>
      </w:r>
      <w:r w:rsidR="004E320C">
        <w:t xml:space="preserve"> "</w:t>
      </w:r>
      <w:fldSimple w:instr=" REF _Ref459628544 \h  \* MERGEFORMAT ">
        <w:r w:rsidR="004E320C" w:rsidRPr="008609C6">
          <w:t>Перевод состояний</w:t>
        </w:r>
      </w:fldSimple>
      <w:r w:rsidR="004E320C">
        <w:t>" настоящей инструкции.</w:t>
      </w:r>
    </w:p>
    <w:p w:rsidR="004E320C" w:rsidRPr="004D7DDF" w:rsidRDefault="00A339CB" w:rsidP="004D7DDF">
      <w:pPr>
        <w:pStyle w:val="2"/>
        <w:numPr>
          <w:ilvl w:val="1"/>
          <w:numId w:val="9"/>
        </w:numPr>
        <w:spacing w:before="1200"/>
        <w:ind w:left="788" w:hanging="221"/>
        <w:rPr>
          <w:b/>
        </w:rPr>
      </w:pPr>
      <w:bookmarkStart w:id="53" w:name="_Toc464700843"/>
      <w:r w:rsidRPr="00A339CB">
        <w:rPr>
          <w:b/>
        </w:rPr>
        <w:t xml:space="preserve"> </w:t>
      </w:r>
      <w:r w:rsidR="00960888" w:rsidRPr="004D7DDF">
        <w:rPr>
          <w:b/>
        </w:rPr>
        <w:t>Отмена закупки с помощью операции</w:t>
      </w:r>
      <w:bookmarkEnd w:id="53"/>
    </w:p>
    <w:p w:rsidR="00825C82" w:rsidRPr="004D7DDF" w:rsidRDefault="00A339CB" w:rsidP="004D7DDF">
      <w:pPr>
        <w:pStyle w:val="a"/>
        <w:numPr>
          <w:ilvl w:val="2"/>
          <w:numId w:val="9"/>
        </w:numPr>
        <w:spacing w:before="0" w:line="276" w:lineRule="auto"/>
        <w:ind w:left="0" w:firstLine="567"/>
        <w:contextualSpacing/>
        <w:rPr>
          <w:b/>
        </w:rPr>
      </w:pPr>
      <w:r w:rsidRPr="00A339CB">
        <w:t xml:space="preserve"> </w:t>
      </w:r>
      <w:r w:rsidR="007B0670">
        <w:t xml:space="preserve">В соответствии с </w:t>
      </w:r>
      <w:r w:rsidR="00523BE2">
        <w:t xml:space="preserve">Федеральным законом </w:t>
      </w:r>
      <w:r w:rsidR="00DA1DB5">
        <w:t xml:space="preserve">от 05.04.2013 г. № </w:t>
      </w:r>
      <w:r w:rsidR="007B0670">
        <w:t>44-ФЗ заказчик в праве отказаться в проведении объявленной закупки, соблюдая установленные сроки</w:t>
      </w:r>
      <w:r w:rsidR="00A941E7">
        <w:t xml:space="preserve">, </w:t>
      </w:r>
      <w:r w:rsidR="00DA1DB5">
        <w:t xml:space="preserve">заказчик в праве отклонить </w:t>
      </w:r>
      <w:r w:rsidR="00A941E7">
        <w:t>закупку у единственного поставщика</w:t>
      </w:r>
      <w:r w:rsidR="00DA1DB5">
        <w:t xml:space="preserve"> и провести новую.</w:t>
      </w:r>
    </w:p>
    <w:p w:rsidR="004715F8" w:rsidRPr="004D7DDF" w:rsidRDefault="00A339CB" w:rsidP="004D7DDF">
      <w:pPr>
        <w:pStyle w:val="a"/>
        <w:numPr>
          <w:ilvl w:val="2"/>
          <w:numId w:val="9"/>
        </w:numPr>
        <w:spacing w:line="276" w:lineRule="auto"/>
        <w:ind w:left="0" w:firstLine="567"/>
        <w:rPr>
          <w:b/>
        </w:rPr>
      </w:pPr>
      <w:r w:rsidRPr="00A339CB">
        <w:t xml:space="preserve"> </w:t>
      </w:r>
      <w:r w:rsidR="00A45A93">
        <w:t xml:space="preserve">В случае если принято решение отменить </w:t>
      </w:r>
      <w:r w:rsidR="00A941E7">
        <w:t>закупку у единственного поставщика</w:t>
      </w:r>
      <w:r w:rsidR="00A45A93">
        <w:t>, при этом закупка находится на закладке "</w:t>
      </w:r>
      <w:r w:rsidR="00E158C2">
        <w:t>Единственный поставщик (подрядчик, исполнитель)</w:t>
      </w:r>
      <w:r w:rsidR="00A45A93">
        <w:t xml:space="preserve">. Действующие" в состоянии "Объявлен", выполните операцию </w:t>
      </w:r>
      <w:r w:rsidR="0023424A">
        <w:t>"Экспорт проекта извещения об отмене определения поставщика (подрядчика, исполнителя) в ЕИС" (см.</w:t>
      </w:r>
      <w:r w:rsidRPr="00A339CB">
        <w:t xml:space="preserve"> </w:t>
      </w:r>
      <w:fldSimple w:instr=" REF _Ref459711244 \h  \* MERGEFORMAT ">
        <w:r w:rsidR="00CF69F0" w:rsidRPr="00CF69F0">
          <w:rPr>
            <w:szCs w:val="28"/>
          </w:rPr>
          <w:t>Рисунок 14.</w:t>
        </w:r>
        <w:r w:rsidR="00CF69F0" w:rsidRPr="00CF69F0">
          <w:rPr>
            <w:noProof/>
            <w:szCs w:val="28"/>
          </w:rPr>
          <w:t>15</w:t>
        </w:r>
      </w:fldSimple>
      <w:r w:rsidR="0023424A">
        <w:t>).</w:t>
      </w:r>
      <w:bookmarkStart w:id="54" w:name="_Ref459710607"/>
      <w:bookmarkStart w:id="55" w:name="_Ref459729953"/>
    </w:p>
    <w:bookmarkEnd w:id="54"/>
    <w:bookmarkEnd w:id="55"/>
    <w:p w:rsidR="0023424A" w:rsidRPr="004D7DDF" w:rsidRDefault="00A339CB" w:rsidP="004D7DDF">
      <w:pPr>
        <w:pStyle w:val="a"/>
        <w:numPr>
          <w:ilvl w:val="2"/>
          <w:numId w:val="9"/>
        </w:numPr>
        <w:spacing w:line="276" w:lineRule="auto"/>
        <w:ind w:left="0" w:firstLine="567"/>
        <w:rPr>
          <w:b/>
        </w:rPr>
      </w:pPr>
      <w:r w:rsidRPr="00A339CB">
        <w:rPr>
          <w:szCs w:val="28"/>
        </w:rPr>
        <w:t xml:space="preserve"> </w:t>
      </w:r>
      <w:r w:rsidR="0023424A" w:rsidRPr="004D7DDF">
        <w:rPr>
          <w:szCs w:val="28"/>
        </w:rPr>
        <w:t xml:space="preserve">В открывшейся форме заполните требуемые поля (см. </w:t>
      </w:r>
      <w:fldSimple w:instr=" REF _Ref459711244 \h  \* MERGEFORMAT ">
        <w:r w:rsidR="00CF69F0" w:rsidRPr="00CF69F0">
          <w:rPr>
            <w:szCs w:val="28"/>
          </w:rPr>
          <w:t>Рисунок 14.</w:t>
        </w:r>
        <w:r w:rsidR="00CF69F0" w:rsidRPr="00CF69F0">
          <w:rPr>
            <w:noProof/>
            <w:szCs w:val="28"/>
          </w:rPr>
          <w:t>15</w:t>
        </w:r>
      </w:fldSimple>
      <w:r w:rsidR="0023424A" w:rsidRPr="004D7DDF">
        <w:rPr>
          <w:szCs w:val="28"/>
        </w:rPr>
        <w:t>).</w:t>
      </w:r>
    </w:p>
    <w:p w:rsidR="0023424A" w:rsidRDefault="0023424A" w:rsidP="004D7DDF">
      <w:pPr>
        <w:pStyle w:val="a"/>
        <w:numPr>
          <w:ilvl w:val="0"/>
          <w:numId w:val="8"/>
        </w:numPr>
        <w:spacing w:line="276" w:lineRule="auto"/>
        <w:ind w:left="851" w:hanging="284"/>
      </w:pPr>
      <w:r>
        <w:t>Поле "Закупка" заполняется автоматически на основании выбранной ранее закупки, которую необходимо отменить.</w:t>
      </w:r>
    </w:p>
    <w:p w:rsidR="0023424A" w:rsidRDefault="0023424A" w:rsidP="004D7DDF">
      <w:pPr>
        <w:pStyle w:val="a"/>
        <w:numPr>
          <w:ilvl w:val="0"/>
          <w:numId w:val="8"/>
        </w:numPr>
        <w:spacing w:line="276" w:lineRule="auto"/>
        <w:ind w:left="851" w:hanging="284"/>
      </w:pPr>
      <w:r>
        <w:t>Пол</w:t>
      </w:r>
      <w:r w:rsidR="00212430">
        <w:t xml:space="preserve">я "Логин на ООС", "Пароль на ООС" </w:t>
      </w:r>
      <w:r w:rsidR="002F1D86">
        <w:t>заполняются вручную с клавиатуры.</w:t>
      </w:r>
      <w:r w:rsidR="00D86D96">
        <w:t xml:space="preserve"> Вводится логин и пароль от личного кабинета.</w:t>
      </w:r>
    </w:p>
    <w:p w:rsidR="004715F8" w:rsidRDefault="004D7DDF" w:rsidP="004715F8">
      <w:pPr>
        <w:spacing w:line="276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080895"/>
            <wp:effectExtent l="19050" t="0" r="3175" b="0"/>
            <wp:docPr id="26" name="Рисунок 25" descr="14,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,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8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5F8" w:rsidRDefault="004715F8" w:rsidP="00111D37">
      <w:pPr>
        <w:pStyle w:val="af"/>
        <w:spacing w:after="0" w:line="276" w:lineRule="auto"/>
        <w:contextualSpacing/>
        <w:rPr>
          <w:i/>
          <w:sz w:val="24"/>
          <w:szCs w:val="24"/>
        </w:rPr>
      </w:pPr>
      <w:r w:rsidRPr="0023424A">
        <w:rPr>
          <w:i/>
          <w:sz w:val="24"/>
          <w:szCs w:val="24"/>
        </w:rPr>
        <w:t xml:space="preserve">Рисунок </w:t>
      </w:r>
      <w:r w:rsidR="004D7DDF">
        <w:rPr>
          <w:i/>
          <w:sz w:val="24"/>
          <w:szCs w:val="24"/>
        </w:rPr>
        <w:t>14</w:t>
      </w:r>
      <w:r w:rsidRPr="0023424A">
        <w:rPr>
          <w:i/>
          <w:sz w:val="24"/>
          <w:szCs w:val="24"/>
        </w:rPr>
        <w:t>.</w:t>
      </w:r>
      <w:r w:rsidR="004D5EEC" w:rsidRPr="0023424A">
        <w:rPr>
          <w:i/>
          <w:sz w:val="24"/>
          <w:szCs w:val="24"/>
        </w:rPr>
        <w:fldChar w:fldCharType="begin"/>
      </w:r>
      <w:r w:rsidRPr="0023424A">
        <w:rPr>
          <w:i/>
          <w:sz w:val="24"/>
          <w:szCs w:val="24"/>
        </w:rPr>
        <w:instrText xml:space="preserve"> SEQ Рисунок \* ARABIC </w:instrText>
      </w:r>
      <w:r w:rsidR="004D5EEC" w:rsidRPr="0023424A"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14</w:t>
      </w:r>
      <w:r w:rsidR="004D5EEC" w:rsidRPr="0023424A">
        <w:rPr>
          <w:i/>
          <w:sz w:val="24"/>
          <w:szCs w:val="24"/>
        </w:rPr>
        <w:fldChar w:fldCharType="end"/>
      </w:r>
      <w:r w:rsidRPr="0023424A">
        <w:rPr>
          <w:i/>
          <w:sz w:val="24"/>
          <w:szCs w:val="24"/>
        </w:rPr>
        <w:t xml:space="preserve"> - </w:t>
      </w:r>
      <w:r>
        <w:rPr>
          <w:i/>
          <w:sz w:val="24"/>
          <w:szCs w:val="24"/>
        </w:rPr>
        <w:t xml:space="preserve">Выбор </w:t>
      </w:r>
      <w:r w:rsidRPr="002F1D86">
        <w:rPr>
          <w:i/>
          <w:sz w:val="24"/>
          <w:szCs w:val="24"/>
        </w:rPr>
        <w:t>операции</w:t>
      </w:r>
      <w:r w:rsidRPr="0023424A">
        <w:rPr>
          <w:i/>
          <w:sz w:val="24"/>
          <w:szCs w:val="24"/>
        </w:rPr>
        <w:t>"Экспорт проекта извещения об отмене определения поставщика (подрядчика, исполнителя) в ЕИС"</w:t>
      </w:r>
    </w:p>
    <w:p w:rsidR="00111D37" w:rsidRPr="00111D37" w:rsidRDefault="00111D37" w:rsidP="00111D37"/>
    <w:p w:rsidR="0023424A" w:rsidRDefault="004D7DDF" w:rsidP="0023424A">
      <w:r>
        <w:rPr>
          <w:noProof/>
          <w:lang w:eastAsia="ru-RU"/>
        </w:rPr>
        <w:drawing>
          <wp:inline distT="0" distB="0" distL="0" distR="0">
            <wp:extent cx="5936475" cy="1715193"/>
            <wp:effectExtent l="19050" t="0" r="7125" b="0"/>
            <wp:docPr id="27" name="Рисунок 26" descr="14,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,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6475" cy="171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24A" w:rsidRPr="002F1D86" w:rsidRDefault="002F1D86" w:rsidP="004D7DDF">
      <w:pPr>
        <w:pStyle w:val="af"/>
        <w:spacing w:line="276" w:lineRule="auto"/>
        <w:rPr>
          <w:i/>
          <w:sz w:val="24"/>
          <w:szCs w:val="24"/>
        </w:rPr>
      </w:pPr>
      <w:bookmarkStart w:id="56" w:name="_Ref459711244"/>
      <w:r w:rsidRPr="002F1D86">
        <w:rPr>
          <w:i/>
          <w:sz w:val="24"/>
          <w:szCs w:val="24"/>
        </w:rPr>
        <w:t xml:space="preserve">Рисунок </w:t>
      </w:r>
      <w:r w:rsidR="004D7DDF">
        <w:rPr>
          <w:i/>
          <w:sz w:val="24"/>
          <w:szCs w:val="24"/>
        </w:rPr>
        <w:t>14</w:t>
      </w:r>
      <w:r w:rsidRPr="002F1D86">
        <w:rPr>
          <w:i/>
          <w:sz w:val="24"/>
          <w:szCs w:val="24"/>
        </w:rPr>
        <w:t>.</w:t>
      </w:r>
      <w:r w:rsidR="004D5EEC" w:rsidRPr="002F1D86">
        <w:rPr>
          <w:i/>
          <w:sz w:val="24"/>
          <w:szCs w:val="24"/>
        </w:rPr>
        <w:fldChar w:fldCharType="begin"/>
      </w:r>
      <w:r w:rsidRPr="002F1D86">
        <w:rPr>
          <w:i/>
          <w:sz w:val="24"/>
          <w:szCs w:val="24"/>
        </w:rPr>
        <w:instrText xml:space="preserve"> SEQ Рисунок \* ARABIC </w:instrText>
      </w:r>
      <w:r w:rsidR="004D5EEC" w:rsidRPr="002F1D86">
        <w:rPr>
          <w:i/>
          <w:sz w:val="24"/>
          <w:szCs w:val="24"/>
        </w:rPr>
        <w:fldChar w:fldCharType="separate"/>
      </w:r>
      <w:r w:rsidR="00A941E7">
        <w:rPr>
          <w:i/>
          <w:noProof/>
          <w:sz w:val="24"/>
          <w:szCs w:val="24"/>
        </w:rPr>
        <w:t>15</w:t>
      </w:r>
      <w:r w:rsidR="004D5EEC" w:rsidRPr="002F1D86">
        <w:rPr>
          <w:i/>
          <w:sz w:val="24"/>
          <w:szCs w:val="24"/>
        </w:rPr>
        <w:fldChar w:fldCharType="end"/>
      </w:r>
      <w:bookmarkEnd w:id="56"/>
      <w:r w:rsidRPr="002F1D86">
        <w:rPr>
          <w:i/>
          <w:sz w:val="24"/>
          <w:szCs w:val="24"/>
        </w:rPr>
        <w:t xml:space="preserve"> - Выполнение операции</w:t>
      </w:r>
      <w:r w:rsidRPr="0023424A">
        <w:rPr>
          <w:i/>
          <w:sz w:val="24"/>
          <w:szCs w:val="24"/>
        </w:rPr>
        <w:t>"Экспорт проекта извещения об отмене определения поставщика (подрядчика, исполнителя) в ЕИС"</w:t>
      </w:r>
    </w:p>
    <w:p w:rsidR="00960888" w:rsidRPr="004D7DDF" w:rsidRDefault="00A339CB" w:rsidP="004D7DDF">
      <w:pPr>
        <w:pStyle w:val="2"/>
        <w:numPr>
          <w:ilvl w:val="2"/>
          <w:numId w:val="9"/>
        </w:numPr>
        <w:spacing w:before="0" w:line="276" w:lineRule="auto"/>
        <w:ind w:left="0" w:firstLine="567"/>
        <w:contextualSpacing/>
        <w:jc w:val="both"/>
        <w:rPr>
          <w:rFonts w:cs="Times New Roman"/>
          <w:szCs w:val="28"/>
        </w:rPr>
      </w:pPr>
      <w:bookmarkStart w:id="57" w:name="_Toc464700844"/>
      <w:r w:rsidRPr="00A339CB">
        <w:t xml:space="preserve"> </w:t>
      </w:r>
      <w:r w:rsidR="002F1D86">
        <w:t xml:space="preserve">В результате выполнения </w:t>
      </w:r>
      <w:r w:rsidR="002F1D86">
        <w:rPr>
          <w:rFonts w:cs="Times New Roman"/>
          <w:szCs w:val="28"/>
        </w:rPr>
        <w:t>операции в ЕИС будет отправлен проект извещения об отмене процедуры определения поставщика (исполнителя, подрядчика).</w:t>
      </w:r>
      <w:bookmarkEnd w:id="57"/>
    </w:p>
    <w:p w:rsidR="000F0E20" w:rsidRPr="004D7DDF" w:rsidRDefault="00EE6538" w:rsidP="004D7DDF">
      <w:pPr>
        <w:pStyle w:val="2"/>
        <w:numPr>
          <w:ilvl w:val="1"/>
          <w:numId w:val="9"/>
        </w:numPr>
        <w:spacing w:before="1200"/>
        <w:ind w:left="788" w:hanging="221"/>
        <w:rPr>
          <w:b/>
        </w:rPr>
      </w:pPr>
      <w:bookmarkStart w:id="58" w:name="_Toc464700845"/>
      <w:bookmarkStart w:id="59" w:name="_Ref465933489"/>
      <w:bookmarkStart w:id="60" w:name="_Ref465933570"/>
      <w:bookmarkStart w:id="61" w:name="_Ref465933616"/>
      <w:r>
        <w:rPr>
          <w:b/>
          <w:lang w:val="en-US"/>
        </w:rPr>
        <w:t xml:space="preserve"> </w:t>
      </w:r>
      <w:r w:rsidR="007A277D" w:rsidRPr="004D7DDF">
        <w:rPr>
          <w:b/>
        </w:rPr>
        <w:t>Перевод состояний</w:t>
      </w:r>
      <w:bookmarkEnd w:id="58"/>
      <w:bookmarkEnd w:id="59"/>
      <w:bookmarkEnd w:id="60"/>
      <w:bookmarkEnd w:id="61"/>
    </w:p>
    <w:bookmarkEnd w:id="47"/>
    <w:p w:rsidR="00CA53C8" w:rsidRDefault="00EE6538" w:rsidP="004D7DDF">
      <w:pPr>
        <w:pStyle w:val="a"/>
        <w:numPr>
          <w:ilvl w:val="2"/>
          <w:numId w:val="9"/>
        </w:numPr>
        <w:spacing w:line="276" w:lineRule="auto"/>
        <w:ind w:left="0" w:firstLine="567"/>
      </w:pPr>
      <w:r w:rsidRPr="00EE6538">
        <w:t xml:space="preserve"> </w:t>
      </w:r>
      <w:r w:rsidR="00CA53C8">
        <w:t>После заполнения всей нужной информации необходимо перевести заявку на закупку в следующее состояние.</w:t>
      </w:r>
    </w:p>
    <w:p w:rsidR="00CA53C8" w:rsidRDefault="00EE6538" w:rsidP="004D7DDF">
      <w:pPr>
        <w:pStyle w:val="a"/>
        <w:numPr>
          <w:ilvl w:val="2"/>
          <w:numId w:val="9"/>
        </w:numPr>
        <w:spacing w:line="276" w:lineRule="auto"/>
        <w:ind w:left="0" w:firstLine="567"/>
      </w:pPr>
      <w:r w:rsidRPr="00EE6538">
        <w:t xml:space="preserve"> </w:t>
      </w:r>
      <w:r w:rsidR="00CA53C8">
        <w:t xml:space="preserve">Для этого необходимо воспользоваться специальной кнопкой </w:t>
      </w:r>
      <w:r w:rsidR="00AE38A2">
        <w:t>"</w:t>
      </w:r>
      <w:r w:rsidR="00CA53C8">
        <w:t>Перевод состояния</w:t>
      </w:r>
      <w:r w:rsidR="00AE38A2">
        <w:t>"</w:t>
      </w:r>
      <w:r w:rsidR="00CA53C8">
        <w:t>.</w:t>
      </w:r>
    </w:p>
    <w:p w:rsidR="006C23CF" w:rsidRDefault="00EE6538" w:rsidP="004D7DDF">
      <w:pPr>
        <w:pStyle w:val="a"/>
        <w:numPr>
          <w:ilvl w:val="2"/>
          <w:numId w:val="9"/>
        </w:numPr>
        <w:spacing w:line="276" w:lineRule="auto"/>
        <w:ind w:left="0" w:firstLine="567"/>
      </w:pPr>
      <w:r w:rsidRPr="00EE6538">
        <w:t xml:space="preserve"> </w:t>
      </w:r>
      <w:r w:rsidR="00CA53C8">
        <w:t>При переводе документа в следующее состояние осуществляются соответствующие контроли.</w:t>
      </w:r>
    </w:p>
    <w:p w:rsidR="006C23CF" w:rsidRDefault="00EE6538" w:rsidP="004D7DDF">
      <w:pPr>
        <w:pStyle w:val="a"/>
        <w:numPr>
          <w:ilvl w:val="2"/>
          <w:numId w:val="9"/>
        </w:numPr>
        <w:spacing w:line="276" w:lineRule="auto"/>
        <w:ind w:left="0" w:firstLine="567"/>
      </w:pPr>
      <w:r w:rsidRPr="00EE6538">
        <w:lastRenderedPageBreak/>
        <w:t xml:space="preserve"> </w:t>
      </w:r>
      <w:r w:rsidR="006C23CF">
        <w:t>Для оснований по закону: "</w:t>
      </w:r>
      <w:r w:rsidR="006C23CF" w:rsidRPr="006C23CF">
        <w:t xml:space="preserve">ст. 93 ч. 1 п. 4" 44-ФЗ, "ст. 93 ч. 1 п. 5" 44-ФЗ, "ст. 93 ч. 1 п. </w:t>
      </w:r>
      <w:r w:rsidR="00741AAD" w:rsidRPr="00741AAD">
        <w:t>9</w:t>
      </w:r>
      <w:r w:rsidR="006C23CF" w:rsidRPr="006C23CF">
        <w:t xml:space="preserve">" 44-ФЗ, "ст. 93 ч. 1 п. </w:t>
      </w:r>
      <w:r w:rsidR="00741AAD" w:rsidRPr="00741AAD">
        <w:t>10</w:t>
      </w:r>
      <w:r w:rsidR="006C23CF" w:rsidRPr="006C23CF">
        <w:t xml:space="preserve">" 44-ФЗ, "ст. 93 ч. 1 п. </w:t>
      </w:r>
      <w:r w:rsidR="00741AAD" w:rsidRPr="00741AAD">
        <w:t>25</w:t>
      </w:r>
      <w:r w:rsidR="006C23CF" w:rsidRPr="006C23CF">
        <w:t xml:space="preserve">" 44-ФЗ, "ст. 93 ч.1 п. </w:t>
      </w:r>
      <w:r w:rsidR="00741AAD" w:rsidRPr="00741AAD">
        <w:t xml:space="preserve">20- </w:t>
      </w:r>
      <w:r w:rsidR="00741AAD" w:rsidRPr="006C23CF">
        <w:t xml:space="preserve">ст. 93 ч.1 п. </w:t>
      </w:r>
      <w:r w:rsidR="00741AAD" w:rsidRPr="00741AAD">
        <w:t>46</w:t>
      </w:r>
      <w:r w:rsidR="00741AAD" w:rsidRPr="006C23CF">
        <w:t>"</w:t>
      </w:r>
      <w:r w:rsidR="006C23CF" w:rsidRPr="006C23CF">
        <w:t xml:space="preserve">44-ФЗ, "ст. </w:t>
      </w:r>
      <w:r w:rsidR="00741AAD" w:rsidRPr="00741AAD">
        <w:t>11</w:t>
      </w:r>
      <w:r w:rsidR="006C23CF" w:rsidRPr="006C23CF">
        <w:t xml:space="preserve">" 44-ФЗ </w:t>
      </w:r>
      <w:r w:rsidR="006C23CF">
        <w:t xml:space="preserve">для документа доступно сразу </w:t>
      </w:r>
      <w:r w:rsidR="006C23CF" w:rsidRPr="006C23CF">
        <w:t xml:space="preserve"> состояние "</w:t>
      </w:r>
      <w:r w:rsidR="006C23CF">
        <w:t>Завершен</w:t>
      </w:r>
      <w:r w:rsidR="006C23CF" w:rsidRPr="006C23CF">
        <w:t xml:space="preserve">", выгрузка в ЕИС </w:t>
      </w:r>
      <w:r w:rsidR="006C23CF">
        <w:t xml:space="preserve">в данном случае </w:t>
      </w:r>
      <w:r w:rsidR="006C23CF" w:rsidRPr="006C23CF">
        <w:t>не требуется</w:t>
      </w:r>
      <w:r w:rsidR="006C23CF">
        <w:t xml:space="preserve">. Для иных оснований по закону перейдите к пункту </w:t>
      </w:r>
      <w:r w:rsidR="004D5EEC">
        <w:fldChar w:fldCharType="begin"/>
      </w:r>
      <w:r w:rsidR="006C23CF">
        <w:instrText xml:space="preserve"> REF _Ref459826595 \n \h </w:instrText>
      </w:r>
      <w:r w:rsidR="004D5EEC">
        <w:fldChar w:fldCharType="separate"/>
      </w:r>
      <w:r w:rsidR="00CF69F0">
        <w:t>14.10</w:t>
      </w:r>
      <w:r w:rsidR="004D5EEC">
        <w:fldChar w:fldCharType="end"/>
      </w:r>
      <w:r w:rsidR="006C23CF">
        <w:t xml:space="preserve"> "</w:t>
      </w:r>
      <w:fldSimple w:instr=" REF _Ref459826595 \h  \* MERGEFORMAT ">
        <w:r w:rsidR="006C23CF" w:rsidRPr="006C23CF">
          <w:t>Выгрузка в единую информационную систему</w:t>
        </w:r>
      </w:fldSimple>
      <w:r w:rsidR="006C23CF">
        <w:t>".</w:t>
      </w:r>
    </w:p>
    <w:p w:rsidR="00CA53C8" w:rsidRDefault="00EE6538" w:rsidP="004D7DDF">
      <w:pPr>
        <w:pStyle w:val="a"/>
        <w:numPr>
          <w:ilvl w:val="2"/>
          <w:numId w:val="9"/>
        </w:numPr>
        <w:spacing w:line="276" w:lineRule="auto"/>
        <w:ind w:left="0" w:firstLine="567"/>
      </w:pPr>
      <w:r w:rsidRPr="006B2E8B">
        <w:t xml:space="preserve"> </w:t>
      </w:r>
      <w:r w:rsidR="00CA53C8">
        <w:t xml:space="preserve">Подробнее о переводе состояний можно прочитать в специальной инструкции </w:t>
      </w:r>
      <w:r w:rsidR="00D86D96" w:rsidRPr="00D86D96">
        <w:t>«</w:t>
      </w:r>
      <w:r w:rsidR="00CA53C8" w:rsidRPr="002D276E">
        <w:t xml:space="preserve">Инструкция по установке приложения </w:t>
      </w:r>
      <w:r w:rsidR="00AE38A2">
        <w:t>"</w:t>
      </w:r>
      <w:r w:rsidR="00CA53C8" w:rsidRPr="002D276E">
        <w:t>Компонент клиентской подписи</w:t>
      </w:r>
      <w:r w:rsidR="00AE38A2">
        <w:t>"</w:t>
      </w:r>
      <w:r w:rsidR="00CA53C8" w:rsidRPr="002D276E">
        <w:t>.</w:t>
      </w:r>
      <w:proofErr w:type="spellStart"/>
      <w:r w:rsidR="00CA53C8" w:rsidRPr="002D276E">
        <w:t>docx</w:t>
      </w:r>
      <w:proofErr w:type="spellEnd"/>
      <w:r w:rsidR="00D86D96" w:rsidRPr="00D86D96">
        <w:t>»</w:t>
      </w:r>
      <w:r w:rsidR="00CA53C8" w:rsidRPr="002D276E">
        <w:t xml:space="preserve"> пункт </w:t>
      </w:r>
      <w:r w:rsidR="00AE38A2">
        <w:t>"</w:t>
      </w:r>
      <w:r w:rsidR="00CA53C8" w:rsidRPr="002D276E">
        <w:t>2.2. Перевод документов</w:t>
      </w:r>
      <w:r w:rsidR="00AE38A2">
        <w:t>"</w:t>
      </w:r>
      <w:r w:rsidR="00CA53C8">
        <w:t>.</w:t>
      </w:r>
    </w:p>
    <w:p w:rsidR="007A277D" w:rsidRDefault="007A277D" w:rsidP="000024DB">
      <w:pPr>
        <w:pStyle w:val="af4"/>
      </w:pPr>
    </w:p>
    <w:p w:rsidR="007A277D" w:rsidRDefault="007A277D" w:rsidP="007A277D"/>
    <w:p w:rsidR="006C1EFE" w:rsidRPr="004D7DDF" w:rsidRDefault="006B2E8B" w:rsidP="004D7DDF">
      <w:pPr>
        <w:pStyle w:val="2"/>
        <w:numPr>
          <w:ilvl w:val="1"/>
          <w:numId w:val="9"/>
        </w:numPr>
        <w:ind w:hanging="225"/>
        <w:rPr>
          <w:b/>
        </w:rPr>
      </w:pPr>
      <w:bookmarkStart w:id="62" w:name="_Ref459826595"/>
      <w:bookmarkStart w:id="63" w:name="_Toc464700846"/>
      <w:r w:rsidRPr="006B2E8B">
        <w:rPr>
          <w:b/>
        </w:rPr>
        <w:t xml:space="preserve"> </w:t>
      </w:r>
      <w:r w:rsidR="006C1EFE" w:rsidRPr="004D7DDF">
        <w:rPr>
          <w:b/>
        </w:rPr>
        <w:t xml:space="preserve">Выгрузка в </w:t>
      </w:r>
      <w:r w:rsidR="00DD77AE">
        <w:rPr>
          <w:b/>
        </w:rPr>
        <w:t>Е</w:t>
      </w:r>
      <w:bookmarkStart w:id="64" w:name="_GoBack"/>
      <w:bookmarkEnd w:id="64"/>
      <w:r w:rsidR="006C1EFE" w:rsidRPr="004D7DDF">
        <w:rPr>
          <w:b/>
        </w:rPr>
        <w:t>диную информационную систему</w:t>
      </w:r>
      <w:bookmarkEnd w:id="62"/>
      <w:bookmarkEnd w:id="63"/>
    </w:p>
    <w:p w:rsidR="006C1EFE" w:rsidRDefault="006B2E8B" w:rsidP="004D7DDF">
      <w:pPr>
        <w:pStyle w:val="a"/>
        <w:numPr>
          <w:ilvl w:val="2"/>
          <w:numId w:val="9"/>
        </w:numPr>
        <w:spacing w:line="276" w:lineRule="auto"/>
        <w:ind w:left="0" w:firstLine="567"/>
      </w:pPr>
      <w:r w:rsidRPr="006B2E8B">
        <w:t xml:space="preserve"> </w:t>
      </w:r>
      <w:r w:rsidR="006C1EFE" w:rsidRPr="000836E0">
        <w:t xml:space="preserve">После того как </w:t>
      </w:r>
      <w:r w:rsidR="006C1EFE">
        <w:t>закупка прошла все необходимые согласования отправьте её</w:t>
      </w:r>
      <w:r w:rsidR="006C1EFE" w:rsidRPr="000836E0">
        <w:t xml:space="preserve"> в структурированном виде в Единую информационную систему</w:t>
      </w:r>
      <w:r w:rsidR="006C1EFE">
        <w:t xml:space="preserve"> (далее ЕИС).</w:t>
      </w:r>
      <w:r w:rsidR="006C1EFE" w:rsidRPr="000836E0">
        <w:t xml:space="preserve"> Для этого пере</w:t>
      </w:r>
      <w:r w:rsidR="00B71226">
        <w:t>ведите её в состояние "На размещении"</w:t>
      </w:r>
      <w:bookmarkStart w:id="65" w:name="_Ref379788895"/>
      <w:r w:rsidR="00B71226">
        <w:t>.</w:t>
      </w:r>
    </w:p>
    <w:bookmarkEnd w:id="65"/>
    <w:p w:rsidR="000024DB" w:rsidRDefault="006B2E8B" w:rsidP="004D7DDF">
      <w:pPr>
        <w:pStyle w:val="a"/>
        <w:numPr>
          <w:ilvl w:val="2"/>
          <w:numId w:val="9"/>
        </w:numPr>
        <w:spacing w:line="276" w:lineRule="auto"/>
        <w:ind w:left="0" w:firstLine="567"/>
      </w:pPr>
      <w:r w:rsidRPr="006B2E8B">
        <w:t xml:space="preserve"> </w:t>
      </w:r>
      <w:r w:rsidR="00B71226">
        <w:t>Для этого нажмите кнопку "Перевод состояни</w:t>
      </w:r>
      <w:r w:rsidR="00D86D96">
        <w:t>я</w:t>
      </w:r>
      <w:r w:rsidR="00B71226">
        <w:t>" и выберите "На размещении"</w:t>
      </w:r>
      <w:r w:rsidR="00613A1C">
        <w:t>,</w:t>
      </w:r>
      <w:r w:rsidRPr="006B2E8B">
        <w:t xml:space="preserve"> </w:t>
      </w:r>
      <w:r w:rsidR="00B71226">
        <w:t>при этом откроется форма ввода логина и пароля от личного кабинета ЕИС.</w:t>
      </w:r>
    </w:p>
    <w:p w:rsidR="006C1EFE" w:rsidRDefault="006B2E8B" w:rsidP="004D7DDF">
      <w:pPr>
        <w:pStyle w:val="a"/>
        <w:numPr>
          <w:ilvl w:val="2"/>
          <w:numId w:val="9"/>
        </w:numPr>
        <w:spacing w:line="276" w:lineRule="auto"/>
        <w:ind w:left="0" w:firstLine="567"/>
      </w:pPr>
      <w:r w:rsidRPr="006B2E8B">
        <w:t xml:space="preserve"> </w:t>
      </w:r>
      <w:r w:rsidR="00B71226">
        <w:t xml:space="preserve">В состоянии закупки "На размещении" системой формируется </w:t>
      </w:r>
      <w:r w:rsidR="00B71226" w:rsidRPr="004D7DDF">
        <w:rPr>
          <w:lang w:val="en-US"/>
        </w:rPr>
        <w:t>xml</w:t>
      </w:r>
      <w:r w:rsidR="00B71226">
        <w:t>-пакет передачи данных в ЕИС.</w:t>
      </w:r>
    </w:p>
    <w:p w:rsidR="006C1EFE" w:rsidRDefault="006B2E8B" w:rsidP="004D7DDF">
      <w:pPr>
        <w:pStyle w:val="a"/>
        <w:numPr>
          <w:ilvl w:val="2"/>
          <w:numId w:val="9"/>
        </w:numPr>
        <w:spacing w:line="276" w:lineRule="auto"/>
        <w:ind w:left="0" w:firstLine="567"/>
      </w:pPr>
      <w:r>
        <w:rPr>
          <w:lang w:val="en-US"/>
        </w:rPr>
        <w:t xml:space="preserve"> </w:t>
      </w:r>
      <w:r w:rsidR="00885E5E">
        <w:t xml:space="preserve">При выполнении перехода срабатывают логические контроли, проверяющие правильность заполнения данных. </w:t>
      </w:r>
      <w:r w:rsidR="00613A1C">
        <w:t>Если данные контроли сработали, необходимо исправить ошибки.</w:t>
      </w:r>
    </w:p>
    <w:p w:rsidR="00582BC2" w:rsidRPr="007E4BC6" w:rsidRDefault="00582BC2" w:rsidP="00593724">
      <w:pPr>
        <w:pStyle w:val="a"/>
        <w:numPr>
          <w:ilvl w:val="2"/>
          <w:numId w:val="9"/>
        </w:numPr>
        <w:spacing w:line="276" w:lineRule="auto"/>
        <w:ind w:left="0" w:firstLine="567"/>
      </w:pPr>
      <w:r>
        <w:t xml:space="preserve"> После того как закупка будет объявлена</w:t>
      </w:r>
      <w:r w:rsidR="00593724">
        <w:t xml:space="preserve"> в ЕИС</w:t>
      </w:r>
      <w:r>
        <w:t>, в систему будет загружен "№ извещения", который был присвоен закупке, а закупка будет переведена в состояние "</w:t>
      </w:r>
      <w:r w:rsidR="00593724">
        <w:t>Завершен</w:t>
      </w:r>
      <w:r>
        <w:t>".</w:t>
      </w:r>
    </w:p>
    <w:p w:rsidR="00AB4F19" w:rsidRPr="003069DA" w:rsidRDefault="00AB4F19" w:rsidP="00155FFC">
      <w:pPr>
        <w:pStyle w:val="a"/>
        <w:numPr>
          <w:ilvl w:val="1"/>
          <w:numId w:val="1"/>
        </w:numPr>
        <w:spacing w:before="0" w:after="200"/>
        <w:ind w:left="0"/>
        <w:contextualSpacing/>
        <w:rPr>
          <w:vanish/>
          <w:szCs w:val="28"/>
        </w:rPr>
      </w:pPr>
    </w:p>
    <w:p w:rsidR="00AB4F19" w:rsidRPr="000356C6" w:rsidRDefault="00AB4F19" w:rsidP="004D7DDF">
      <w:pPr>
        <w:pStyle w:val="a"/>
        <w:numPr>
          <w:ilvl w:val="1"/>
          <w:numId w:val="2"/>
        </w:numPr>
        <w:spacing w:before="0"/>
        <w:ind w:left="0"/>
        <w:contextualSpacing/>
        <w:rPr>
          <w:vanish/>
          <w:szCs w:val="28"/>
        </w:rPr>
      </w:pPr>
    </w:p>
    <w:bookmarkEnd w:id="8"/>
    <w:p w:rsidR="00AB4F19" w:rsidRPr="000356C6" w:rsidRDefault="00AB4F19" w:rsidP="00155FFC">
      <w:pPr>
        <w:pStyle w:val="a"/>
        <w:spacing w:before="0" w:after="200"/>
        <w:ind w:left="0"/>
        <w:contextualSpacing/>
        <w:jc w:val="left"/>
        <w:rPr>
          <w:vanish/>
        </w:rPr>
      </w:pPr>
    </w:p>
    <w:sectPr w:rsidR="00AB4F19" w:rsidRPr="000356C6" w:rsidSect="000B0FBC">
      <w:footerReference w:type="default" r:id="rId2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538" w:rsidRDefault="00EE6538" w:rsidP="0005241C">
      <w:pPr>
        <w:spacing w:line="240" w:lineRule="auto"/>
      </w:pPr>
      <w:r>
        <w:separator/>
      </w:r>
    </w:p>
  </w:endnote>
  <w:endnote w:type="continuationSeparator" w:id="1">
    <w:p w:rsidR="00EE6538" w:rsidRDefault="00EE6538" w:rsidP="000524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6235"/>
      <w:docPartObj>
        <w:docPartGallery w:val="Page Numbers (Bottom of Page)"/>
        <w:docPartUnique/>
      </w:docPartObj>
    </w:sdtPr>
    <w:sdtContent>
      <w:p w:rsidR="00EE6538" w:rsidRDefault="00EE6538">
        <w:pPr>
          <w:pStyle w:val="af9"/>
          <w:jc w:val="center"/>
        </w:pPr>
        <w:fldSimple w:instr=" PAGE   \* MERGEFORMAT ">
          <w:r w:rsidR="006B2E8B">
            <w:rPr>
              <w:noProof/>
            </w:rPr>
            <w:t>20</w:t>
          </w:r>
        </w:fldSimple>
      </w:p>
    </w:sdtContent>
  </w:sdt>
  <w:p w:rsidR="00EE6538" w:rsidRDefault="00EE653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538" w:rsidRDefault="00EE6538" w:rsidP="0005241C">
      <w:pPr>
        <w:spacing w:line="240" w:lineRule="auto"/>
      </w:pPr>
      <w:r>
        <w:separator/>
      </w:r>
    </w:p>
  </w:footnote>
  <w:footnote w:type="continuationSeparator" w:id="1">
    <w:p w:rsidR="00EE6538" w:rsidRDefault="00EE6538" w:rsidP="000524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20FC"/>
    <w:multiLevelType w:val="multilevel"/>
    <w:tmpl w:val="44D87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"/>
      <w:suff w:val="nothing"/>
      <w:lvlText w:val="%1.2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37B535A"/>
    <w:multiLevelType w:val="multilevel"/>
    <w:tmpl w:val="D7BE371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42EB0666"/>
    <w:multiLevelType w:val="multilevel"/>
    <w:tmpl w:val="CF40722E"/>
    <w:styleLink w:val="1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2"/>
      <w:numFmt w:val="decimal"/>
      <w:suff w:val="nothing"/>
      <w:lvlText w:val="%1.1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suff w:val="nothing"/>
      <w:lvlText w:val="%1.1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suff w:val="nothing"/>
      <w:lvlText w:val="%1.1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43D5109E"/>
    <w:multiLevelType w:val="hybridMultilevel"/>
    <w:tmpl w:val="7E564352"/>
    <w:lvl w:ilvl="0" w:tplc="2EC81C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3CA2FFC"/>
    <w:multiLevelType w:val="hybridMultilevel"/>
    <w:tmpl w:val="48A4103E"/>
    <w:lvl w:ilvl="0" w:tplc="C2C0C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852F5"/>
    <w:multiLevelType w:val="hybridMultilevel"/>
    <w:tmpl w:val="ADC884F4"/>
    <w:lvl w:ilvl="0" w:tplc="6D1C3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C267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C4E9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EE8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80C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A41A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E0AA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FAAE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58AC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A7FE6"/>
    <w:multiLevelType w:val="hybridMultilevel"/>
    <w:tmpl w:val="D5B4F70C"/>
    <w:lvl w:ilvl="0" w:tplc="6FD013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0B059E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2EB05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7DC85D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B62153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DF8017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E36D63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90862D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D78CEC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1257553"/>
    <w:multiLevelType w:val="multilevel"/>
    <w:tmpl w:val="BCA2273A"/>
    <w:lvl w:ilvl="0">
      <w:start w:val="14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62B2898"/>
    <w:multiLevelType w:val="multilevel"/>
    <w:tmpl w:val="CB5C0F3E"/>
    <w:lvl w:ilvl="0">
      <w:start w:val="10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BFE090A"/>
    <w:multiLevelType w:val="hybridMultilevel"/>
    <w:tmpl w:val="CF4E75A4"/>
    <w:lvl w:ilvl="0" w:tplc="966AD3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923C8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7A2A57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77EB81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498269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E28A33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37A5E6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AC9E7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12A6DE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stylePaneFormatFilter w:val="1728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DA100C"/>
    <w:rsid w:val="000024DB"/>
    <w:rsid w:val="000054CB"/>
    <w:rsid w:val="00005A46"/>
    <w:rsid w:val="000065C3"/>
    <w:rsid w:val="00014331"/>
    <w:rsid w:val="00022A3C"/>
    <w:rsid w:val="00023551"/>
    <w:rsid w:val="00025467"/>
    <w:rsid w:val="00033321"/>
    <w:rsid w:val="00035186"/>
    <w:rsid w:val="00035777"/>
    <w:rsid w:val="00035792"/>
    <w:rsid w:val="00041AAA"/>
    <w:rsid w:val="00041FE8"/>
    <w:rsid w:val="000425AC"/>
    <w:rsid w:val="0004351C"/>
    <w:rsid w:val="00046FF1"/>
    <w:rsid w:val="00050097"/>
    <w:rsid w:val="000515D9"/>
    <w:rsid w:val="00051B1D"/>
    <w:rsid w:val="0005241C"/>
    <w:rsid w:val="00053125"/>
    <w:rsid w:val="0005434D"/>
    <w:rsid w:val="000547D6"/>
    <w:rsid w:val="00055D2E"/>
    <w:rsid w:val="00055E8E"/>
    <w:rsid w:val="000611E3"/>
    <w:rsid w:val="00062878"/>
    <w:rsid w:val="00071C0E"/>
    <w:rsid w:val="00072878"/>
    <w:rsid w:val="0007363F"/>
    <w:rsid w:val="00075B28"/>
    <w:rsid w:val="00076080"/>
    <w:rsid w:val="000762A9"/>
    <w:rsid w:val="00077230"/>
    <w:rsid w:val="00080E0E"/>
    <w:rsid w:val="000836E0"/>
    <w:rsid w:val="000840F7"/>
    <w:rsid w:val="0008664E"/>
    <w:rsid w:val="00087873"/>
    <w:rsid w:val="00090518"/>
    <w:rsid w:val="000939D4"/>
    <w:rsid w:val="000966D1"/>
    <w:rsid w:val="00097F8E"/>
    <w:rsid w:val="000A06E5"/>
    <w:rsid w:val="000A0BDF"/>
    <w:rsid w:val="000A2DE9"/>
    <w:rsid w:val="000B0947"/>
    <w:rsid w:val="000B0FBC"/>
    <w:rsid w:val="000B62E2"/>
    <w:rsid w:val="000B686D"/>
    <w:rsid w:val="000B68D9"/>
    <w:rsid w:val="000B7A17"/>
    <w:rsid w:val="000C316D"/>
    <w:rsid w:val="000C36B1"/>
    <w:rsid w:val="000C4278"/>
    <w:rsid w:val="000C75EF"/>
    <w:rsid w:val="000D0285"/>
    <w:rsid w:val="000D226B"/>
    <w:rsid w:val="000D31ED"/>
    <w:rsid w:val="000D3D77"/>
    <w:rsid w:val="000E0C29"/>
    <w:rsid w:val="000F0E09"/>
    <w:rsid w:val="000F0E20"/>
    <w:rsid w:val="000F135B"/>
    <w:rsid w:val="000F1477"/>
    <w:rsid w:val="000F2FB4"/>
    <w:rsid w:val="000F409D"/>
    <w:rsid w:val="000F526D"/>
    <w:rsid w:val="000F5C6C"/>
    <w:rsid w:val="000F6F71"/>
    <w:rsid w:val="00105317"/>
    <w:rsid w:val="00111D37"/>
    <w:rsid w:val="00114522"/>
    <w:rsid w:val="00116201"/>
    <w:rsid w:val="0012277B"/>
    <w:rsid w:val="0012479E"/>
    <w:rsid w:val="00126C90"/>
    <w:rsid w:val="00130A17"/>
    <w:rsid w:val="001333E9"/>
    <w:rsid w:val="001345F8"/>
    <w:rsid w:val="00137A52"/>
    <w:rsid w:val="00140050"/>
    <w:rsid w:val="00142396"/>
    <w:rsid w:val="001462A6"/>
    <w:rsid w:val="00146C03"/>
    <w:rsid w:val="00146D1F"/>
    <w:rsid w:val="001473CD"/>
    <w:rsid w:val="00147CA3"/>
    <w:rsid w:val="001528BB"/>
    <w:rsid w:val="001550C3"/>
    <w:rsid w:val="00155FFC"/>
    <w:rsid w:val="00157CB1"/>
    <w:rsid w:val="00162C1A"/>
    <w:rsid w:val="00171A64"/>
    <w:rsid w:val="0017411A"/>
    <w:rsid w:val="001756EC"/>
    <w:rsid w:val="001759EA"/>
    <w:rsid w:val="00177058"/>
    <w:rsid w:val="00184517"/>
    <w:rsid w:val="00184E0F"/>
    <w:rsid w:val="00185BDC"/>
    <w:rsid w:val="00190DE4"/>
    <w:rsid w:val="00192D49"/>
    <w:rsid w:val="00196539"/>
    <w:rsid w:val="00196FA0"/>
    <w:rsid w:val="001A218B"/>
    <w:rsid w:val="001A4E8B"/>
    <w:rsid w:val="001A66C9"/>
    <w:rsid w:val="001A76AD"/>
    <w:rsid w:val="001B1C25"/>
    <w:rsid w:val="001B3F94"/>
    <w:rsid w:val="001B4D69"/>
    <w:rsid w:val="001B54A8"/>
    <w:rsid w:val="001B60DF"/>
    <w:rsid w:val="001B6F97"/>
    <w:rsid w:val="001C1F63"/>
    <w:rsid w:val="001C358C"/>
    <w:rsid w:val="001C6A34"/>
    <w:rsid w:val="001D0B42"/>
    <w:rsid w:val="001D2660"/>
    <w:rsid w:val="001D370F"/>
    <w:rsid w:val="001D5681"/>
    <w:rsid w:val="001E02CA"/>
    <w:rsid w:val="001E1052"/>
    <w:rsid w:val="001E2E5F"/>
    <w:rsid w:val="001E3224"/>
    <w:rsid w:val="001E36EF"/>
    <w:rsid w:val="001E3821"/>
    <w:rsid w:val="001F23BC"/>
    <w:rsid w:val="001F4850"/>
    <w:rsid w:val="001F54B1"/>
    <w:rsid w:val="001F5A01"/>
    <w:rsid w:val="001F5B96"/>
    <w:rsid w:val="001F600A"/>
    <w:rsid w:val="00200FBE"/>
    <w:rsid w:val="00203060"/>
    <w:rsid w:val="002042BA"/>
    <w:rsid w:val="0020431A"/>
    <w:rsid w:val="00205DC3"/>
    <w:rsid w:val="002075A8"/>
    <w:rsid w:val="00207809"/>
    <w:rsid w:val="00212430"/>
    <w:rsid w:val="00214605"/>
    <w:rsid w:val="00220635"/>
    <w:rsid w:val="00232630"/>
    <w:rsid w:val="002338DA"/>
    <w:rsid w:val="00233B92"/>
    <w:rsid w:val="0023424A"/>
    <w:rsid w:val="00236206"/>
    <w:rsid w:val="00236F7C"/>
    <w:rsid w:val="002371A3"/>
    <w:rsid w:val="00237505"/>
    <w:rsid w:val="00240428"/>
    <w:rsid w:val="00241811"/>
    <w:rsid w:val="00242C67"/>
    <w:rsid w:val="002470DE"/>
    <w:rsid w:val="00251593"/>
    <w:rsid w:val="002575FB"/>
    <w:rsid w:val="00257AB3"/>
    <w:rsid w:val="002611BC"/>
    <w:rsid w:val="0026190B"/>
    <w:rsid w:val="00261A7C"/>
    <w:rsid w:val="00263F10"/>
    <w:rsid w:val="002700A5"/>
    <w:rsid w:val="002703CA"/>
    <w:rsid w:val="00270C31"/>
    <w:rsid w:val="00271FF9"/>
    <w:rsid w:val="00275D2E"/>
    <w:rsid w:val="00285D82"/>
    <w:rsid w:val="00287907"/>
    <w:rsid w:val="00294538"/>
    <w:rsid w:val="00294FA0"/>
    <w:rsid w:val="002962E9"/>
    <w:rsid w:val="002A0D14"/>
    <w:rsid w:val="002A3570"/>
    <w:rsid w:val="002A47D8"/>
    <w:rsid w:val="002A53EC"/>
    <w:rsid w:val="002A6A87"/>
    <w:rsid w:val="002A78D4"/>
    <w:rsid w:val="002B2FDC"/>
    <w:rsid w:val="002C1A34"/>
    <w:rsid w:val="002D276E"/>
    <w:rsid w:val="002D52D0"/>
    <w:rsid w:val="002D594C"/>
    <w:rsid w:val="002E067E"/>
    <w:rsid w:val="002E477D"/>
    <w:rsid w:val="002F1D86"/>
    <w:rsid w:val="002F2C3B"/>
    <w:rsid w:val="002F40FF"/>
    <w:rsid w:val="002F5800"/>
    <w:rsid w:val="002F61D5"/>
    <w:rsid w:val="002F6731"/>
    <w:rsid w:val="00302D99"/>
    <w:rsid w:val="0030342A"/>
    <w:rsid w:val="00303BDF"/>
    <w:rsid w:val="003043AA"/>
    <w:rsid w:val="00306D90"/>
    <w:rsid w:val="00307992"/>
    <w:rsid w:val="00307EAA"/>
    <w:rsid w:val="003107A6"/>
    <w:rsid w:val="00310D75"/>
    <w:rsid w:val="00312A9D"/>
    <w:rsid w:val="00313149"/>
    <w:rsid w:val="003150A9"/>
    <w:rsid w:val="00317512"/>
    <w:rsid w:val="00320704"/>
    <w:rsid w:val="00324F5D"/>
    <w:rsid w:val="00337C79"/>
    <w:rsid w:val="0034406B"/>
    <w:rsid w:val="003453BA"/>
    <w:rsid w:val="00356DC2"/>
    <w:rsid w:val="0036098C"/>
    <w:rsid w:val="0036189F"/>
    <w:rsid w:val="00361B06"/>
    <w:rsid w:val="00362348"/>
    <w:rsid w:val="00363673"/>
    <w:rsid w:val="00364E21"/>
    <w:rsid w:val="003748BE"/>
    <w:rsid w:val="00377B98"/>
    <w:rsid w:val="00383D6F"/>
    <w:rsid w:val="00391194"/>
    <w:rsid w:val="003913DC"/>
    <w:rsid w:val="00397635"/>
    <w:rsid w:val="003A26DD"/>
    <w:rsid w:val="003A3042"/>
    <w:rsid w:val="003A3ED6"/>
    <w:rsid w:val="003A4EFC"/>
    <w:rsid w:val="003B2BF4"/>
    <w:rsid w:val="003B5597"/>
    <w:rsid w:val="003B6B7F"/>
    <w:rsid w:val="003C11A1"/>
    <w:rsid w:val="003C1F22"/>
    <w:rsid w:val="003C20E0"/>
    <w:rsid w:val="003C5700"/>
    <w:rsid w:val="003C68AF"/>
    <w:rsid w:val="003D158C"/>
    <w:rsid w:val="003D3F2D"/>
    <w:rsid w:val="003D54E2"/>
    <w:rsid w:val="003E2170"/>
    <w:rsid w:val="003E4A58"/>
    <w:rsid w:val="003E596F"/>
    <w:rsid w:val="003F330F"/>
    <w:rsid w:val="003F47F4"/>
    <w:rsid w:val="003F7E19"/>
    <w:rsid w:val="00402DE2"/>
    <w:rsid w:val="004039D3"/>
    <w:rsid w:val="00405B09"/>
    <w:rsid w:val="00410A7B"/>
    <w:rsid w:val="00411052"/>
    <w:rsid w:val="00414761"/>
    <w:rsid w:val="00424A1E"/>
    <w:rsid w:val="004277B3"/>
    <w:rsid w:val="00431FD5"/>
    <w:rsid w:val="0043593C"/>
    <w:rsid w:val="00435AB2"/>
    <w:rsid w:val="004405A8"/>
    <w:rsid w:val="00442B24"/>
    <w:rsid w:val="00445679"/>
    <w:rsid w:val="00445A73"/>
    <w:rsid w:val="00446362"/>
    <w:rsid w:val="0045016E"/>
    <w:rsid w:val="0045081B"/>
    <w:rsid w:val="0045435B"/>
    <w:rsid w:val="00455597"/>
    <w:rsid w:val="00456792"/>
    <w:rsid w:val="00456DAD"/>
    <w:rsid w:val="00457341"/>
    <w:rsid w:val="00457D42"/>
    <w:rsid w:val="00462CC2"/>
    <w:rsid w:val="00465C06"/>
    <w:rsid w:val="004672EF"/>
    <w:rsid w:val="004715F8"/>
    <w:rsid w:val="00472973"/>
    <w:rsid w:val="0047339A"/>
    <w:rsid w:val="00480FD5"/>
    <w:rsid w:val="00483335"/>
    <w:rsid w:val="00486039"/>
    <w:rsid w:val="004873FB"/>
    <w:rsid w:val="004949A7"/>
    <w:rsid w:val="00495F77"/>
    <w:rsid w:val="004A0D35"/>
    <w:rsid w:val="004A0DF2"/>
    <w:rsid w:val="004A12F0"/>
    <w:rsid w:val="004A31CB"/>
    <w:rsid w:val="004A3838"/>
    <w:rsid w:val="004A3952"/>
    <w:rsid w:val="004A7E40"/>
    <w:rsid w:val="004B1436"/>
    <w:rsid w:val="004B18A6"/>
    <w:rsid w:val="004B2851"/>
    <w:rsid w:val="004B38CE"/>
    <w:rsid w:val="004B73DF"/>
    <w:rsid w:val="004B786C"/>
    <w:rsid w:val="004B78AD"/>
    <w:rsid w:val="004C0D5B"/>
    <w:rsid w:val="004D24B5"/>
    <w:rsid w:val="004D3454"/>
    <w:rsid w:val="004D5EEC"/>
    <w:rsid w:val="004D7BA9"/>
    <w:rsid w:val="004D7DDF"/>
    <w:rsid w:val="004E2B3F"/>
    <w:rsid w:val="004E320C"/>
    <w:rsid w:val="004E5786"/>
    <w:rsid w:val="004F16EE"/>
    <w:rsid w:val="004F4CC9"/>
    <w:rsid w:val="004F6DE9"/>
    <w:rsid w:val="00500D76"/>
    <w:rsid w:val="005022C7"/>
    <w:rsid w:val="00503839"/>
    <w:rsid w:val="00504D1D"/>
    <w:rsid w:val="00504D8F"/>
    <w:rsid w:val="00510B38"/>
    <w:rsid w:val="005176AB"/>
    <w:rsid w:val="00520534"/>
    <w:rsid w:val="00520ECE"/>
    <w:rsid w:val="005213F8"/>
    <w:rsid w:val="00522558"/>
    <w:rsid w:val="00523BE2"/>
    <w:rsid w:val="00526607"/>
    <w:rsid w:val="00535100"/>
    <w:rsid w:val="005376D5"/>
    <w:rsid w:val="00541FE0"/>
    <w:rsid w:val="0054342A"/>
    <w:rsid w:val="00543644"/>
    <w:rsid w:val="005459DC"/>
    <w:rsid w:val="00546B19"/>
    <w:rsid w:val="00553A4E"/>
    <w:rsid w:val="00555488"/>
    <w:rsid w:val="0055569E"/>
    <w:rsid w:val="005605D8"/>
    <w:rsid w:val="00561219"/>
    <w:rsid w:val="00563618"/>
    <w:rsid w:val="0056416D"/>
    <w:rsid w:val="00566007"/>
    <w:rsid w:val="0056664D"/>
    <w:rsid w:val="00571BC4"/>
    <w:rsid w:val="0057236E"/>
    <w:rsid w:val="00573635"/>
    <w:rsid w:val="00573713"/>
    <w:rsid w:val="00574601"/>
    <w:rsid w:val="005769FF"/>
    <w:rsid w:val="00582BC2"/>
    <w:rsid w:val="0058558B"/>
    <w:rsid w:val="00585DCA"/>
    <w:rsid w:val="0058651C"/>
    <w:rsid w:val="00586F0A"/>
    <w:rsid w:val="00587085"/>
    <w:rsid w:val="0059077B"/>
    <w:rsid w:val="00593724"/>
    <w:rsid w:val="0059730A"/>
    <w:rsid w:val="00597FD1"/>
    <w:rsid w:val="005A129D"/>
    <w:rsid w:val="005A2BE3"/>
    <w:rsid w:val="005A655F"/>
    <w:rsid w:val="005A69CB"/>
    <w:rsid w:val="005B0E2E"/>
    <w:rsid w:val="005C0012"/>
    <w:rsid w:val="005C0BED"/>
    <w:rsid w:val="005C1977"/>
    <w:rsid w:val="005C2478"/>
    <w:rsid w:val="005C24D3"/>
    <w:rsid w:val="005C2E77"/>
    <w:rsid w:val="005C36FE"/>
    <w:rsid w:val="005C3705"/>
    <w:rsid w:val="005C528B"/>
    <w:rsid w:val="005C54AB"/>
    <w:rsid w:val="005C6C45"/>
    <w:rsid w:val="005D55D2"/>
    <w:rsid w:val="005E7D42"/>
    <w:rsid w:val="005F3D98"/>
    <w:rsid w:val="005F7563"/>
    <w:rsid w:val="00602063"/>
    <w:rsid w:val="00610151"/>
    <w:rsid w:val="00610AC6"/>
    <w:rsid w:val="00613A1C"/>
    <w:rsid w:val="00614F98"/>
    <w:rsid w:val="006152EF"/>
    <w:rsid w:val="0061616B"/>
    <w:rsid w:val="00616260"/>
    <w:rsid w:val="0061656A"/>
    <w:rsid w:val="00617F28"/>
    <w:rsid w:val="00625CF5"/>
    <w:rsid w:val="0063058A"/>
    <w:rsid w:val="00634971"/>
    <w:rsid w:val="00635405"/>
    <w:rsid w:val="00635DE1"/>
    <w:rsid w:val="006401D1"/>
    <w:rsid w:val="006408D2"/>
    <w:rsid w:val="0064378C"/>
    <w:rsid w:val="0064403F"/>
    <w:rsid w:val="00645A44"/>
    <w:rsid w:val="00646AC5"/>
    <w:rsid w:val="006477D2"/>
    <w:rsid w:val="00651AE8"/>
    <w:rsid w:val="00653A1E"/>
    <w:rsid w:val="00656F10"/>
    <w:rsid w:val="00662CF7"/>
    <w:rsid w:val="00663C09"/>
    <w:rsid w:val="00667764"/>
    <w:rsid w:val="006706C4"/>
    <w:rsid w:val="00670A38"/>
    <w:rsid w:val="006725FE"/>
    <w:rsid w:val="00673167"/>
    <w:rsid w:val="0067342B"/>
    <w:rsid w:val="0067358F"/>
    <w:rsid w:val="006756E1"/>
    <w:rsid w:val="00677EAD"/>
    <w:rsid w:val="00681724"/>
    <w:rsid w:val="00684E0B"/>
    <w:rsid w:val="006852E2"/>
    <w:rsid w:val="00686BF0"/>
    <w:rsid w:val="00687215"/>
    <w:rsid w:val="00690980"/>
    <w:rsid w:val="006B2606"/>
    <w:rsid w:val="006B2E8B"/>
    <w:rsid w:val="006B30CB"/>
    <w:rsid w:val="006B7F77"/>
    <w:rsid w:val="006C075B"/>
    <w:rsid w:val="006C0CA8"/>
    <w:rsid w:val="006C1EFE"/>
    <w:rsid w:val="006C23CF"/>
    <w:rsid w:val="006C3FE0"/>
    <w:rsid w:val="006D4138"/>
    <w:rsid w:val="006E4BBA"/>
    <w:rsid w:val="006E5FDC"/>
    <w:rsid w:val="006E69D9"/>
    <w:rsid w:val="006E7201"/>
    <w:rsid w:val="006E7D4C"/>
    <w:rsid w:val="006F03A4"/>
    <w:rsid w:val="006F1458"/>
    <w:rsid w:val="006F4CB7"/>
    <w:rsid w:val="006F5AA0"/>
    <w:rsid w:val="00700086"/>
    <w:rsid w:val="00700817"/>
    <w:rsid w:val="00700F44"/>
    <w:rsid w:val="00702115"/>
    <w:rsid w:val="00703C2D"/>
    <w:rsid w:val="00707ADE"/>
    <w:rsid w:val="00710348"/>
    <w:rsid w:val="00714D1D"/>
    <w:rsid w:val="00717852"/>
    <w:rsid w:val="007207EE"/>
    <w:rsid w:val="00727AE7"/>
    <w:rsid w:val="00730E6A"/>
    <w:rsid w:val="0073122C"/>
    <w:rsid w:val="00732115"/>
    <w:rsid w:val="00732471"/>
    <w:rsid w:val="00732DAE"/>
    <w:rsid w:val="00737050"/>
    <w:rsid w:val="00741674"/>
    <w:rsid w:val="00741AAD"/>
    <w:rsid w:val="0074278E"/>
    <w:rsid w:val="007436C1"/>
    <w:rsid w:val="00745AEF"/>
    <w:rsid w:val="00745BF1"/>
    <w:rsid w:val="00746300"/>
    <w:rsid w:val="007533B4"/>
    <w:rsid w:val="00756DC3"/>
    <w:rsid w:val="00764363"/>
    <w:rsid w:val="00770713"/>
    <w:rsid w:val="0077092B"/>
    <w:rsid w:val="00774969"/>
    <w:rsid w:val="00775D00"/>
    <w:rsid w:val="007779A1"/>
    <w:rsid w:val="00780EC0"/>
    <w:rsid w:val="00781ABD"/>
    <w:rsid w:val="00783C94"/>
    <w:rsid w:val="00790390"/>
    <w:rsid w:val="00792904"/>
    <w:rsid w:val="00794182"/>
    <w:rsid w:val="00795B58"/>
    <w:rsid w:val="007A03C7"/>
    <w:rsid w:val="007A16C9"/>
    <w:rsid w:val="007A277D"/>
    <w:rsid w:val="007A36B0"/>
    <w:rsid w:val="007A3CE0"/>
    <w:rsid w:val="007A3DE5"/>
    <w:rsid w:val="007B0670"/>
    <w:rsid w:val="007B26C6"/>
    <w:rsid w:val="007B28E4"/>
    <w:rsid w:val="007B3C5D"/>
    <w:rsid w:val="007B7308"/>
    <w:rsid w:val="007C1E32"/>
    <w:rsid w:val="007C22D5"/>
    <w:rsid w:val="007C3386"/>
    <w:rsid w:val="007C3EE7"/>
    <w:rsid w:val="007C4305"/>
    <w:rsid w:val="007C672B"/>
    <w:rsid w:val="007C6EA0"/>
    <w:rsid w:val="007D29C8"/>
    <w:rsid w:val="007D5119"/>
    <w:rsid w:val="007D60D1"/>
    <w:rsid w:val="007E3F1C"/>
    <w:rsid w:val="007E4585"/>
    <w:rsid w:val="007E762F"/>
    <w:rsid w:val="007E7E47"/>
    <w:rsid w:val="007F26FC"/>
    <w:rsid w:val="007F27BE"/>
    <w:rsid w:val="007F3794"/>
    <w:rsid w:val="007F6DAE"/>
    <w:rsid w:val="008020CC"/>
    <w:rsid w:val="008035CA"/>
    <w:rsid w:val="00804CA5"/>
    <w:rsid w:val="008057AA"/>
    <w:rsid w:val="00806148"/>
    <w:rsid w:val="0080794D"/>
    <w:rsid w:val="00807F76"/>
    <w:rsid w:val="00811556"/>
    <w:rsid w:val="00814EA7"/>
    <w:rsid w:val="00815B0E"/>
    <w:rsid w:val="00820D7C"/>
    <w:rsid w:val="00821C86"/>
    <w:rsid w:val="00823319"/>
    <w:rsid w:val="00823C96"/>
    <w:rsid w:val="00825C82"/>
    <w:rsid w:val="00825D4E"/>
    <w:rsid w:val="00827246"/>
    <w:rsid w:val="00827DE5"/>
    <w:rsid w:val="008301AB"/>
    <w:rsid w:val="008354A7"/>
    <w:rsid w:val="008368C8"/>
    <w:rsid w:val="008370E3"/>
    <w:rsid w:val="00837D00"/>
    <w:rsid w:val="00837EF4"/>
    <w:rsid w:val="008438D5"/>
    <w:rsid w:val="008464C2"/>
    <w:rsid w:val="00846E52"/>
    <w:rsid w:val="0085025C"/>
    <w:rsid w:val="00852B96"/>
    <w:rsid w:val="008609C6"/>
    <w:rsid w:val="00866503"/>
    <w:rsid w:val="008720A5"/>
    <w:rsid w:val="008750D1"/>
    <w:rsid w:val="00877555"/>
    <w:rsid w:val="00882C7B"/>
    <w:rsid w:val="008833E3"/>
    <w:rsid w:val="00885E5E"/>
    <w:rsid w:val="0088644E"/>
    <w:rsid w:val="00886DD0"/>
    <w:rsid w:val="00890FDC"/>
    <w:rsid w:val="00891349"/>
    <w:rsid w:val="00892E43"/>
    <w:rsid w:val="00897FA5"/>
    <w:rsid w:val="008A0CDD"/>
    <w:rsid w:val="008A1FFF"/>
    <w:rsid w:val="008A2D9B"/>
    <w:rsid w:val="008A67B0"/>
    <w:rsid w:val="008B034F"/>
    <w:rsid w:val="008B28F8"/>
    <w:rsid w:val="008B417F"/>
    <w:rsid w:val="008B79D1"/>
    <w:rsid w:val="008C01DD"/>
    <w:rsid w:val="008C195B"/>
    <w:rsid w:val="008C4477"/>
    <w:rsid w:val="008C714C"/>
    <w:rsid w:val="008C72DF"/>
    <w:rsid w:val="008E1C9A"/>
    <w:rsid w:val="008E5885"/>
    <w:rsid w:val="008E7C0B"/>
    <w:rsid w:val="008F1630"/>
    <w:rsid w:val="008F5361"/>
    <w:rsid w:val="008F5A33"/>
    <w:rsid w:val="00900F89"/>
    <w:rsid w:val="009034F2"/>
    <w:rsid w:val="00904F3B"/>
    <w:rsid w:val="00905658"/>
    <w:rsid w:val="0090632E"/>
    <w:rsid w:val="009103CA"/>
    <w:rsid w:val="009123E5"/>
    <w:rsid w:val="0091262A"/>
    <w:rsid w:val="00913D89"/>
    <w:rsid w:val="00913E70"/>
    <w:rsid w:val="0091618A"/>
    <w:rsid w:val="00920E14"/>
    <w:rsid w:val="009226D9"/>
    <w:rsid w:val="00923567"/>
    <w:rsid w:val="00924071"/>
    <w:rsid w:val="00925943"/>
    <w:rsid w:val="0093340C"/>
    <w:rsid w:val="0093459C"/>
    <w:rsid w:val="00934602"/>
    <w:rsid w:val="00934CD9"/>
    <w:rsid w:val="00937229"/>
    <w:rsid w:val="00940659"/>
    <w:rsid w:val="00942912"/>
    <w:rsid w:val="0094560C"/>
    <w:rsid w:val="00945EAC"/>
    <w:rsid w:val="009461F8"/>
    <w:rsid w:val="00947134"/>
    <w:rsid w:val="00950463"/>
    <w:rsid w:val="00952B1F"/>
    <w:rsid w:val="00960888"/>
    <w:rsid w:val="00960FDD"/>
    <w:rsid w:val="00961061"/>
    <w:rsid w:val="00962257"/>
    <w:rsid w:val="00963C07"/>
    <w:rsid w:val="00965AF4"/>
    <w:rsid w:val="00971A9F"/>
    <w:rsid w:val="00973B18"/>
    <w:rsid w:val="0097414B"/>
    <w:rsid w:val="00977AAE"/>
    <w:rsid w:val="00980AD9"/>
    <w:rsid w:val="00982AB8"/>
    <w:rsid w:val="00982D86"/>
    <w:rsid w:val="0098636F"/>
    <w:rsid w:val="00990D03"/>
    <w:rsid w:val="00994376"/>
    <w:rsid w:val="00994ABF"/>
    <w:rsid w:val="0099540B"/>
    <w:rsid w:val="009A2F97"/>
    <w:rsid w:val="009B165B"/>
    <w:rsid w:val="009B29B5"/>
    <w:rsid w:val="009B58F1"/>
    <w:rsid w:val="009B5CF4"/>
    <w:rsid w:val="009C11AE"/>
    <w:rsid w:val="009C444E"/>
    <w:rsid w:val="009D1568"/>
    <w:rsid w:val="009D1712"/>
    <w:rsid w:val="009D1B63"/>
    <w:rsid w:val="009E31EA"/>
    <w:rsid w:val="009E5BF8"/>
    <w:rsid w:val="009F0A07"/>
    <w:rsid w:val="00A02A3D"/>
    <w:rsid w:val="00A02B37"/>
    <w:rsid w:val="00A03A64"/>
    <w:rsid w:val="00A047AE"/>
    <w:rsid w:val="00A14966"/>
    <w:rsid w:val="00A1563F"/>
    <w:rsid w:val="00A16B4F"/>
    <w:rsid w:val="00A171A5"/>
    <w:rsid w:val="00A218B3"/>
    <w:rsid w:val="00A26805"/>
    <w:rsid w:val="00A271E1"/>
    <w:rsid w:val="00A27FED"/>
    <w:rsid w:val="00A30A52"/>
    <w:rsid w:val="00A333CA"/>
    <w:rsid w:val="00A339CB"/>
    <w:rsid w:val="00A347A0"/>
    <w:rsid w:val="00A35E16"/>
    <w:rsid w:val="00A36188"/>
    <w:rsid w:val="00A40565"/>
    <w:rsid w:val="00A407EE"/>
    <w:rsid w:val="00A40A81"/>
    <w:rsid w:val="00A43101"/>
    <w:rsid w:val="00A432F1"/>
    <w:rsid w:val="00A45A93"/>
    <w:rsid w:val="00A55DE5"/>
    <w:rsid w:val="00A56021"/>
    <w:rsid w:val="00A60150"/>
    <w:rsid w:val="00A611C2"/>
    <w:rsid w:val="00A635AC"/>
    <w:rsid w:val="00A64AC0"/>
    <w:rsid w:val="00A651F1"/>
    <w:rsid w:val="00A6646C"/>
    <w:rsid w:val="00A6655A"/>
    <w:rsid w:val="00A7064F"/>
    <w:rsid w:val="00A721F4"/>
    <w:rsid w:val="00A72799"/>
    <w:rsid w:val="00A77AD1"/>
    <w:rsid w:val="00A805D4"/>
    <w:rsid w:val="00A81458"/>
    <w:rsid w:val="00A81F18"/>
    <w:rsid w:val="00A860B5"/>
    <w:rsid w:val="00A872D2"/>
    <w:rsid w:val="00A92E9F"/>
    <w:rsid w:val="00A9352D"/>
    <w:rsid w:val="00A941E7"/>
    <w:rsid w:val="00A945D9"/>
    <w:rsid w:val="00A9625F"/>
    <w:rsid w:val="00A97D36"/>
    <w:rsid w:val="00A97FEB"/>
    <w:rsid w:val="00AA4BE8"/>
    <w:rsid w:val="00AA4E0A"/>
    <w:rsid w:val="00AA5C92"/>
    <w:rsid w:val="00AB0A84"/>
    <w:rsid w:val="00AB3CB1"/>
    <w:rsid w:val="00AB4E8D"/>
    <w:rsid w:val="00AB4F19"/>
    <w:rsid w:val="00AB4FB0"/>
    <w:rsid w:val="00AB60AE"/>
    <w:rsid w:val="00AC098A"/>
    <w:rsid w:val="00AC0CB0"/>
    <w:rsid w:val="00AC3BEC"/>
    <w:rsid w:val="00AC45D6"/>
    <w:rsid w:val="00AC4A67"/>
    <w:rsid w:val="00AC5721"/>
    <w:rsid w:val="00AC6AD5"/>
    <w:rsid w:val="00AD674A"/>
    <w:rsid w:val="00AE0636"/>
    <w:rsid w:val="00AE30D7"/>
    <w:rsid w:val="00AE38A2"/>
    <w:rsid w:val="00AE546A"/>
    <w:rsid w:val="00AE776E"/>
    <w:rsid w:val="00AF0FD8"/>
    <w:rsid w:val="00AF1BA6"/>
    <w:rsid w:val="00AF5950"/>
    <w:rsid w:val="00AF5EC2"/>
    <w:rsid w:val="00AF6568"/>
    <w:rsid w:val="00AF7B70"/>
    <w:rsid w:val="00B04047"/>
    <w:rsid w:val="00B04281"/>
    <w:rsid w:val="00B049A9"/>
    <w:rsid w:val="00B04CE9"/>
    <w:rsid w:val="00B04E4C"/>
    <w:rsid w:val="00B05CD0"/>
    <w:rsid w:val="00B06013"/>
    <w:rsid w:val="00B062C5"/>
    <w:rsid w:val="00B06312"/>
    <w:rsid w:val="00B06774"/>
    <w:rsid w:val="00B1054B"/>
    <w:rsid w:val="00B10B04"/>
    <w:rsid w:val="00B13C79"/>
    <w:rsid w:val="00B1557C"/>
    <w:rsid w:val="00B15AEB"/>
    <w:rsid w:val="00B211D2"/>
    <w:rsid w:val="00B2392E"/>
    <w:rsid w:val="00B343E5"/>
    <w:rsid w:val="00B3483B"/>
    <w:rsid w:val="00B4072F"/>
    <w:rsid w:val="00B42203"/>
    <w:rsid w:val="00B4586C"/>
    <w:rsid w:val="00B46CC7"/>
    <w:rsid w:val="00B52206"/>
    <w:rsid w:val="00B554CD"/>
    <w:rsid w:val="00B57CBC"/>
    <w:rsid w:val="00B62544"/>
    <w:rsid w:val="00B62E11"/>
    <w:rsid w:val="00B70047"/>
    <w:rsid w:val="00B707A3"/>
    <w:rsid w:val="00B71226"/>
    <w:rsid w:val="00B741DE"/>
    <w:rsid w:val="00B745F3"/>
    <w:rsid w:val="00B74E18"/>
    <w:rsid w:val="00B76B31"/>
    <w:rsid w:val="00B80132"/>
    <w:rsid w:val="00B82E58"/>
    <w:rsid w:val="00B8473D"/>
    <w:rsid w:val="00B85725"/>
    <w:rsid w:val="00B96F82"/>
    <w:rsid w:val="00BA043A"/>
    <w:rsid w:val="00BA1A2E"/>
    <w:rsid w:val="00BA3F7A"/>
    <w:rsid w:val="00BA5FCC"/>
    <w:rsid w:val="00BA7D24"/>
    <w:rsid w:val="00BB0DBB"/>
    <w:rsid w:val="00BB1A07"/>
    <w:rsid w:val="00BB4452"/>
    <w:rsid w:val="00BB69B5"/>
    <w:rsid w:val="00BB7DCF"/>
    <w:rsid w:val="00BC0937"/>
    <w:rsid w:val="00BC0D47"/>
    <w:rsid w:val="00BC3886"/>
    <w:rsid w:val="00BC78B5"/>
    <w:rsid w:val="00BD053E"/>
    <w:rsid w:val="00BD1E69"/>
    <w:rsid w:val="00BD2C76"/>
    <w:rsid w:val="00BD4038"/>
    <w:rsid w:val="00BE3E92"/>
    <w:rsid w:val="00BF33CE"/>
    <w:rsid w:val="00C003FF"/>
    <w:rsid w:val="00C01529"/>
    <w:rsid w:val="00C02B7D"/>
    <w:rsid w:val="00C03090"/>
    <w:rsid w:val="00C10604"/>
    <w:rsid w:val="00C123B8"/>
    <w:rsid w:val="00C13C89"/>
    <w:rsid w:val="00C149EB"/>
    <w:rsid w:val="00C1580D"/>
    <w:rsid w:val="00C1638A"/>
    <w:rsid w:val="00C21FBD"/>
    <w:rsid w:val="00C22F7F"/>
    <w:rsid w:val="00C23371"/>
    <w:rsid w:val="00C24D73"/>
    <w:rsid w:val="00C2618D"/>
    <w:rsid w:val="00C267A9"/>
    <w:rsid w:val="00C31293"/>
    <w:rsid w:val="00C3195F"/>
    <w:rsid w:val="00C3302B"/>
    <w:rsid w:val="00C33AE8"/>
    <w:rsid w:val="00C344EC"/>
    <w:rsid w:val="00C37EAB"/>
    <w:rsid w:val="00C40C1D"/>
    <w:rsid w:val="00C419A7"/>
    <w:rsid w:val="00C420E3"/>
    <w:rsid w:val="00C50B8D"/>
    <w:rsid w:val="00C5116E"/>
    <w:rsid w:val="00C53043"/>
    <w:rsid w:val="00C547D7"/>
    <w:rsid w:val="00C563AF"/>
    <w:rsid w:val="00C5787F"/>
    <w:rsid w:val="00C60483"/>
    <w:rsid w:val="00C6060A"/>
    <w:rsid w:val="00C61517"/>
    <w:rsid w:val="00C63B49"/>
    <w:rsid w:val="00C66F33"/>
    <w:rsid w:val="00C6723E"/>
    <w:rsid w:val="00C701E4"/>
    <w:rsid w:val="00C70B62"/>
    <w:rsid w:val="00C73F12"/>
    <w:rsid w:val="00C74EF4"/>
    <w:rsid w:val="00C74F06"/>
    <w:rsid w:val="00C77ECA"/>
    <w:rsid w:val="00C82FB8"/>
    <w:rsid w:val="00C84B71"/>
    <w:rsid w:val="00C85CE1"/>
    <w:rsid w:val="00C86223"/>
    <w:rsid w:val="00C92329"/>
    <w:rsid w:val="00C936C0"/>
    <w:rsid w:val="00C936F0"/>
    <w:rsid w:val="00CA51B9"/>
    <w:rsid w:val="00CA53C8"/>
    <w:rsid w:val="00CA565C"/>
    <w:rsid w:val="00CB01C8"/>
    <w:rsid w:val="00CB09AC"/>
    <w:rsid w:val="00CB35F1"/>
    <w:rsid w:val="00CB37D7"/>
    <w:rsid w:val="00CB6300"/>
    <w:rsid w:val="00CB7B72"/>
    <w:rsid w:val="00CC1E80"/>
    <w:rsid w:val="00CC225B"/>
    <w:rsid w:val="00CC2B8E"/>
    <w:rsid w:val="00CC5AD8"/>
    <w:rsid w:val="00CC6710"/>
    <w:rsid w:val="00CD1674"/>
    <w:rsid w:val="00CD4C46"/>
    <w:rsid w:val="00CD6F62"/>
    <w:rsid w:val="00CD6FF8"/>
    <w:rsid w:val="00CE1744"/>
    <w:rsid w:val="00CE1E48"/>
    <w:rsid w:val="00CF071C"/>
    <w:rsid w:val="00CF2D09"/>
    <w:rsid w:val="00CF5843"/>
    <w:rsid w:val="00CF69F0"/>
    <w:rsid w:val="00CF6F43"/>
    <w:rsid w:val="00D05B93"/>
    <w:rsid w:val="00D107AA"/>
    <w:rsid w:val="00D1233E"/>
    <w:rsid w:val="00D13773"/>
    <w:rsid w:val="00D15251"/>
    <w:rsid w:val="00D17A37"/>
    <w:rsid w:val="00D17B97"/>
    <w:rsid w:val="00D33C7D"/>
    <w:rsid w:val="00D34B6A"/>
    <w:rsid w:val="00D34DA2"/>
    <w:rsid w:val="00D360A9"/>
    <w:rsid w:val="00D37F9E"/>
    <w:rsid w:val="00D40F1B"/>
    <w:rsid w:val="00D42A51"/>
    <w:rsid w:val="00D437CD"/>
    <w:rsid w:val="00D43840"/>
    <w:rsid w:val="00D43907"/>
    <w:rsid w:val="00D4400E"/>
    <w:rsid w:val="00D50120"/>
    <w:rsid w:val="00D50CA9"/>
    <w:rsid w:val="00D5261E"/>
    <w:rsid w:val="00D52AEE"/>
    <w:rsid w:val="00D54635"/>
    <w:rsid w:val="00D55EE3"/>
    <w:rsid w:val="00D57065"/>
    <w:rsid w:val="00D63A03"/>
    <w:rsid w:val="00D642CB"/>
    <w:rsid w:val="00D65BB4"/>
    <w:rsid w:val="00D67492"/>
    <w:rsid w:val="00D72691"/>
    <w:rsid w:val="00D746EE"/>
    <w:rsid w:val="00D752A3"/>
    <w:rsid w:val="00D7686B"/>
    <w:rsid w:val="00D80805"/>
    <w:rsid w:val="00D813CF"/>
    <w:rsid w:val="00D8481A"/>
    <w:rsid w:val="00D862DD"/>
    <w:rsid w:val="00D86D96"/>
    <w:rsid w:val="00D91B34"/>
    <w:rsid w:val="00D91D75"/>
    <w:rsid w:val="00D935AA"/>
    <w:rsid w:val="00D94CAB"/>
    <w:rsid w:val="00D95BDC"/>
    <w:rsid w:val="00DA100C"/>
    <w:rsid w:val="00DA1DB5"/>
    <w:rsid w:val="00DA281E"/>
    <w:rsid w:val="00DA695E"/>
    <w:rsid w:val="00DA6E83"/>
    <w:rsid w:val="00DB30C8"/>
    <w:rsid w:val="00DB5A13"/>
    <w:rsid w:val="00DC2620"/>
    <w:rsid w:val="00DC7B57"/>
    <w:rsid w:val="00DD038E"/>
    <w:rsid w:val="00DD25A8"/>
    <w:rsid w:val="00DD77AE"/>
    <w:rsid w:val="00DD7B53"/>
    <w:rsid w:val="00DE1F5E"/>
    <w:rsid w:val="00DE5C98"/>
    <w:rsid w:val="00DE685F"/>
    <w:rsid w:val="00DF253E"/>
    <w:rsid w:val="00DF7FF5"/>
    <w:rsid w:val="00E014AD"/>
    <w:rsid w:val="00E03B41"/>
    <w:rsid w:val="00E04B80"/>
    <w:rsid w:val="00E0605E"/>
    <w:rsid w:val="00E11BDD"/>
    <w:rsid w:val="00E13679"/>
    <w:rsid w:val="00E14D4D"/>
    <w:rsid w:val="00E158C2"/>
    <w:rsid w:val="00E21E85"/>
    <w:rsid w:val="00E222B8"/>
    <w:rsid w:val="00E23016"/>
    <w:rsid w:val="00E238E8"/>
    <w:rsid w:val="00E262CC"/>
    <w:rsid w:val="00E3438F"/>
    <w:rsid w:val="00E34B5A"/>
    <w:rsid w:val="00E37749"/>
    <w:rsid w:val="00E44014"/>
    <w:rsid w:val="00E45C46"/>
    <w:rsid w:val="00E45DB6"/>
    <w:rsid w:val="00E52831"/>
    <w:rsid w:val="00E53795"/>
    <w:rsid w:val="00E5546D"/>
    <w:rsid w:val="00E5656C"/>
    <w:rsid w:val="00E57474"/>
    <w:rsid w:val="00E577A7"/>
    <w:rsid w:val="00E57E68"/>
    <w:rsid w:val="00E6014A"/>
    <w:rsid w:val="00E60BDF"/>
    <w:rsid w:val="00E612AF"/>
    <w:rsid w:val="00E617CB"/>
    <w:rsid w:val="00E623E4"/>
    <w:rsid w:val="00E630B4"/>
    <w:rsid w:val="00E66C62"/>
    <w:rsid w:val="00E67FD3"/>
    <w:rsid w:val="00E70C29"/>
    <w:rsid w:val="00E74E1B"/>
    <w:rsid w:val="00E77D37"/>
    <w:rsid w:val="00E833B3"/>
    <w:rsid w:val="00E857DE"/>
    <w:rsid w:val="00E87673"/>
    <w:rsid w:val="00E959A2"/>
    <w:rsid w:val="00EA1779"/>
    <w:rsid w:val="00EA1937"/>
    <w:rsid w:val="00EA48C0"/>
    <w:rsid w:val="00EB0F69"/>
    <w:rsid w:val="00EB1986"/>
    <w:rsid w:val="00EB687B"/>
    <w:rsid w:val="00EB6D82"/>
    <w:rsid w:val="00EC5D12"/>
    <w:rsid w:val="00EC5DD5"/>
    <w:rsid w:val="00ED0A27"/>
    <w:rsid w:val="00ED3D14"/>
    <w:rsid w:val="00ED56FB"/>
    <w:rsid w:val="00EE6538"/>
    <w:rsid w:val="00EE6FA9"/>
    <w:rsid w:val="00EF0887"/>
    <w:rsid w:val="00EF53DD"/>
    <w:rsid w:val="00F02A47"/>
    <w:rsid w:val="00F109FC"/>
    <w:rsid w:val="00F11496"/>
    <w:rsid w:val="00F14F0C"/>
    <w:rsid w:val="00F1686D"/>
    <w:rsid w:val="00F24FF6"/>
    <w:rsid w:val="00F32205"/>
    <w:rsid w:val="00F32B70"/>
    <w:rsid w:val="00F34AAB"/>
    <w:rsid w:val="00F35D3F"/>
    <w:rsid w:val="00F35DE1"/>
    <w:rsid w:val="00F36B60"/>
    <w:rsid w:val="00F375A8"/>
    <w:rsid w:val="00F3764E"/>
    <w:rsid w:val="00F46F97"/>
    <w:rsid w:val="00F51A14"/>
    <w:rsid w:val="00F60566"/>
    <w:rsid w:val="00F60DEF"/>
    <w:rsid w:val="00F6451E"/>
    <w:rsid w:val="00F70D88"/>
    <w:rsid w:val="00F71362"/>
    <w:rsid w:val="00F71FB2"/>
    <w:rsid w:val="00F742B7"/>
    <w:rsid w:val="00F74598"/>
    <w:rsid w:val="00F75E33"/>
    <w:rsid w:val="00F76801"/>
    <w:rsid w:val="00F807A1"/>
    <w:rsid w:val="00F82668"/>
    <w:rsid w:val="00F82CCE"/>
    <w:rsid w:val="00F83B7E"/>
    <w:rsid w:val="00F86CFE"/>
    <w:rsid w:val="00F90259"/>
    <w:rsid w:val="00F95342"/>
    <w:rsid w:val="00F967DA"/>
    <w:rsid w:val="00FA10B3"/>
    <w:rsid w:val="00FA167D"/>
    <w:rsid w:val="00FA645B"/>
    <w:rsid w:val="00FB12A1"/>
    <w:rsid w:val="00FB2341"/>
    <w:rsid w:val="00FB41E3"/>
    <w:rsid w:val="00FB7DBA"/>
    <w:rsid w:val="00FC5F60"/>
    <w:rsid w:val="00FC73AE"/>
    <w:rsid w:val="00FD2B73"/>
    <w:rsid w:val="00FD6618"/>
    <w:rsid w:val="00FD6DED"/>
    <w:rsid w:val="00FD6E5C"/>
    <w:rsid w:val="00FE3BA1"/>
    <w:rsid w:val="00FE6372"/>
    <w:rsid w:val="00FE69EC"/>
    <w:rsid w:val="00FF0337"/>
    <w:rsid w:val="00FF075E"/>
    <w:rsid w:val="00FF7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483B"/>
    <w:pPr>
      <w:spacing w:line="360" w:lineRule="auto"/>
    </w:pPr>
    <w:rPr>
      <w:rFonts w:ascii="Times New Roman" w:hAnsi="Times New Roman"/>
      <w:sz w:val="28"/>
    </w:rPr>
  </w:style>
  <w:style w:type="paragraph" w:styleId="10">
    <w:name w:val="heading 1"/>
    <w:basedOn w:val="a0"/>
    <w:next w:val="a0"/>
    <w:link w:val="11"/>
    <w:uiPriority w:val="9"/>
    <w:qFormat/>
    <w:rsid w:val="00B3483B"/>
    <w:pPr>
      <w:keepNext/>
      <w:keepLines/>
      <w:pageBreakBefore/>
      <w:spacing w:before="120"/>
      <w:outlineLvl w:val="0"/>
    </w:pPr>
    <w:rPr>
      <w:rFonts w:eastAsiaTheme="majorEastAsia" w:cstheme="majorBidi"/>
      <w:bCs/>
      <w:sz w:val="32"/>
      <w:szCs w:val="28"/>
    </w:rPr>
  </w:style>
  <w:style w:type="paragraph" w:styleId="2">
    <w:name w:val="heading 2"/>
    <w:basedOn w:val="10"/>
    <w:next w:val="a0"/>
    <w:link w:val="20"/>
    <w:uiPriority w:val="9"/>
    <w:unhideWhenUsed/>
    <w:qFormat/>
    <w:rsid w:val="00B3483B"/>
    <w:pPr>
      <w:pageBreakBefore w:val="0"/>
      <w:numPr>
        <w:ilvl w:val="1"/>
      </w:numPr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B348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B348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B348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348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348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348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348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611BC"/>
    <w:pPr>
      <w:numPr>
        <w:ilvl w:val="2"/>
        <w:numId w:val="1"/>
      </w:numPr>
      <w:spacing w:before="120" w:line="240" w:lineRule="auto"/>
      <w:jc w:val="both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05241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5241C"/>
  </w:style>
  <w:style w:type="paragraph" w:styleId="a6">
    <w:name w:val="TOC Heading"/>
    <w:basedOn w:val="10"/>
    <w:next w:val="a0"/>
    <w:uiPriority w:val="39"/>
    <w:unhideWhenUsed/>
    <w:qFormat/>
    <w:rsid w:val="00E0605E"/>
    <w:pPr>
      <w:pageBreakBefore w:val="0"/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053125"/>
    <w:pPr>
      <w:tabs>
        <w:tab w:val="left" w:pos="440"/>
        <w:tab w:val="right" w:leader="dot" w:pos="9345"/>
      </w:tabs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7C67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C672B"/>
    <w:rPr>
      <w:rFonts w:ascii="Tahoma" w:hAnsi="Tahoma" w:cs="Tahoma"/>
      <w:sz w:val="16"/>
      <w:szCs w:val="16"/>
    </w:rPr>
  </w:style>
  <w:style w:type="character" w:styleId="a9">
    <w:name w:val="annotation reference"/>
    <w:basedOn w:val="a1"/>
    <w:uiPriority w:val="99"/>
    <w:semiHidden/>
    <w:unhideWhenUsed/>
    <w:rsid w:val="001550C3"/>
    <w:rPr>
      <w:sz w:val="16"/>
      <w:szCs w:val="16"/>
    </w:rPr>
  </w:style>
  <w:style w:type="paragraph" w:styleId="aa">
    <w:name w:val="annotation text"/>
    <w:basedOn w:val="a0"/>
    <w:link w:val="ab"/>
    <w:unhideWhenUsed/>
    <w:rsid w:val="00155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155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5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550C3"/>
    <w:rPr>
      <w:b/>
      <w:bCs/>
      <w:sz w:val="20"/>
      <w:szCs w:val="20"/>
    </w:rPr>
  </w:style>
  <w:style w:type="character" w:customStyle="1" w:styleId="11">
    <w:name w:val="Заголовок 1 Знак"/>
    <w:basedOn w:val="a1"/>
    <w:link w:val="10"/>
    <w:uiPriority w:val="9"/>
    <w:rsid w:val="00B3483B"/>
    <w:rPr>
      <w:rFonts w:ascii="Times New Roman" w:eastAsiaTheme="majorEastAsia" w:hAnsi="Times New Roman" w:cstheme="majorBidi"/>
      <w:bCs/>
      <w:sz w:val="32"/>
      <w:szCs w:val="28"/>
    </w:rPr>
  </w:style>
  <w:style w:type="character" w:customStyle="1" w:styleId="20">
    <w:name w:val="Заголовок 2 Знак"/>
    <w:basedOn w:val="a1"/>
    <w:link w:val="2"/>
    <w:uiPriority w:val="9"/>
    <w:rsid w:val="00B3483B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B3483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B3483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1"/>
    <w:link w:val="5"/>
    <w:uiPriority w:val="9"/>
    <w:rsid w:val="00B3483B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1"/>
    <w:link w:val="6"/>
    <w:uiPriority w:val="9"/>
    <w:semiHidden/>
    <w:rsid w:val="00B3483B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1"/>
    <w:link w:val="7"/>
    <w:uiPriority w:val="9"/>
    <w:semiHidden/>
    <w:rsid w:val="00B3483B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1"/>
    <w:link w:val="8"/>
    <w:uiPriority w:val="9"/>
    <w:semiHidden/>
    <w:rsid w:val="00B348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B348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e">
    <w:name w:val="Абзац"/>
    <w:basedOn w:val="a0"/>
    <w:rsid w:val="00B3483B"/>
    <w:pPr>
      <w:ind w:firstLine="708"/>
      <w:jc w:val="both"/>
    </w:pPr>
    <w:rPr>
      <w:rFonts w:eastAsia="Times New Roman" w:cs="Times New Roman"/>
      <w:szCs w:val="20"/>
    </w:rPr>
  </w:style>
  <w:style w:type="paragraph" w:styleId="af">
    <w:name w:val="caption"/>
    <w:basedOn w:val="a0"/>
    <w:next w:val="a0"/>
    <w:uiPriority w:val="35"/>
    <w:unhideWhenUsed/>
    <w:qFormat/>
    <w:rsid w:val="00B3483B"/>
    <w:pPr>
      <w:spacing w:after="200" w:line="240" w:lineRule="auto"/>
      <w:jc w:val="center"/>
    </w:pPr>
    <w:rPr>
      <w:bCs/>
      <w:szCs w:val="18"/>
    </w:rPr>
  </w:style>
  <w:style w:type="paragraph" w:customStyle="1" w:styleId="61">
    <w:name w:val="Стиль Абзац списка + Перед:  6 пт Междустр.интервал:  одинарный"/>
    <w:basedOn w:val="a"/>
    <w:rsid w:val="00B3483B"/>
    <w:rPr>
      <w:szCs w:val="20"/>
    </w:rPr>
  </w:style>
  <w:style w:type="paragraph" w:styleId="21">
    <w:name w:val="toc 2"/>
    <w:basedOn w:val="a0"/>
    <w:next w:val="a0"/>
    <w:autoRedefine/>
    <w:uiPriority w:val="39"/>
    <w:unhideWhenUsed/>
    <w:rsid w:val="00B15AEB"/>
    <w:pPr>
      <w:tabs>
        <w:tab w:val="left" w:pos="880"/>
        <w:tab w:val="right" w:leader="dot" w:pos="9345"/>
      </w:tabs>
      <w:spacing w:after="100"/>
      <w:ind w:left="280"/>
      <w:jc w:val="both"/>
    </w:pPr>
  </w:style>
  <w:style w:type="character" w:styleId="af0">
    <w:name w:val="Hyperlink"/>
    <w:basedOn w:val="a1"/>
    <w:uiPriority w:val="99"/>
    <w:unhideWhenUsed/>
    <w:rsid w:val="00E0605E"/>
    <w:rPr>
      <w:color w:val="0000FF" w:themeColor="hyperlink"/>
      <w:u w:val="single"/>
    </w:rPr>
  </w:style>
  <w:style w:type="paragraph" w:styleId="af1">
    <w:name w:val="footnote text"/>
    <w:basedOn w:val="a0"/>
    <w:link w:val="af2"/>
    <w:uiPriority w:val="99"/>
    <w:semiHidden/>
    <w:unhideWhenUsed/>
    <w:rsid w:val="00D13773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D13773"/>
    <w:rPr>
      <w:rFonts w:ascii="Times New Roman" w:hAnsi="Times New Roman"/>
      <w:sz w:val="20"/>
      <w:szCs w:val="20"/>
    </w:rPr>
  </w:style>
  <w:style w:type="character" w:styleId="af3">
    <w:name w:val="footnote reference"/>
    <w:basedOn w:val="a1"/>
    <w:uiPriority w:val="99"/>
    <w:semiHidden/>
    <w:unhideWhenUsed/>
    <w:rsid w:val="00D13773"/>
    <w:rPr>
      <w:vertAlign w:val="superscript"/>
    </w:rPr>
  </w:style>
  <w:style w:type="paragraph" w:customStyle="1" w:styleId="af4">
    <w:name w:val="аааааа"/>
    <w:basedOn w:val="a0"/>
    <w:autoRedefine/>
    <w:qFormat/>
    <w:rsid w:val="000024DB"/>
    <w:pPr>
      <w:tabs>
        <w:tab w:val="left" w:pos="851"/>
      </w:tabs>
      <w:spacing w:line="276" w:lineRule="auto"/>
      <w:ind w:firstLine="567"/>
      <w:contextualSpacing/>
      <w:jc w:val="both"/>
    </w:pPr>
    <w:rPr>
      <w:bCs/>
      <w:szCs w:val="28"/>
    </w:rPr>
  </w:style>
  <w:style w:type="character" w:customStyle="1" w:styleId="iceouttxt5">
    <w:name w:val="iceouttxt5"/>
    <w:basedOn w:val="a1"/>
    <w:rsid w:val="004B73DF"/>
    <w:rPr>
      <w:rFonts w:ascii="Arial" w:hAnsi="Arial" w:cs="Arial" w:hint="default"/>
      <w:color w:val="666666"/>
      <w:sz w:val="17"/>
      <w:szCs w:val="17"/>
    </w:rPr>
  </w:style>
  <w:style w:type="character" w:styleId="af5">
    <w:name w:val="FollowedHyperlink"/>
    <w:basedOn w:val="a1"/>
    <w:uiPriority w:val="99"/>
    <w:semiHidden/>
    <w:unhideWhenUsed/>
    <w:rsid w:val="001756EC"/>
    <w:rPr>
      <w:color w:val="800080" w:themeColor="followedHyperlink"/>
      <w:u w:val="single"/>
    </w:rPr>
  </w:style>
  <w:style w:type="table" w:styleId="af6">
    <w:name w:val="Table Grid"/>
    <w:basedOn w:val="a2"/>
    <w:uiPriority w:val="59"/>
    <w:rsid w:val="00E5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FB2341"/>
    <w:rPr>
      <w:rFonts w:ascii="Times New Roman" w:hAnsi="Times New Roman"/>
      <w:sz w:val="28"/>
    </w:rPr>
  </w:style>
  <w:style w:type="character" w:customStyle="1" w:styleId="af8">
    <w:name w:val="Выделение слова"/>
    <w:rsid w:val="00526607"/>
    <w:rPr>
      <w:b/>
      <w:bCs/>
    </w:rPr>
  </w:style>
  <w:style w:type="paragraph" w:styleId="af9">
    <w:name w:val="footer"/>
    <w:basedOn w:val="a0"/>
    <w:link w:val="afa"/>
    <w:uiPriority w:val="99"/>
    <w:unhideWhenUsed/>
    <w:rsid w:val="00155FFC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155FFC"/>
    <w:rPr>
      <w:rFonts w:ascii="Times New Roman" w:hAnsi="Times New Roman"/>
      <w:sz w:val="28"/>
    </w:rPr>
  </w:style>
  <w:style w:type="numbering" w:customStyle="1" w:styleId="1">
    <w:name w:val="Стиль1"/>
    <w:uiPriority w:val="99"/>
    <w:rsid w:val="000B0FBC"/>
    <w:pPr>
      <w:numPr>
        <w:numId w:val="3"/>
      </w:numPr>
    </w:pPr>
  </w:style>
  <w:style w:type="paragraph" w:styleId="afb">
    <w:name w:val="endnote text"/>
    <w:basedOn w:val="a0"/>
    <w:link w:val="afc"/>
    <w:uiPriority w:val="99"/>
    <w:semiHidden/>
    <w:unhideWhenUsed/>
    <w:rsid w:val="00205DC3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205DC3"/>
    <w:rPr>
      <w:rFonts w:ascii="Times New Roman" w:hAnsi="Times New Roman"/>
      <w:sz w:val="20"/>
      <w:szCs w:val="20"/>
    </w:rPr>
  </w:style>
  <w:style w:type="character" w:styleId="afd">
    <w:name w:val="endnote reference"/>
    <w:basedOn w:val="a1"/>
    <w:uiPriority w:val="99"/>
    <w:semiHidden/>
    <w:unhideWhenUsed/>
    <w:rsid w:val="00205DC3"/>
    <w:rPr>
      <w:vertAlign w:val="superscript"/>
    </w:rPr>
  </w:style>
  <w:style w:type="paragraph" w:styleId="afe">
    <w:name w:val="table of figures"/>
    <w:basedOn w:val="a0"/>
    <w:next w:val="a0"/>
    <w:uiPriority w:val="99"/>
    <w:semiHidden/>
    <w:unhideWhenUsed/>
    <w:rsid w:val="0097414B"/>
  </w:style>
  <w:style w:type="character" w:styleId="aff">
    <w:name w:val="Strong"/>
    <w:basedOn w:val="a1"/>
    <w:uiPriority w:val="22"/>
    <w:qFormat/>
    <w:rsid w:val="00700F44"/>
    <w:rPr>
      <w:b/>
      <w:bCs/>
    </w:rPr>
  </w:style>
  <w:style w:type="character" w:customStyle="1" w:styleId="insertion">
    <w:name w:val="insertion"/>
    <w:basedOn w:val="a1"/>
    <w:rsid w:val="00587085"/>
  </w:style>
  <w:style w:type="character" w:customStyle="1" w:styleId="deletion">
    <w:name w:val="deletion"/>
    <w:basedOn w:val="a1"/>
    <w:rsid w:val="00DD0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483B"/>
    <w:pPr>
      <w:spacing w:after="0" w:line="360" w:lineRule="auto"/>
    </w:pPr>
    <w:rPr>
      <w:rFonts w:ascii="Times New Roman" w:hAnsi="Times New Roman"/>
      <w:sz w:val="28"/>
    </w:rPr>
  </w:style>
  <w:style w:type="paragraph" w:styleId="10">
    <w:name w:val="heading 1"/>
    <w:basedOn w:val="a0"/>
    <w:next w:val="a0"/>
    <w:link w:val="11"/>
    <w:uiPriority w:val="9"/>
    <w:qFormat/>
    <w:rsid w:val="00B3483B"/>
    <w:pPr>
      <w:keepNext/>
      <w:keepLines/>
      <w:pageBreakBefore/>
      <w:spacing w:before="120"/>
      <w:outlineLvl w:val="0"/>
    </w:pPr>
    <w:rPr>
      <w:rFonts w:eastAsiaTheme="majorEastAsia" w:cstheme="majorBidi"/>
      <w:bCs/>
      <w:sz w:val="32"/>
      <w:szCs w:val="28"/>
    </w:rPr>
  </w:style>
  <w:style w:type="paragraph" w:styleId="2">
    <w:name w:val="heading 2"/>
    <w:basedOn w:val="10"/>
    <w:next w:val="a0"/>
    <w:link w:val="20"/>
    <w:uiPriority w:val="9"/>
    <w:unhideWhenUsed/>
    <w:qFormat/>
    <w:rsid w:val="00B3483B"/>
    <w:pPr>
      <w:pageBreakBefore w:val="0"/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B3483B"/>
    <w:pPr>
      <w:keepNext/>
      <w:keepLines/>
      <w:spacing w:before="20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B348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348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348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348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348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348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611BC"/>
    <w:pPr>
      <w:numPr>
        <w:ilvl w:val="2"/>
        <w:numId w:val="1"/>
      </w:numPr>
      <w:spacing w:before="120" w:line="240" w:lineRule="auto"/>
      <w:jc w:val="both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05241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5241C"/>
  </w:style>
  <w:style w:type="paragraph" w:styleId="a6">
    <w:name w:val="TOC Heading"/>
    <w:basedOn w:val="10"/>
    <w:next w:val="a0"/>
    <w:uiPriority w:val="39"/>
    <w:unhideWhenUsed/>
    <w:qFormat/>
    <w:rsid w:val="00E0605E"/>
    <w:pPr>
      <w:pageBreakBefore w:val="0"/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E0605E"/>
    <w:pPr>
      <w:spacing w:after="100"/>
    </w:pPr>
  </w:style>
  <w:style w:type="paragraph" w:styleId="a7">
    <w:name w:val="Balloon Text"/>
    <w:basedOn w:val="a0"/>
    <w:link w:val="a8"/>
    <w:uiPriority w:val="99"/>
    <w:semiHidden/>
    <w:unhideWhenUsed/>
    <w:rsid w:val="007C67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C672B"/>
    <w:rPr>
      <w:rFonts w:ascii="Tahoma" w:hAnsi="Tahoma" w:cs="Tahoma"/>
      <w:sz w:val="16"/>
      <w:szCs w:val="16"/>
    </w:rPr>
  </w:style>
  <w:style w:type="character" w:styleId="a9">
    <w:name w:val="annotation reference"/>
    <w:basedOn w:val="a1"/>
    <w:uiPriority w:val="99"/>
    <w:semiHidden/>
    <w:unhideWhenUsed/>
    <w:rsid w:val="001550C3"/>
    <w:rPr>
      <w:sz w:val="16"/>
      <w:szCs w:val="16"/>
    </w:rPr>
  </w:style>
  <w:style w:type="paragraph" w:styleId="aa">
    <w:name w:val="annotation text"/>
    <w:basedOn w:val="a0"/>
    <w:link w:val="ab"/>
    <w:unhideWhenUsed/>
    <w:rsid w:val="00155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155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5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550C3"/>
    <w:rPr>
      <w:b/>
      <w:bCs/>
      <w:sz w:val="20"/>
      <w:szCs w:val="20"/>
    </w:rPr>
  </w:style>
  <w:style w:type="character" w:customStyle="1" w:styleId="11">
    <w:name w:val="Заголовок 1 Знак"/>
    <w:basedOn w:val="a1"/>
    <w:link w:val="10"/>
    <w:uiPriority w:val="9"/>
    <w:rsid w:val="00B3483B"/>
    <w:rPr>
      <w:rFonts w:ascii="Times New Roman" w:eastAsiaTheme="majorEastAsia" w:hAnsi="Times New Roman" w:cstheme="majorBidi"/>
      <w:bCs/>
      <w:sz w:val="32"/>
      <w:szCs w:val="28"/>
    </w:rPr>
  </w:style>
  <w:style w:type="character" w:customStyle="1" w:styleId="20">
    <w:name w:val="Заголовок 2 Знак"/>
    <w:basedOn w:val="a1"/>
    <w:link w:val="2"/>
    <w:uiPriority w:val="9"/>
    <w:rsid w:val="00B3483B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B3483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B3483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1"/>
    <w:link w:val="5"/>
    <w:uiPriority w:val="9"/>
    <w:semiHidden/>
    <w:rsid w:val="00B3483B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1"/>
    <w:link w:val="6"/>
    <w:uiPriority w:val="9"/>
    <w:semiHidden/>
    <w:rsid w:val="00B3483B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1"/>
    <w:link w:val="7"/>
    <w:uiPriority w:val="9"/>
    <w:semiHidden/>
    <w:rsid w:val="00B3483B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1"/>
    <w:link w:val="8"/>
    <w:uiPriority w:val="9"/>
    <w:semiHidden/>
    <w:rsid w:val="00B348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B348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e">
    <w:name w:val="Абзац"/>
    <w:basedOn w:val="a0"/>
    <w:rsid w:val="00B3483B"/>
    <w:pPr>
      <w:ind w:firstLine="708"/>
      <w:jc w:val="both"/>
    </w:pPr>
    <w:rPr>
      <w:rFonts w:eastAsia="Times New Roman" w:cs="Times New Roman"/>
      <w:szCs w:val="20"/>
    </w:rPr>
  </w:style>
  <w:style w:type="paragraph" w:styleId="af">
    <w:name w:val="caption"/>
    <w:basedOn w:val="a0"/>
    <w:next w:val="a0"/>
    <w:uiPriority w:val="35"/>
    <w:unhideWhenUsed/>
    <w:qFormat/>
    <w:rsid w:val="00B3483B"/>
    <w:pPr>
      <w:spacing w:after="200" w:line="240" w:lineRule="auto"/>
      <w:jc w:val="center"/>
    </w:pPr>
    <w:rPr>
      <w:bCs/>
      <w:szCs w:val="18"/>
    </w:rPr>
  </w:style>
  <w:style w:type="paragraph" w:customStyle="1" w:styleId="61">
    <w:name w:val="Стиль Абзац списка + Перед:  6 пт Междустр.интервал:  одинарный"/>
    <w:basedOn w:val="a"/>
    <w:rsid w:val="00B3483B"/>
    <w:rPr>
      <w:szCs w:val="20"/>
    </w:rPr>
  </w:style>
  <w:style w:type="paragraph" w:styleId="21">
    <w:name w:val="toc 2"/>
    <w:basedOn w:val="a0"/>
    <w:next w:val="a0"/>
    <w:autoRedefine/>
    <w:uiPriority w:val="39"/>
    <w:unhideWhenUsed/>
    <w:rsid w:val="00B15AEB"/>
    <w:pPr>
      <w:tabs>
        <w:tab w:val="left" w:pos="880"/>
        <w:tab w:val="right" w:leader="dot" w:pos="9345"/>
      </w:tabs>
      <w:spacing w:after="100"/>
      <w:ind w:left="280"/>
      <w:jc w:val="both"/>
    </w:pPr>
  </w:style>
  <w:style w:type="character" w:styleId="af0">
    <w:name w:val="Hyperlink"/>
    <w:basedOn w:val="a1"/>
    <w:uiPriority w:val="99"/>
    <w:unhideWhenUsed/>
    <w:rsid w:val="00E0605E"/>
    <w:rPr>
      <w:color w:val="0000FF" w:themeColor="hyperlink"/>
      <w:u w:val="single"/>
    </w:rPr>
  </w:style>
  <w:style w:type="paragraph" w:styleId="af1">
    <w:name w:val="footnote text"/>
    <w:basedOn w:val="a0"/>
    <w:link w:val="af2"/>
    <w:uiPriority w:val="99"/>
    <w:semiHidden/>
    <w:unhideWhenUsed/>
    <w:rsid w:val="00D13773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D13773"/>
    <w:rPr>
      <w:rFonts w:ascii="Times New Roman" w:hAnsi="Times New Roman"/>
      <w:sz w:val="20"/>
      <w:szCs w:val="20"/>
    </w:rPr>
  </w:style>
  <w:style w:type="character" w:styleId="af3">
    <w:name w:val="footnote reference"/>
    <w:basedOn w:val="a1"/>
    <w:uiPriority w:val="99"/>
    <w:semiHidden/>
    <w:unhideWhenUsed/>
    <w:rsid w:val="00D13773"/>
    <w:rPr>
      <w:vertAlign w:val="superscript"/>
    </w:rPr>
  </w:style>
  <w:style w:type="paragraph" w:customStyle="1" w:styleId="af4">
    <w:name w:val="аааааа"/>
    <w:basedOn w:val="a0"/>
    <w:autoRedefine/>
    <w:qFormat/>
    <w:rsid w:val="00310D75"/>
    <w:pPr>
      <w:tabs>
        <w:tab w:val="left" w:pos="851"/>
      </w:tabs>
      <w:spacing w:after="200" w:line="276" w:lineRule="auto"/>
      <w:ind w:firstLine="567"/>
      <w:jc w:val="both"/>
    </w:pPr>
  </w:style>
  <w:style w:type="character" w:customStyle="1" w:styleId="iceouttxt5">
    <w:name w:val="iceouttxt5"/>
    <w:basedOn w:val="a1"/>
    <w:rsid w:val="004B73DF"/>
    <w:rPr>
      <w:rFonts w:ascii="Arial" w:hAnsi="Arial" w:cs="Arial" w:hint="default"/>
      <w:color w:val="666666"/>
      <w:sz w:val="17"/>
      <w:szCs w:val="17"/>
    </w:rPr>
  </w:style>
  <w:style w:type="character" w:styleId="af5">
    <w:name w:val="FollowedHyperlink"/>
    <w:basedOn w:val="a1"/>
    <w:uiPriority w:val="99"/>
    <w:semiHidden/>
    <w:unhideWhenUsed/>
    <w:rsid w:val="001756EC"/>
    <w:rPr>
      <w:color w:val="800080" w:themeColor="followedHyperlink"/>
      <w:u w:val="single"/>
    </w:rPr>
  </w:style>
  <w:style w:type="table" w:styleId="af6">
    <w:name w:val="Table Grid"/>
    <w:basedOn w:val="a2"/>
    <w:uiPriority w:val="59"/>
    <w:rsid w:val="00E5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f7">
    <w:name w:val="1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03850-5A2B-4E04-A44C-D848A2F6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3904</Words>
  <Characters>22257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НПО "Криста"</Company>
  <LinksUpToDate>false</LinksUpToDate>
  <CharactersWithSpaces>26109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petrovasi</dc:creator>
  <cp:lastModifiedBy>smirnova_a</cp:lastModifiedBy>
  <cp:revision>5</cp:revision>
  <cp:lastPrinted>2015-04-22T08:48:00Z</cp:lastPrinted>
  <dcterms:created xsi:type="dcterms:W3CDTF">2016-11-03T08:12:00Z</dcterms:created>
  <dcterms:modified xsi:type="dcterms:W3CDTF">2016-11-25T09:07:00Z</dcterms:modified>
</cp:coreProperties>
</file>